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B04C" w14:textId="79717647" w:rsidR="0035285C" w:rsidRPr="00D70D94" w:rsidRDefault="007548CF" w:rsidP="00D70D94">
      <w:pPr>
        <w:spacing w:after="0"/>
        <w:rPr>
          <w:rFonts w:hint="cs"/>
          <w:cs/>
        </w:rPr>
      </w:pPr>
      <w:r w:rsidRPr="00D70D94">
        <w:t xml:space="preserve">Group 1 </w:t>
      </w:r>
      <w:r w:rsidRPr="00D70D94">
        <w:rPr>
          <w:rFonts w:hint="cs"/>
          <w:cs/>
        </w:rPr>
        <w:t>เลือกข้อมูลเฉพาะดังนี้</w:t>
      </w:r>
    </w:p>
    <w:p w14:paraId="478D192C" w14:textId="77777777" w:rsidR="007548CF" w:rsidRPr="00D70D94" w:rsidRDefault="007548CF" w:rsidP="00D70D94">
      <w:pPr>
        <w:spacing w:after="0"/>
      </w:pPr>
      <w:r w:rsidRPr="00D70D94">
        <w:t>    - default</w:t>
      </w:r>
    </w:p>
    <w:p w14:paraId="0B0B8D6C" w14:textId="77777777" w:rsidR="007548CF" w:rsidRPr="00D70D94" w:rsidRDefault="007548CF" w:rsidP="00D70D94">
      <w:pPr>
        <w:spacing w:after="0"/>
      </w:pPr>
      <w:r w:rsidRPr="00D70D94">
        <w:t>    - contact</w:t>
      </w:r>
    </w:p>
    <w:p w14:paraId="553D12F1" w14:textId="77777777" w:rsidR="007548CF" w:rsidRPr="00D70D94" w:rsidRDefault="007548CF" w:rsidP="00D70D94">
      <w:pPr>
        <w:spacing w:after="0"/>
      </w:pPr>
      <w:r w:rsidRPr="00D70D94">
        <w:t xml:space="preserve">    - </w:t>
      </w:r>
      <w:proofErr w:type="spellStart"/>
      <w:r w:rsidRPr="00D70D94">
        <w:t>pdays</w:t>
      </w:r>
      <w:proofErr w:type="spellEnd"/>
    </w:p>
    <w:p w14:paraId="230C95EC" w14:textId="77777777" w:rsidR="007548CF" w:rsidRPr="00D70D94" w:rsidRDefault="007548CF" w:rsidP="00D70D94">
      <w:pPr>
        <w:spacing w:after="0"/>
      </w:pPr>
      <w:r w:rsidRPr="00D70D94">
        <w:t>    - previous</w:t>
      </w:r>
    </w:p>
    <w:p w14:paraId="34E04791" w14:textId="77777777" w:rsidR="007548CF" w:rsidRPr="00D70D94" w:rsidRDefault="007548CF" w:rsidP="00D70D94">
      <w:pPr>
        <w:spacing w:after="0"/>
      </w:pPr>
      <w:r w:rsidRPr="00D70D94">
        <w:t xml:space="preserve">    - </w:t>
      </w:r>
      <w:proofErr w:type="spellStart"/>
      <w:proofErr w:type="gramStart"/>
      <w:r w:rsidRPr="00D70D94">
        <w:t>emp.var.rate</w:t>
      </w:r>
      <w:proofErr w:type="spellEnd"/>
      <w:proofErr w:type="gramEnd"/>
    </w:p>
    <w:p w14:paraId="1B264E6F" w14:textId="77777777" w:rsidR="007548CF" w:rsidRPr="00D70D94" w:rsidRDefault="007548CF" w:rsidP="00D70D94">
      <w:pPr>
        <w:spacing w:after="0"/>
      </w:pPr>
      <w:r w:rsidRPr="00D70D94">
        <w:t xml:space="preserve">    - </w:t>
      </w:r>
      <w:proofErr w:type="spellStart"/>
      <w:r w:rsidRPr="00D70D94">
        <w:t>cons.price.idx</w:t>
      </w:r>
      <w:proofErr w:type="spellEnd"/>
    </w:p>
    <w:p w14:paraId="279BBA1D" w14:textId="77777777" w:rsidR="007548CF" w:rsidRPr="00D70D94" w:rsidRDefault="007548CF" w:rsidP="00D70D94">
      <w:pPr>
        <w:spacing w:after="0"/>
      </w:pPr>
      <w:r w:rsidRPr="00D70D94">
        <w:t>    - euribor3m</w:t>
      </w:r>
    </w:p>
    <w:p w14:paraId="1C3FB072" w14:textId="77777777" w:rsidR="007548CF" w:rsidRPr="00D70D94" w:rsidRDefault="007548CF" w:rsidP="00D70D94">
      <w:pPr>
        <w:spacing w:after="0"/>
      </w:pPr>
      <w:r w:rsidRPr="00D70D94">
        <w:t xml:space="preserve">    - </w:t>
      </w:r>
      <w:proofErr w:type="spellStart"/>
      <w:proofErr w:type="gramStart"/>
      <w:r w:rsidRPr="00D70D94">
        <w:t>nr.employed</w:t>
      </w:r>
      <w:proofErr w:type="spellEnd"/>
      <w:proofErr w:type="gramEnd"/>
    </w:p>
    <w:p w14:paraId="72611B90" w14:textId="77FBFFCD" w:rsidR="007548CF" w:rsidRPr="00D70D94" w:rsidRDefault="007548CF" w:rsidP="00D70D94">
      <w:pPr>
        <w:spacing w:after="0"/>
      </w:pPr>
    </w:p>
    <w:p w14:paraId="19914234" w14:textId="0E143D60" w:rsidR="007548CF" w:rsidRPr="00D70D94" w:rsidRDefault="007548CF" w:rsidP="00D70D94">
      <w:pPr>
        <w:spacing w:after="0"/>
      </w:pPr>
      <w:r w:rsidRPr="00D70D94">
        <w:t xml:space="preserve">Group 2 </w:t>
      </w:r>
      <w:r w:rsidRPr="00D70D94">
        <w:rPr>
          <w:rFonts w:hint="cs"/>
          <w:cs/>
        </w:rPr>
        <w:t>ตัดข้อมูลดังนี้</w:t>
      </w:r>
    </w:p>
    <w:p w14:paraId="4F70EBD2" w14:textId="77777777" w:rsidR="007548CF" w:rsidRPr="00D70D94" w:rsidRDefault="007548CF" w:rsidP="00D70D94">
      <w:pPr>
        <w:spacing w:after="0"/>
      </w:pPr>
      <w:r w:rsidRPr="00D70D94">
        <w:t>    - age</w:t>
      </w:r>
    </w:p>
    <w:p w14:paraId="3A13BDCB" w14:textId="77777777" w:rsidR="007548CF" w:rsidRPr="00D70D94" w:rsidRDefault="007548CF" w:rsidP="00D70D94">
      <w:pPr>
        <w:spacing w:after="0"/>
      </w:pPr>
      <w:r w:rsidRPr="00D70D94">
        <w:t>    - housing</w:t>
      </w:r>
    </w:p>
    <w:p w14:paraId="2264DACE" w14:textId="77777777" w:rsidR="007548CF" w:rsidRPr="00D70D94" w:rsidRDefault="007548CF" w:rsidP="00D70D94">
      <w:pPr>
        <w:spacing w:after="0"/>
      </w:pPr>
      <w:r w:rsidRPr="00D70D94">
        <w:t>    - loan</w:t>
      </w:r>
    </w:p>
    <w:p w14:paraId="122AE44F" w14:textId="77777777" w:rsidR="007548CF" w:rsidRPr="00D70D94" w:rsidRDefault="007548CF" w:rsidP="00D70D94">
      <w:pPr>
        <w:spacing w:after="0"/>
      </w:pPr>
      <w:r w:rsidRPr="00D70D94">
        <w:t>    - month</w:t>
      </w:r>
    </w:p>
    <w:p w14:paraId="12856B84" w14:textId="77777777" w:rsidR="007548CF" w:rsidRPr="00D70D94" w:rsidRDefault="007548CF" w:rsidP="00D70D94">
      <w:pPr>
        <w:spacing w:after="0"/>
      </w:pPr>
      <w:r w:rsidRPr="00D70D94">
        <w:t xml:space="preserve">    - </w:t>
      </w:r>
      <w:proofErr w:type="spellStart"/>
      <w:r w:rsidRPr="00D70D94">
        <w:t>cons.conf.idx</w:t>
      </w:r>
      <w:proofErr w:type="spellEnd"/>
    </w:p>
    <w:p w14:paraId="3AADB603" w14:textId="352C6622" w:rsidR="007548CF" w:rsidRPr="00D70D94" w:rsidRDefault="007548CF" w:rsidP="00D70D94">
      <w:pPr>
        <w:spacing w:after="0"/>
        <w:rPr>
          <w:rFonts w:hint="cs"/>
        </w:rPr>
      </w:pPr>
      <w:r w:rsidRPr="00D70D94">
        <w:t>    - campaign</w:t>
      </w:r>
    </w:p>
    <w:p w14:paraId="398337A2" w14:textId="0357066A" w:rsidR="007548CF" w:rsidRPr="00D70D94" w:rsidRDefault="007548CF" w:rsidP="00D70D94">
      <w:pPr>
        <w:spacing w:after="0"/>
      </w:pPr>
    </w:p>
    <w:p w14:paraId="3C9DBEBD" w14:textId="4ED089C8" w:rsidR="007548CF" w:rsidRPr="00D70D94" w:rsidRDefault="007548CF" w:rsidP="00D70D94">
      <w:pPr>
        <w:spacing w:after="0"/>
      </w:pPr>
      <w:r w:rsidRPr="00D70D94">
        <w:t xml:space="preserve">Group 3 </w:t>
      </w:r>
      <w:r w:rsidRPr="00D70D94">
        <w:rPr>
          <w:rFonts w:hint="cs"/>
          <w:cs/>
        </w:rPr>
        <w:t>ตัดข้อมูลเพิ่มเติมดังนี้</w:t>
      </w:r>
    </w:p>
    <w:p w14:paraId="3142A535" w14:textId="2AECC1B0" w:rsidR="007548CF" w:rsidRPr="00D70D94" w:rsidRDefault="007548CF" w:rsidP="00D70D94">
      <w:pPr>
        <w:pStyle w:val="ListParagraph"/>
        <w:numPr>
          <w:ilvl w:val="0"/>
          <w:numId w:val="2"/>
        </w:numPr>
        <w:spacing w:after="0"/>
      </w:pPr>
      <w:proofErr w:type="spellStart"/>
      <w:r w:rsidRPr="00D70D94">
        <w:t>Emp.var.rate</w:t>
      </w:r>
      <w:proofErr w:type="spellEnd"/>
    </w:p>
    <w:p w14:paraId="57CF36EE" w14:textId="7E29866C" w:rsidR="007548CF" w:rsidRPr="00D70D94" w:rsidRDefault="007548CF" w:rsidP="00D70D94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 w:rsidRPr="00D70D94">
        <w:t>Nr.employed</w:t>
      </w:r>
      <w:proofErr w:type="spellEnd"/>
      <w:proofErr w:type="gramEnd"/>
    </w:p>
    <w:p w14:paraId="1A16E41C" w14:textId="5D2704B0" w:rsidR="007548CF" w:rsidRPr="00D70D94" w:rsidRDefault="007548CF" w:rsidP="00D70D94">
      <w:pPr>
        <w:pStyle w:val="ListParagraph"/>
        <w:numPr>
          <w:ilvl w:val="0"/>
          <w:numId w:val="2"/>
        </w:numPr>
        <w:spacing w:after="0"/>
      </w:pPr>
      <w:r w:rsidRPr="00D70D94">
        <w:t>Age</w:t>
      </w:r>
    </w:p>
    <w:p w14:paraId="49622C04" w14:textId="756BEB8B" w:rsidR="007548CF" w:rsidRPr="00D70D94" w:rsidRDefault="007548CF" w:rsidP="00D70D94">
      <w:pPr>
        <w:pStyle w:val="ListParagraph"/>
        <w:numPr>
          <w:ilvl w:val="0"/>
          <w:numId w:val="2"/>
        </w:numPr>
        <w:spacing w:after="0"/>
      </w:pPr>
      <w:r w:rsidRPr="00D70D94">
        <w:t>Month</w:t>
      </w:r>
    </w:p>
    <w:p w14:paraId="38CA63D4" w14:textId="23F28C1E" w:rsidR="007548CF" w:rsidRPr="00D70D94" w:rsidRDefault="007548CF" w:rsidP="00D70D94">
      <w:pPr>
        <w:spacing w:after="0"/>
      </w:pPr>
    </w:p>
    <w:p w14:paraId="2AF62B86" w14:textId="279E7185" w:rsidR="007548CF" w:rsidRPr="00D70D94" w:rsidRDefault="007548CF" w:rsidP="00D70D94">
      <w:pPr>
        <w:spacing w:after="0"/>
      </w:pPr>
      <w:r w:rsidRPr="00D70D94">
        <w:t xml:space="preserve">Group 4 </w:t>
      </w:r>
      <w:r w:rsidRPr="00D70D94">
        <w:rPr>
          <w:rFonts w:hint="cs"/>
          <w:cs/>
        </w:rPr>
        <w:t xml:space="preserve">เลือกข้อมูล </w:t>
      </w:r>
      <w:r w:rsidRPr="00D70D94">
        <w:t xml:space="preserve">categorical </w:t>
      </w:r>
    </w:p>
    <w:p w14:paraId="0475B64A" w14:textId="55AA7D67" w:rsidR="007548CF" w:rsidRPr="00D70D94" w:rsidRDefault="007548CF" w:rsidP="00D70D94">
      <w:pPr>
        <w:pStyle w:val="ListParagraph"/>
        <w:numPr>
          <w:ilvl w:val="0"/>
          <w:numId w:val="3"/>
        </w:numPr>
        <w:spacing w:after="0"/>
      </w:pPr>
      <w:proofErr w:type="spellStart"/>
      <w:r w:rsidRPr="00D70D94">
        <w:t>Poutcome_nonexistent</w:t>
      </w:r>
      <w:proofErr w:type="spellEnd"/>
    </w:p>
    <w:p w14:paraId="0899CA17" w14:textId="71B46012" w:rsidR="007548CF" w:rsidRPr="00D70D94" w:rsidRDefault="007548CF" w:rsidP="00D70D94">
      <w:pPr>
        <w:pStyle w:val="ListParagraph"/>
        <w:numPr>
          <w:ilvl w:val="0"/>
          <w:numId w:val="3"/>
        </w:numPr>
        <w:spacing w:after="0"/>
      </w:pPr>
      <w:proofErr w:type="spellStart"/>
      <w:r w:rsidRPr="00D70D94">
        <w:t>Poutcome_success</w:t>
      </w:r>
      <w:proofErr w:type="spellEnd"/>
    </w:p>
    <w:p w14:paraId="657E880C" w14:textId="6156BBC2" w:rsidR="00026D51" w:rsidRPr="00D70D94" w:rsidRDefault="007548CF" w:rsidP="00D70D94">
      <w:pPr>
        <w:pStyle w:val="ListParagraph"/>
        <w:numPr>
          <w:ilvl w:val="0"/>
          <w:numId w:val="3"/>
        </w:numPr>
        <w:spacing w:after="0"/>
      </w:pPr>
      <w:proofErr w:type="spellStart"/>
      <w:r w:rsidRPr="00D70D94">
        <w:t>Job_student</w:t>
      </w:r>
      <w:proofErr w:type="spellEnd"/>
    </w:p>
    <w:sectPr w:rsidR="00026D51" w:rsidRPr="00D70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5084"/>
    <w:multiLevelType w:val="hybridMultilevel"/>
    <w:tmpl w:val="24308B44"/>
    <w:lvl w:ilvl="0" w:tplc="C12C4D7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02B36"/>
    <w:multiLevelType w:val="hybridMultilevel"/>
    <w:tmpl w:val="C87841BC"/>
    <w:lvl w:ilvl="0" w:tplc="C12C4D7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A31E9"/>
    <w:multiLevelType w:val="hybridMultilevel"/>
    <w:tmpl w:val="377AC9C6"/>
    <w:lvl w:ilvl="0" w:tplc="C12C4D7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979012">
    <w:abstractNumId w:val="2"/>
  </w:num>
  <w:num w:numId="2" w16cid:durableId="1622687807">
    <w:abstractNumId w:val="1"/>
  </w:num>
  <w:num w:numId="3" w16cid:durableId="1868443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wNTMzszQzNjY1NjNU0lEKTi0uzszPAykwrAUALtEeiCwAAAA="/>
  </w:docVars>
  <w:rsids>
    <w:rsidRoot w:val="007548CF"/>
    <w:rsid w:val="00026D51"/>
    <w:rsid w:val="00092AB4"/>
    <w:rsid w:val="0035285C"/>
    <w:rsid w:val="0060620E"/>
    <w:rsid w:val="006E0ECB"/>
    <w:rsid w:val="006E5608"/>
    <w:rsid w:val="007548CF"/>
    <w:rsid w:val="00AD2EDF"/>
    <w:rsid w:val="00D7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F97B"/>
  <w15:chartTrackingRefBased/>
  <w15:docId w15:val="{44F242A8-7EC8-4CB4-A1F0-EFA12E7C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5608"/>
    <w:pPr>
      <w:keepNext/>
      <w:keepLines/>
      <w:spacing w:before="240" w:after="0"/>
      <w:jc w:val="center"/>
      <w:outlineLvl w:val="0"/>
    </w:pPr>
    <w:rPr>
      <w:rFonts w:eastAsia="TH Sarabun New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5608"/>
    <w:pPr>
      <w:keepNext/>
      <w:keepLines/>
      <w:spacing w:before="40" w:after="0"/>
      <w:outlineLvl w:val="1"/>
    </w:pPr>
    <w:rPr>
      <w:rFonts w:eastAsia="TH Sarabun New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5608"/>
    <w:pPr>
      <w:keepNext/>
      <w:keepLines/>
      <w:spacing w:before="40" w:after="0"/>
      <w:outlineLvl w:val="2"/>
    </w:pPr>
    <w:rPr>
      <w:rFonts w:eastAsia="TH Sarabun New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E5608"/>
    <w:pPr>
      <w:keepNext/>
      <w:keepLines/>
      <w:spacing w:before="40" w:after="0"/>
      <w:ind w:left="720"/>
      <w:outlineLvl w:val="3"/>
    </w:pPr>
    <w:rPr>
      <w:rFonts w:eastAsia="TH Sarabun New"/>
      <w:b/>
      <w:b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E5608"/>
    <w:pPr>
      <w:keepNext/>
      <w:keepLines/>
      <w:spacing w:before="40" w:after="0"/>
      <w:ind w:left="1440"/>
      <w:outlineLvl w:val="4"/>
    </w:pPr>
    <w:rPr>
      <w:rFonts w:eastAsia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608"/>
    <w:rPr>
      <w:rFonts w:eastAsia="TH Sarabun New"/>
      <w:b/>
      <w:bC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5608"/>
    <w:rPr>
      <w:rFonts w:eastAsia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5608"/>
    <w:rPr>
      <w:rFonts w:eastAsia="TH Sarabun New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E5608"/>
    <w:rPr>
      <w:rFonts w:eastAsia="TH Sarabun New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608"/>
    <w:rPr>
      <w:rFonts w:eastAsia="TH Sarabun New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E5608"/>
    <w:pPr>
      <w:spacing w:after="200" w:line="240" w:lineRule="auto"/>
      <w:jc w:val="center"/>
    </w:pPr>
    <w:rPr>
      <w:rFonts w:eastAsia="TH Sarabun New"/>
    </w:rPr>
  </w:style>
  <w:style w:type="paragraph" w:styleId="ListParagraph">
    <w:name w:val="List Paragraph"/>
    <w:basedOn w:val="Normal"/>
    <w:uiPriority w:val="34"/>
    <w:qFormat/>
    <w:rsid w:val="007548CF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THANACHART SATIANJARUKARN</dc:creator>
  <cp:keywords/>
  <dc:description/>
  <cp:lastModifiedBy>THANACHART SATIANJARUKARN</cp:lastModifiedBy>
  <cp:revision>1</cp:revision>
  <dcterms:created xsi:type="dcterms:W3CDTF">2022-10-21T20:11:00Z</dcterms:created>
  <dcterms:modified xsi:type="dcterms:W3CDTF">2022-10-22T07:26:00Z</dcterms:modified>
</cp:coreProperties>
</file>