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066" w:rsidRDefault="008C4323" w:rsidP="002E0F3A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Rambo Stickman Report</w:t>
      </w:r>
    </w:p>
    <w:p w:rsidR="008C4323" w:rsidRDefault="008C4323" w:rsidP="002E0F3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C4323" w:rsidRDefault="008C4323" w:rsidP="002E0F3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C4323" w:rsidRDefault="008C4323" w:rsidP="002E0F3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C4323" w:rsidRDefault="008C4323" w:rsidP="002E0F3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C4323" w:rsidRDefault="008C4323" w:rsidP="002E0F3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C4323" w:rsidRDefault="008C4323" w:rsidP="002E0F3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C4323" w:rsidRDefault="008C4323" w:rsidP="002E0F3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C4323" w:rsidRDefault="008C4323" w:rsidP="002E0F3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C4323" w:rsidRDefault="008C4323" w:rsidP="002E0F3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C4323" w:rsidRDefault="008C4323" w:rsidP="002E0F3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C4323" w:rsidRDefault="008C4323" w:rsidP="002E0F3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C4323" w:rsidRDefault="008C4323" w:rsidP="002E0F3A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Created by</w:t>
      </w:r>
    </w:p>
    <w:p w:rsidR="008C4323" w:rsidRDefault="008C4323" w:rsidP="002E0F3A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Thanadol Rungjitwaranon 6031018121</w:t>
      </w:r>
    </w:p>
    <w:p w:rsidR="008C4323" w:rsidRDefault="008C4323" w:rsidP="008C4323">
      <w:pPr>
        <w:jc w:val="center"/>
        <w:rPr>
          <w:rFonts w:asciiTheme="majorBidi" w:hAnsiTheme="majorBidi" w:cstheme="majorBidi"/>
          <w:sz w:val="40"/>
          <w:szCs w:val="40"/>
        </w:rPr>
      </w:pPr>
      <w:hyperlink r:id="rId6" w:history="1">
        <w:proofErr w:type="spellStart"/>
        <w:r w:rsidRPr="008C4323">
          <w:rPr>
            <w:rFonts w:asciiTheme="majorBidi" w:hAnsiTheme="majorBidi" w:cstheme="majorBidi"/>
            <w:sz w:val="40"/>
            <w:szCs w:val="40"/>
          </w:rPr>
          <w:t>Tanawit</w:t>
        </w:r>
        <w:proofErr w:type="spellEnd"/>
        <w:r w:rsidRPr="008C4323">
          <w:rPr>
            <w:rFonts w:asciiTheme="majorBidi" w:hAnsiTheme="majorBidi" w:cstheme="majorBidi"/>
            <w:sz w:val="40"/>
            <w:szCs w:val="40"/>
          </w:rPr>
          <w:t xml:space="preserve"> </w:t>
        </w:r>
        <w:proofErr w:type="spellStart"/>
        <w:r w:rsidRPr="008C4323">
          <w:rPr>
            <w:rFonts w:asciiTheme="majorBidi" w:hAnsiTheme="majorBidi" w:cstheme="majorBidi"/>
            <w:sz w:val="40"/>
            <w:szCs w:val="40"/>
          </w:rPr>
          <w:t>Kritwongwiman</w:t>
        </w:r>
        <w:proofErr w:type="spellEnd"/>
      </w:hyperlink>
      <w:r>
        <w:rPr>
          <w:rFonts w:asciiTheme="majorBidi" w:hAnsiTheme="majorBidi" w:cstheme="majorBidi"/>
          <w:sz w:val="40"/>
          <w:szCs w:val="40"/>
        </w:rPr>
        <w:t xml:space="preserve"> 6031</w:t>
      </w:r>
      <w:r w:rsidR="008E1C70">
        <w:rPr>
          <w:rFonts w:asciiTheme="majorBidi" w:hAnsiTheme="majorBidi" w:cstheme="majorBidi"/>
          <w:sz w:val="40"/>
          <w:szCs w:val="40"/>
        </w:rPr>
        <w:t>021021</w:t>
      </w:r>
    </w:p>
    <w:p w:rsidR="008E1C70" w:rsidRDefault="008E1C70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E1C70" w:rsidRDefault="008E1C70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E1C70" w:rsidRDefault="008E1C70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E1C70" w:rsidRPr="003548DC" w:rsidRDefault="008E1C70" w:rsidP="008E1C70">
      <w:pPr>
        <w:spacing w:line="285" w:lineRule="auto"/>
        <w:jc w:val="center"/>
        <w:rPr>
          <w:rFonts w:ascii="Spectral" w:eastAsia="Spectral" w:hAnsi="Spectral" w:cs="Spectral"/>
          <w:b/>
          <w:sz w:val="24"/>
          <w:szCs w:val="24"/>
        </w:rPr>
      </w:pPr>
      <w:r w:rsidRPr="003548DC">
        <w:rPr>
          <w:rFonts w:ascii="Spectral" w:eastAsia="Spectral" w:hAnsi="Spectral" w:cs="Spectral"/>
          <w:sz w:val="24"/>
          <w:szCs w:val="24"/>
        </w:rPr>
        <w:t>2110215</w:t>
      </w:r>
    </w:p>
    <w:p w:rsidR="008E1C70" w:rsidRPr="003548DC" w:rsidRDefault="008E1C70" w:rsidP="008E1C70">
      <w:pPr>
        <w:spacing w:line="285" w:lineRule="auto"/>
        <w:jc w:val="center"/>
        <w:rPr>
          <w:rFonts w:ascii="Spectral" w:eastAsia="Spectral" w:hAnsi="Spectral" w:cs="Spectral"/>
          <w:b/>
          <w:sz w:val="24"/>
          <w:szCs w:val="24"/>
        </w:rPr>
      </w:pPr>
      <w:r w:rsidRPr="003548DC">
        <w:rPr>
          <w:rFonts w:ascii="Spectral" w:eastAsia="Spectral" w:hAnsi="Spectral" w:cs="Spectral"/>
          <w:sz w:val="24"/>
          <w:szCs w:val="24"/>
        </w:rPr>
        <w:t>Programming Methodology</w:t>
      </w:r>
    </w:p>
    <w:p w:rsidR="008E1C70" w:rsidRPr="003548DC" w:rsidRDefault="008E1C70" w:rsidP="008E1C70">
      <w:pPr>
        <w:spacing w:line="285" w:lineRule="auto"/>
        <w:jc w:val="center"/>
        <w:rPr>
          <w:rFonts w:ascii="Spectral" w:eastAsia="Spectral" w:hAnsi="Spectral" w:cs="Spectral"/>
          <w:b/>
          <w:sz w:val="24"/>
          <w:szCs w:val="24"/>
        </w:rPr>
      </w:pPr>
      <w:r w:rsidRPr="003548DC">
        <w:rPr>
          <w:rFonts w:ascii="Spectral" w:eastAsia="Spectral" w:hAnsi="Spectral" w:cs="Spectral"/>
          <w:sz w:val="24"/>
          <w:szCs w:val="24"/>
        </w:rPr>
        <w:t>Semester 1 Year 2018</w:t>
      </w:r>
    </w:p>
    <w:p w:rsidR="008E1C70" w:rsidRDefault="008E1C70" w:rsidP="008E1C70">
      <w:pPr>
        <w:spacing w:line="285" w:lineRule="auto"/>
        <w:rPr>
          <w:rFonts w:ascii="Spectral" w:eastAsia="Spectral" w:hAnsi="Spectral" w:cs="Spectral"/>
          <w:sz w:val="36"/>
          <w:szCs w:val="36"/>
        </w:rPr>
      </w:pPr>
    </w:p>
    <w:p w:rsidR="008E1C70" w:rsidRDefault="008E1C70" w:rsidP="008E1C70">
      <w:pPr>
        <w:spacing w:line="285" w:lineRule="auto"/>
        <w:jc w:val="center"/>
        <w:rPr>
          <w:rFonts w:ascii="Spectral" w:eastAsia="Spectral" w:hAnsi="Spectral" w:cs="Spectral"/>
          <w:sz w:val="36"/>
          <w:szCs w:val="36"/>
        </w:rPr>
      </w:pPr>
      <w:r w:rsidRPr="003548DC">
        <w:rPr>
          <w:rFonts w:ascii="Spectral" w:eastAsia="Spectral" w:hAnsi="Spectral" w:cs="Spectral"/>
          <w:sz w:val="36"/>
          <w:szCs w:val="36"/>
        </w:rPr>
        <w:t>Introduction</w:t>
      </w:r>
    </w:p>
    <w:p w:rsidR="008E1C70" w:rsidRDefault="008E1C70" w:rsidP="008E1C70">
      <w:pPr>
        <w:spacing w:line="285" w:lineRule="auto"/>
        <w:jc w:val="center"/>
        <w:rPr>
          <w:rFonts w:ascii="Spectral" w:eastAsia="Spectral" w:hAnsi="Spectral" w:cs="Spectral"/>
          <w:sz w:val="36"/>
          <w:szCs w:val="36"/>
        </w:rPr>
      </w:pPr>
    </w:p>
    <w:p w:rsidR="008E1C70" w:rsidRPr="003548DC" w:rsidRDefault="008E1C70" w:rsidP="008E1C70">
      <w:pPr>
        <w:spacing w:line="285" w:lineRule="auto"/>
        <w:jc w:val="center"/>
        <w:rPr>
          <w:rFonts w:ascii="Spectral" w:eastAsia="Spectral" w:hAnsi="Spectral" w:cs="Spectral"/>
          <w:sz w:val="36"/>
          <w:szCs w:val="36"/>
        </w:rPr>
      </w:pPr>
    </w:p>
    <w:p w:rsidR="008E1C70" w:rsidRPr="003548DC" w:rsidRDefault="008E1C70" w:rsidP="008E1C70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  <w:r w:rsidRPr="003548DC">
        <w:rPr>
          <w:rFonts w:ascii="Spectral" w:eastAsia="Spectral" w:hAnsi="Spectral" w:cs="Spectral"/>
          <w:sz w:val="24"/>
          <w:szCs w:val="24"/>
        </w:rPr>
        <w:tab/>
      </w:r>
      <w:r>
        <w:rPr>
          <w:rFonts w:ascii="Spectral" w:eastAsia="Spectral" w:hAnsi="Spectral" w:cs="Spectral"/>
          <w:sz w:val="24"/>
          <w:szCs w:val="24"/>
        </w:rPr>
        <w:t xml:space="preserve">Rambo Stickman is a fighting game which you can punch or kick. This game </w:t>
      </w:r>
      <w:proofErr w:type="gramStart"/>
      <w:r>
        <w:rPr>
          <w:rFonts w:ascii="Spectral" w:eastAsia="Spectral" w:hAnsi="Spectral" w:cs="Spectral"/>
          <w:sz w:val="24"/>
          <w:szCs w:val="24"/>
        </w:rPr>
        <w:t>allow</w:t>
      </w:r>
      <w:proofErr w:type="gramEnd"/>
      <w:r>
        <w:rPr>
          <w:rFonts w:ascii="Spectral" w:eastAsia="Spectral" w:hAnsi="Spectral" w:cs="Spectral"/>
          <w:sz w:val="24"/>
          <w:szCs w:val="24"/>
        </w:rPr>
        <w:t xml:space="preserve"> you </w:t>
      </w:r>
    </w:p>
    <w:p w:rsidR="008E1C70" w:rsidRDefault="008E1C70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E1C70" w:rsidRDefault="008E1C70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E1C70" w:rsidRDefault="008E1C70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E1C70" w:rsidRDefault="008E1C70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E1C70" w:rsidRDefault="008E1C70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E1C70" w:rsidRDefault="008E1C70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E1C70" w:rsidRDefault="008E1C70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E1C70" w:rsidRDefault="008E1C70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E1C70" w:rsidRDefault="008E1C70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E1C70" w:rsidRDefault="008E1C70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E1C70" w:rsidRDefault="008E1C70" w:rsidP="008E1C70">
      <w:pPr>
        <w:spacing w:line="285" w:lineRule="auto"/>
        <w:rPr>
          <w:rFonts w:ascii="Spectral" w:eastAsia="Spectral" w:hAnsi="Spectral" w:cs="Spectral"/>
          <w:sz w:val="36"/>
          <w:szCs w:val="36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8E1C70" w:rsidRDefault="008E1C70" w:rsidP="008E1C70">
      <w:pPr>
        <w:spacing w:line="285" w:lineRule="auto"/>
        <w:jc w:val="center"/>
        <w:rPr>
          <w:rFonts w:ascii="Spectral" w:eastAsia="Spectral" w:hAnsi="Spectral" w:cs="Spectral"/>
          <w:sz w:val="36"/>
          <w:szCs w:val="36"/>
        </w:rPr>
      </w:pPr>
      <w:r>
        <w:rPr>
          <w:rFonts w:ascii="Spectral" w:eastAsia="Spectral" w:hAnsi="Spectral" w:cs="Spectral"/>
          <w:sz w:val="60"/>
          <w:szCs w:val="60"/>
        </w:rPr>
        <w:t>User guide</w:t>
      </w:r>
      <w:r>
        <w:pict>
          <v:rect id="_x0000_i1026" style="width:0;height:1.5pt" o:hralign="center" o:hrstd="t" o:hr="t" fillcolor="#a0a0a0" stroked="f"/>
        </w:pict>
      </w:r>
    </w:p>
    <w:p w:rsidR="008E1C70" w:rsidRDefault="008E1C70" w:rsidP="008E1C70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8E1C70" w:rsidRDefault="008E1C70" w:rsidP="008E1C70">
      <w:pPr>
        <w:spacing w:line="285" w:lineRule="auto"/>
        <w:jc w:val="center"/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color w:val="1155CC"/>
          <w:sz w:val="36"/>
          <w:szCs w:val="36"/>
        </w:rPr>
        <w:t>Start Scene</w:t>
      </w:r>
    </w:p>
    <w:p w:rsidR="008E1C70" w:rsidRDefault="008E1C70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36FB4" w:rsidRDefault="00E36FB4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36FB4" w:rsidRDefault="00E36FB4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36FB4" w:rsidRDefault="00E36FB4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36FB4" w:rsidRDefault="00E36FB4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36FB4" w:rsidRDefault="00E36FB4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36FB4" w:rsidRDefault="00E36FB4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36FB4" w:rsidRDefault="00E36FB4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36FB4" w:rsidRDefault="00E36FB4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36FB4" w:rsidRDefault="00E36FB4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36FB4" w:rsidRDefault="00E36FB4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36FB4" w:rsidRDefault="00E36FB4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36FB4" w:rsidRDefault="00E36FB4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36FB4" w:rsidRDefault="00E36FB4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36FB4" w:rsidRDefault="00E36FB4" w:rsidP="00E36FB4">
      <w:pPr>
        <w:spacing w:line="285" w:lineRule="auto"/>
        <w:rPr>
          <w:rFonts w:ascii="Spectral" w:eastAsia="Spectral" w:hAnsi="Spectral" w:cs="Spectral"/>
          <w:sz w:val="60"/>
          <w:szCs w:val="60"/>
        </w:rPr>
      </w:pPr>
      <w:r>
        <w:pict>
          <v:rect id="_x0000_i1029" style="width:0;height:1.5pt" o:hralign="center" o:hrstd="t" o:hr="t" fillcolor="#a0a0a0" stroked="f"/>
        </w:pict>
      </w:r>
    </w:p>
    <w:p w:rsidR="00E36FB4" w:rsidRDefault="00E36FB4" w:rsidP="00E36FB4">
      <w:pPr>
        <w:spacing w:line="285" w:lineRule="auto"/>
        <w:jc w:val="center"/>
        <w:rPr>
          <w:rFonts w:ascii="Spectral" w:eastAsia="Spectral" w:hAnsi="Spectral" w:cs="Spectral"/>
          <w:sz w:val="60"/>
          <w:szCs w:val="60"/>
        </w:rPr>
      </w:pPr>
      <w:r>
        <w:rPr>
          <w:rFonts w:ascii="Spectral" w:eastAsia="Spectral" w:hAnsi="Spectral" w:cs="Spectral"/>
          <w:sz w:val="60"/>
          <w:szCs w:val="60"/>
        </w:rPr>
        <w:t>Implementation Details</w:t>
      </w:r>
      <w:r>
        <w:pict>
          <v:rect id="_x0000_i1030" style="width:0;height:1.5pt" o:hralign="center" o:hrstd="t" o:hr="t" fillcolor="#a0a0a0" stroked="f"/>
        </w:pict>
      </w:r>
    </w:p>
    <w:p w:rsidR="00E36FB4" w:rsidRDefault="00E36FB4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5331FB" w:rsidRDefault="005331FB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5331FB" w:rsidRDefault="005331FB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5331FB" w:rsidRDefault="005331FB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5331FB" w:rsidRDefault="005331FB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5331FB" w:rsidRDefault="005331FB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5331FB" w:rsidRDefault="005331FB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5331FB" w:rsidRDefault="005331FB" w:rsidP="008C43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5331FB" w:rsidRDefault="005331FB" w:rsidP="008C4323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UML</w:t>
      </w:r>
    </w:p>
    <w:p w:rsidR="005331FB" w:rsidRDefault="005331FB" w:rsidP="005331FB">
      <w:pPr>
        <w:rPr>
          <w:rFonts w:asciiTheme="majorBidi" w:hAnsiTheme="majorBidi" w:cstheme="majorBidi"/>
          <w:sz w:val="40"/>
          <w:szCs w:val="40"/>
        </w:rPr>
      </w:pPr>
    </w:p>
    <w:p w:rsidR="005331FB" w:rsidRPr="003548DC" w:rsidRDefault="005331FB" w:rsidP="005331FB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  <w:r w:rsidRPr="003548DC">
        <w:rPr>
          <w:rFonts w:ascii="Spectral" w:eastAsia="Spectral" w:hAnsi="Spectral" w:cs="Spectral"/>
          <w:sz w:val="24"/>
          <w:szCs w:val="24"/>
        </w:rPr>
        <w:t>* Noted that Access Modifier Notations can be listed below</w:t>
      </w:r>
    </w:p>
    <w:p w:rsidR="005331FB" w:rsidRPr="003548DC" w:rsidRDefault="005331FB" w:rsidP="005331FB">
      <w:pPr>
        <w:spacing w:line="285" w:lineRule="auto"/>
        <w:ind w:firstLine="720"/>
        <w:rPr>
          <w:rFonts w:ascii="Spectral" w:eastAsia="Spectral" w:hAnsi="Spectral" w:cs="Spectral"/>
          <w:b/>
          <w:sz w:val="24"/>
          <w:szCs w:val="24"/>
        </w:rPr>
      </w:pPr>
      <w:r w:rsidRPr="003548DC">
        <w:rPr>
          <w:rFonts w:ascii="Spectral" w:eastAsia="Spectral" w:hAnsi="Spectral" w:cs="Spectral"/>
          <w:sz w:val="24"/>
          <w:szCs w:val="24"/>
        </w:rPr>
        <w:t>+ (public)</w:t>
      </w:r>
    </w:p>
    <w:p w:rsidR="005331FB" w:rsidRPr="003548DC" w:rsidRDefault="005331FB" w:rsidP="005331FB">
      <w:pPr>
        <w:spacing w:line="285" w:lineRule="auto"/>
        <w:ind w:firstLine="720"/>
        <w:rPr>
          <w:rFonts w:ascii="Spectral" w:eastAsia="Spectral" w:hAnsi="Spectral" w:cs="Spectral"/>
          <w:b/>
          <w:sz w:val="24"/>
          <w:szCs w:val="24"/>
        </w:rPr>
      </w:pPr>
      <w:r w:rsidRPr="003548DC">
        <w:rPr>
          <w:rFonts w:ascii="Spectral" w:eastAsia="Spectral" w:hAnsi="Spectral" w:cs="Spectral"/>
          <w:sz w:val="24"/>
          <w:szCs w:val="24"/>
        </w:rPr>
        <w:t># (protected)</w:t>
      </w:r>
    </w:p>
    <w:p w:rsidR="005331FB" w:rsidRDefault="005331FB" w:rsidP="005331FB">
      <w:pPr>
        <w:spacing w:line="285" w:lineRule="auto"/>
        <w:ind w:firstLine="720"/>
        <w:rPr>
          <w:rFonts w:ascii="Spectral" w:eastAsia="Spectral" w:hAnsi="Spectral" w:cs="Spectral"/>
          <w:sz w:val="24"/>
          <w:szCs w:val="24"/>
        </w:rPr>
      </w:pPr>
      <w:r w:rsidRPr="003548DC">
        <w:rPr>
          <w:rFonts w:ascii="Spectral" w:eastAsia="Spectral" w:hAnsi="Spectral" w:cs="Spectral"/>
          <w:sz w:val="24"/>
          <w:szCs w:val="24"/>
        </w:rPr>
        <w:t>- (private)</w:t>
      </w:r>
    </w:p>
    <w:p w:rsidR="005331FB" w:rsidRPr="003548DC" w:rsidRDefault="005331FB" w:rsidP="005331FB">
      <w:pPr>
        <w:spacing w:line="285" w:lineRule="auto"/>
        <w:ind w:firstLine="720"/>
        <w:rPr>
          <w:rFonts w:ascii="Spectral" w:eastAsia="Spectral" w:hAnsi="Spectral" w:cs="Spectral"/>
          <w:b/>
          <w:sz w:val="24"/>
          <w:szCs w:val="24"/>
        </w:rPr>
      </w:pPr>
      <w:r w:rsidRPr="003548DC">
        <w:rPr>
          <w:rFonts w:ascii="Spectral" w:eastAsia="Spectral" w:hAnsi="Spectral" w:cs="Spectral"/>
          <w:sz w:val="24"/>
          <w:szCs w:val="24"/>
        </w:rPr>
        <w:t>static will be underlined.</w:t>
      </w:r>
    </w:p>
    <w:p w:rsidR="005331FB" w:rsidRPr="003548DC" w:rsidRDefault="005331FB" w:rsidP="005331FB">
      <w:pPr>
        <w:spacing w:line="285" w:lineRule="auto"/>
        <w:ind w:firstLine="720"/>
        <w:rPr>
          <w:rFonts w:ascii="Spectral" w:eastAsia="Spectral" w:hAnsi="Spectral" w:cs="Spectral"/>
          <w:b/>
          <w:sz w:val="24"/>
          <w:szCs w:val="24"/>
        </w:rPr>
      </w:pPr>
      <w:r w:rsidRPr="003548DC">
        <w:rPr>
          <w:rFonts w:ascii="Spectral" w:eastAsia="Spectral" w:hAnsi="Spectral" w:cs="Spectral"/>
          <w:sz w:val="24"/>
          <w:szCs w:val="24"/>
        </w:rPr>
        <w:t>abstract will be italic</w:t>
      </w:r>
    </w:p>
    <w:p w:rsidR="005331FB" w:rsidRPr="003548DC" w:rsidRDefault="005331FB" w:rsidP="005331FB">
      <w:pPr>
        <w:spacing w:line="285" w:lineRule="auto"/>
        <w:rPr>
          <w:rFonts w:ascii="Spectral" w:eastAsia="Spectral" w:hAnsi="Spectral" w:cs="Spectral"/>
          <w:color w:val="1155CC"/>
          <w:sz w:val="36"/>
          <w:szCs w:val="36"/>
        </w:rPr>
      </w:pPr>
      <w:r w:rsidRPr="003548DC">
        <w:rPr>
          <w:rFonts w:ascii="Spectral" w:eastAsia="Spectral" w:hAnsi="Spectral" w:cs="Spectral"/>
          <w:color w:val="1155CC"/>
          <w:sz w:val="36"/>
          <w:szCs w:val="36"/>
        </w:rPr>
        <w:lastRenderedPageBreak/>
        <w:t>1. Package application</w:t>
      </w:r>
    </w:p>
    <w:p w:rsidR="005331FB" w:rsidRPr="003548DC" w:rsidRDefault="005331FB" w:rsidP="005331FB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</w:p>
    <w:p w:rsidR="005331FB" w:rsidRDefault="005331FB" w:rsidP="005331FB">
      <w:pPr>
        <w:spacing w:line="285" w:lineRule="auto"/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color w:val="A64D79"/>
          <w:sz w:val="28"/>
        </w:rPr>
        <w:t>1</w:t>
      </w:r>
      <w:bookmarkStart w:id="0" w:name="_GoBack"/>
      <w:bookmarkEnd w:id="0"/>
      <w:r>
        <w:rPr>
          <w:rFonts w:ascii="Spectral" w:eastAsia="Spectral" w:hAnsi="Spectral" w:cs="Spectral"/>
          <w:color w:val="A64D79"/>
          <w:sz w:val="28"/>
        </w:rPr>
        <w:t xml:space="preserve"> Class Main</w:t>
      </w:r>
    </w:p>
    <w:p w:rsidR="005331FB" w:rsidRPr="002E0F3A" w:rsidRDefault="005331FB" w:rsidP="005331FB">
      <w:pPr>
        <w:rPr>
          <w:rFonts w:asciiTheme="majorBidi" w:hAnsiTheme="majorBidi" w:cstheme="majorBidi"/>
          <w:sz w:val="40"/>
          <w:szCs w:val="40"/>
        </w:rPr>
      </w:pPr>
    </w:p>
    <w:sectPr w:rsidR="005331FB" w:rsidRPr="002E0F3A" w:rsidSect="00E36FB4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1E9" w:rsidRDefault="00A171E9" w:rsidP="008E1C70">
      <w:pPr>
        <w:spacing w:after="0" w:line="240" w:lineRule="auto"/>
      </w:pPr>
      <w:r>
        <w:separator/>
      </w:r>
    </w:p>
  </w:endnote>
  <w:endnote w:type="continuationSeparator" w:id="0">
    <w:p w:rsidR="00A171E9" w:rsidRDefault="00A171E9" w:rsidP="008E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1E9" w:rsidRDefault="00A171E9" w:rsidP="008E1C70">
      <w:pPr>
        <w:spacing w:after="0" w:line="240" w:lineRule="auto"/>
      </w:pPr>
      <w:r>
        <w:separator/>
      </w:r>
    </w:p>
  </w:footnote>
  <w:footnote w:type="continuationSeparator" w:id="0">
    <w:p w:rsidR="00A171E9" w:rsidRDefault="00A171E9" w:rsidP="008E1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C70" w:rsidRPr="00E36FB4" w:rsidRDefault="00E36FB4" w:rsidP="00E36FB4">
    <w:pPr>
      <w:rPr>
        <w:rFonts w:ascii="Spectral" w:eastAsia="Spectral" w:hAnsi="Spectral" w:cs="Spectral"/>
        <w:b/>
        <w:color w:val="666666"/>
        <w:sz w:val="20"/>
        <w:szCs w:val="20"/>
      </w:rPr>
    </w:pPr>
    <w:r>
      <w:rPr>
        <w:rFonts w:ascii="Spectral" w:eastAsia="Spectral" w:hAnsi="Spectral" w:cs="Spectral"/>
        <w:color w:val="666666"/>
        <w:sz w:val="20"/>
        <w:szCs w:val="20"/>
      </w:rPr>
      <w:t>2110215 Programming Methodology (2018/1)</w:t>
    </w:r>
    <w:r>
      <w:rPr>
        <w:rFonts w:ascii="Spectral" w:eastAsia="Spectral" w:hAnsi="Spectral" w:cs="Spectral"/>
        <w:sz w:val="20"/>
        <w:szCs w:val="20"/>
      </w:rPr>
      <w:tab/>
    </w:r>
    <w:r>
      <w:rPr>
        <w:rFonts w:ascii="Spectral" w:eastAsia="Spectral" w:hAnsi="Spectral" w:cs="Spectral"/>
      </w:rPr>
      <w:tab/>
    </w:r>
    <w:r>
      <w:rPr>
        <w:rFonts w:ascii="Spectral" w:eastAsia="Spectral" w:hAnsi="Spectral" w:cs="Spectral"/>
      </w:rPr>
      <w:tab/>
    </w:r>
    <w:r>
      <w:rPr>
        <w:rFonts w:ascii="Spectral" w:eastAsia="Spectral" w:hAnsi="Spectral" w:cs="Spectral"/>
      </w:rPr>
      <w:tab/>
    </w:r>
    <w:r>
      <w:rPr>
        <w:rFonts w:ascii="Spectral" w:eastAsia="Spectral" w:hAnsi="Spectral" w:cs="Spectral"/>
      </w:rPr>
      <w:tab/>
    </w:r>
    <w:r>
      <w:rPr>
        <w:rFonts w:ascii="Spectral" w:eastAsia="Spectral" w:hAnsi="Spectral" w:cs="Spectral"/>
      </w:rPr>
      <w:tab/>
    </w:r>
    <w:r>
      <w:rPr>
        <w:rFonts w:ascii="Spectral" w:eastAsia="Spectral" w:hAnsi="Spectral" w:cs="Spectral"/>
        <w:color w:val="666666"/>
      </w:rPr>
      <w:tab/>
    </w:r>
    <w:r>
      <w:rPr>
        <w:rFonts w:ascii="Spectral" w:eastAsia="Spectral" w:hAnsi="Spectral" w:cs="Spectral"/>
        <w:b/>
        <w:color w:val="666666"/>
        <w:sz w:val="20"/>
        <w:szCs w:val="20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C70" w:rsidRPr="008E1C70" w:rsidRDefault="008E1C70" w:rsidP="008E1C70">
    <w:pPr>
      <w:rPr>
        <w:rFonts w:ascii="Spectral" w:eastAsia="Spectral" w:hAnsi="Spectral" w:cs="Spectral"/>
        <w:b/>
        <w:color w:val="666666"/>
        <w:sz w:val="20"/>
        <w:szCs w:val="20"/>
      </w:rPr>
    </w:pPr>
    <w:r>
      <w:rPr>
        <w:rFonts w:ascii="Spectral" w:eastAsia="Spectral" w:hAnsi="Spectral" w:cs="Spectral"/>
        <w:color w:val="666666"/>
        <w:sz w:val="20"/>
        <w:szCs w:val="20"/>
      </w:rPr>
      <w:t>2110215 Programming Methodology (2018/1)</w:t>
    </w:r>
    <w:r>
      <w:rPr>
        <w:rFonts w:ascii="Spectral" w:eastAsia="Spectral" w:hAnsi="Spectral" w:cs="Spectral"/>
        <w:sz w:val="20"/>
        <w:szCs w:val="20"/>
      </w:rPr>
      <w:tab/>
    </w:r>
    <w:r>
      <w:rPr>
        <w:rFonts w:ascii="Spectral" w:eastAsia="Spectral" w:hAnsi="Spectral" w:cs="Spectral"/>
      </w:rPr>
      <w:tab/>
    </w:r>
    <w:r>
      <w:rPr>
        <w:rFonts w:ascii="Spectral" w:eastAsia="Spectral" w:hAnsi="Spectral" w:cs="Spectral"/>
      </w:rPr>
      <w:tab/>
    </w:r>
    <w:r>
      <w:rPr>
        <w:rFonts w:ascii="Spectral" w:eastAsia="Spectral" w:hAnsi="Spectral" w:cs="Spectral"/>
      </w:rPr>
      <w:tab/>
    </w:r>
    <w:r>
      <w:rPr>
        <w:rFonts w:ascii="Spectral" w:eastAsia="Spectral" w:hAnsi="Spectral" w:cs="Spectral"/>
      </w:rPr>
      <w:tab/>
    </w:r>
    <w:r>
      <w:rPr>
        <w:rFonts w:ascii="Spectral" w:eastAsia="Spectral" w:hAnsi="Spectral" w:cs="Spectral"/>
      </w:rPr>
      <w:tab/>
    </w:r>
    <w:r>
      <w:rPr>
        <w:rFonts w:ascii="Spectral" w:eastAsia="Spectral" w:hAnsi="Spectral" w:cs="Spectral"/>
        <w:color w:val="666666"/>
      </w:rPr>
      <w:tab/>
    </w:r>
    <w:r w:rsidR="00E36FB4">
      <w:rPr>
        <w:rFonts w:ascii="Spectral" w:eastAsia="Spectral" w:hAnsi="Spectral" w:cs="Spectral"/>
        <w:b/>
        <w:color w:val="666666"/>
        <w:sz w:val="20"/>
        <w:szCs w:val="20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3A"/>
    <w:rsid w:val="002E0F3A"/>
    <w:rsid w:val="005331FB"/>
    <w:rsid w:val="00861066"/>
    <w:rsid w:val="008C4323"/>
    <w:rsid w:val="008E1C70"/>
    <w:rsid w:val="00A171E9"/>
    <w:rsid w:val="00E3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412E8"/>
  <w15:chartTrackingRefBased/>
  <w15:docId w15:val="{35FEAFC3-1CC0-4DEE-B4A2-05AA4091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432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8E1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8E1C70"/>
  </w:style>
  <w:style w:type="paragraph" w:styleId="a6">
    <w:name w:val="footer"/>
    <w:basedOn w:val="a"/>
    <w:link w:val="a7"/>
    <w:uiPriority w:val="99"/>
    <w:unhideWhenUsed/>
    <w:rsid w:val="008E1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8E1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kaoths?__tn__=K-R&amp;eid=ARCIobXYA5KgVN77pt4kpeICUVykyIaoKcSHnuI_Bn9H0LT13Xd7FkofXhm4NYRlgEw9ajH_RrRSFSiK&amp;fref=mentions&amp;__xts__%5B0%5D=68.ARCtl7E2o-3RAPGIZ0BNB4-wqMpyv-LYhbzJ7PViNGTp7Ha66pvshHnJGo16VSRTIrgeWkWaXuVPTd9-sldUqjZoy0Cs6vCfP4Kh1_TDavFCVT1YN2picTZX4XrSiIfKO9LbDu3NZ4_XnrI9xTZqANch2K_fk96SbLxTmqN10ughONCdV6UbPi7xbUZEcbALHmqfWIQSxPwCDYcB83OFpOaRTrCqoViQ8UzCvpF1Mynd7m7__R0-KVHTykq6Hm0rvEZ-6JEtdbVHMj-dsyTIHGSmRzq4PSjQFU7P40F8306Qi-3uy3Vww8qvMYpAPcVxog7Vq9haU0Ty2qYckLqdFXQ5-l2uPDzShQ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thanadol rungjitwaranon</dc:creator>
  <cp:keywords/>
  <dc:description/>
  <cp:lastModifiedBy>thanadol rungjitwaranon</cp:lastModifiedBy>
  <cp:revision>1</cp:revision>
  <dcterms:created xsi:type="dcterms:W3CDTF">2018-12-09T20:19:00Z</dcterms:created>
  <dcterms:modified xsi:type="dcterms:W3CDTF">2018-12-09T21:48:00Z</dcterms:modified>
</cp:coreProperties>
</file>