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139700</wp:posOffset>
                </wp:positionV>
                <wp:extent cx="11366500" cy="120015"/>
                <wp:effectExtent b="0" l="0" r="0" t="0"/>
                <wp:wrapNone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3719975"/>
                          <a:ext cx="11366500" cy="120015"/>
                          <a:chOff x="0" y="3719975"/>
                          <a:chExt cx="10692000" cy="120050"/>
                        </a:xfrm>
                      </wpg:grpSpPr>
                      <wpg:grpSp>
                        <wpg:cNvGrpSpPr/>
                        <wpg:grpSpPr>
                          <a:xfrm>
                            <a:off x="0" y="3719993"/>
                            <a:ext cx="10692000" cy="120015"/>
                            <a:chOff x="0" y="3719975"/>
                            <a:chExt cx="10692000" cy="120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3719975"/>
                              <a:ext cx="10692000" cy="120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3719993"/>
                              <a:ext cx="10692000" cy="120015"/>
                              <a:chOff x="0" y="3719975"/>
                              <a:chExt cx="10692000" cy="120050"/>
                            </a:xfrm>
                          </wpg:grpSpPr>
                          <wps:wsp>
                            <wps:cNvSpPr/>
                            <wps:cNvPr id="12" name="Shape 12"/>
                            <wps:spPr>
                              <a:xfrm>
                                <a:off x="0" y="3719975"/>
                                <a:ext cx="10692000" cy="120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0" y="3719993"/>
                                <a:ext cx="10692000" cy="120015"/>
                                <a:chOff x="757133" y="197382"/>
                                <a:chExt cx="11367133" cy="120068"/>
                              </a:xfrm>
                            </wpg:grpSpPr>
                            <wps:wsp>
                              <wps:cNvSpPr/>
                              <wps:cNvPr id="14" name="Shape 14"/>
                              <wps:spPr>
                                <a:xfrm>
                                  <a:off x="757133" y="197382"/>
                                  <a:ext cx="11367125" cy="1200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5" name="Shape 15"/>
                              <wps:spPr>
                                <a:xfrm rot="5400000">
                                  <a:off x="6404700" y="-5450184"/>
                                  <a:ext cx="72000" cy="1136713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90099">
                                    <a:alpha val="63137"/>
                                  </a:srgbClr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SpPr/>
                              <wps:cNvPr id="16" name="Shape 16"/>
                              <wps:spPr>
                                <a:xfrm rot="5400000">
                                  <a:off x="6422699" y="-5384116"/>
                                  <a:ext cx="36000" cy="1136713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99CC">
                                    <a:alpha val="49019"/>
                                  </a:srgbClr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1206500</wp:posOffset>
                </wp:positionH>
                <wp:positionV relativeFrom="paragraph">
                  <wp:posOffset>139700</wp:posOffset>
                </wp:positionV>
                <wp:extent cx="11366500" cy="120015"/>
                <wp:effectExtent b="0" l="0" r="0" t="0"/>
                <wp:wrapNone/>
                <wp:docPr id="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66500" cy="1200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-152397</wp:posOffset>
                </wp:positionH>
                <wp:positionV relativeFrom="paragraph">
                  <wp:posOffset>-203196</wp:posOffset>
                </wp:positionV>
                <wp:extent cx="1363980" cy="735965"/>
                <wp:effectExtent b="0" l="0" r="0" t="0"/>
                <wp:wrapNone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664000" y="3412000"/>
                          <a:ext cx="1363980" cy="735965"/>
                          <a:chOff x="4664000" y="3412000"/>
                          <a:chExt cx="1364000" cy="736000"/>
                        </a:xfrm>
                      </wpg:grpSpPr>
                      <wpg:grpSp>
                        <wpg:cNvGrpSpPr/>
                        <wpg:grpSpPr>
                          <a:xfrm>
                            <a:off x="4664010" y="3412018"/>
                            <a:ext cx="1363980" cy="735965"/>
                            <a:chOff x="4664000" y="3412000"/>
                            <a:chExt cx="1364000" cy="736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4664000" y="3412000"/>
                              <a:ext cx="1364000" cy="736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664010" y="3412018"/>
                              <a:ext cx="1363980" cy="735965"/>
                              <a:chOff x="4664000" y="3412000"/>
                              <a:chExt cx="1364000" cy="7360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4664000" y="3412000"/>
                                <a:ext cx="1364000" cy="736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4664010" y="3412018"/>
                                <a:ext cx="1363980" cy="735965"/>
                                <a:chOff x="0" y="0"/>
                                <a:chExt cx="1363980" cy="735965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0" y="0"/>
                                  <a:ext cx="1363975" cy="7359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pic:pic>
                              <pic:nvPicPr>
                                <pic:cNvPr id="8" name="Shape 8"/>
                                <pic:cNvPicPr preferRelativeResize="0"/>
                              </pic:nvPicPr>
                              <pic:blipFill rotWithShape="1">
                                <a:blip r:embed="rId8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0" y="0"/>
                                  <a:ext cx="718185" cy="7181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>
                              <pic:nvPicPr>
                                <pic:cNvPr id="9" name="Shape 9"/>
                                <pic:cNvPicPr preferRelativeResize="0"/>
                              </pic:nvPicPr>
                              <pic:blipFill rotWithShape="1">
                                <a:blip r:embed="rId9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762000" y="121920"/>
                                  <a:ext cx="601980" cy="6140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-152397</wp:posOffset>
                </wp:positionH>
                <wp:positionV relativeFrom="paragraph">
                  <wp:posOffset>-203196</wp:posOffset>
                </wp:positionV>
                <wp:extent cx="1363980" cy="735965"/>
                <wp:effectExtent b="0" l="0" r="0" t="0"/>
                <wp:wrapNone/>
                <wp:docPr id="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3980" cy="7359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Mitr ExtraLight" w:cs="Mitr ExtraLight" w:eastAsia="Mitr ExtraLight" w:hAnsi="Mitr ExtraLight"/>
          <w:color w:val="cccccc"/>
        </w:rPr>
      </w:pPr>
      <w:r w:rsidDel="00000000" w:rsidR="00000000" w:rsidRPr="00000000">
        <w:rPr>
          <w:rFonts w:ascii="Mitr ExtraLight" w:cs="Mitr ExtraLight" w:eastAsia="Mitr ExtraLight" w:hAnsi="Mitr ExtraLight"/>
          <w:sz w:val="28"/>
          <w:szCs w:val="28"/>
          <w:rtl w:val="0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Mitr" w:cs="Mitr" w:eastAsia="Mitr" w:hAnsi="Mitr"/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Mitr" w:cs="Mitr" w:eastAsia="Mitr" w:hAnsi="Mitr"/>
          <w:sz w:val="32"/>
          <w:szCs w:val="32"/>
          <w:rtl w:val="0"/>
        </w:rPr>
        <w:t xml:space="preserve">MR. niCe guy</w:t>
      </w:r>
      <w:r w:rsidDel="00000000" w:rsidR="00000000" w:rsidRPr="00000000">
        <w:rPr>
          <w:rFonts w:ascii="Mitr" w:cs="Mitr" w:eastAsia="Mitr" w:hAnsi="Mitr"/>
          <w:color w:val="4f81bd"/>
          <w:sz w:val="32"/>
          <w:szCs w:val="32"/>
          <w:rtl w:val="0"/>
        </w:rPr>
        <w:t xml:space="preserve">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Mitr ExtraLight" w:cs="Mitr ExtraLight" w:eastAsia="Mitr ExtraLight" w:hAnsi="Mitr ExtraLight"/>
          <w:color w:val="050505"/>
          <w:sz w:val="26"/>
          <w:szCs w:val="26"/>
          <w:highlight w:val="white"/>
        </w:rPr>
      </w:pPr>
      <w:r w:rsidDel="00000000" w:rsidR="00000000" w:rsidRPr="00000000">
        <w:rPr>
          <w:rFonts w:ascii="Mitr ExtraLight" w:cs="Mitr ExtraLight" w:eastAsia="Mitr ExtraLight" w:hAnsi="Mitr ExtraLight"/>
          <w:b w:val="1"/>
          <w:sz w:val="28"/>
          <w:szCs w:val="28"/>
          <w:u w:val="single"/>
          <w:rtl w:val="0"/>
        </w:rPr>
        <w:t xml:space="preserve">โจทย์</w:t>
      </w:r>
      <w:r w:rsidDel="00000000" w:rsidR="00000000" w:rsidRPr="00000000">
        <w:rPr>
          <w:rFonts w:ascii="Mitr ExtraLight" w:cs="Mitr ExtraLight" w:eastAsia="Mitr ExtraLight" w:hAnsi="Mitr ExtraLight"/>
          <w:b w:val="1"/>
          <w:sz w:val="28"/>
          <w:szCs w:val="28"/>
          <w:rtl w:val="0"/>
        </w:rPr>
        <w:t xml:space="preserve"> นัดตบเด็กในโรบอก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40" w:lineRule="auto"/>
        <w:ind w:firstLine="720"/>
        <w:jc w:val="both"/>
        <w:rPr>
          <w:rFonts w:ascii="Mitr ExtraLight" w:cs="Mitr ExtraLight" w:eastAsia="Mitr ExtraLight" w:hAnsi="Mitr ExtraLight"/>
          <w:color w:val="050505"/>
          <w:sz w:val="26"/>
          <w:szCs w:val="26"/>
          <w:highlight w:val="white"/>
        </w:rPr>
      </w:pPr>
      <w:r w:rsidDel="00000000" w:rsidR="00000000" w:rsidRPr="00000000">
        <w:rPr>
          <w:rFonts w:ascii="Mitr ExtraLight" w:cs="Mitr ExtraLight" w:eastAsia="Mitr ExtraLight" w:hAnsi="Mitr ExtraLight"/>
          <w:color w:val="050505"/>
          <w:sz w:val="26"/>
          <w:szCs w:val="26"/>
          <w:highlight w:val="white"/>
          <w:rtl w:val="0"/>
        </w:rPr>
        <w:t xml:space="preserve">ผมมองมือถือด้วยมือสั่น ข้อความสุดท้ายจากพี่มาลียังคงติดตา “2 นาฬิกา ฟาเรนไฮต์ อุณหภูมิ 155 เซลเซียส แรงปืน 32 อุณหภูมิความชื้น 22 นาฬิกา ปาดขวายิงเพื่อหวังผล” - </w:t>
      </w:r>
      <w:r w:rsidDel="00000000" w:rsidR="00000000" w:rsidRPr="00000000">
        <w:rPr>
          <w:rFonts w:ascii="Mitr" w:cs="Mitr" w:eastAsia="Mitr" w:hAnsi="Mitr"/>
          <w:color w:val="050505"/>
          <w:sz w:val="26"/>
          <w:szCs w:val="26"/>
          <w:highlight w:val="white"/>
          <w:rtl w:val="0"/>
        </w:rPr>
        <w:t xml:space="preserve">Malee J. My Buddy…</w:t>
      </w:r>
      <w:r w:rsidDel="00000000" w:rsidR="00000000" w:rsidRPr="00000000">
        <w:rPr>
          <w:rFonts w:ascii="Mitr ExtraLight" w:cs="Mitr ExtraLight" w:eastAsia="Mitr ExtraLight" w:hAnsi="Mitr ExtraLight"/>
          <w:color w:val="050505"/>
          <w:sz w:val="26"/>
          <w:szCs w:val="26"/>
          <w:highlight w:val="white"/>
          <w:rtl w:val="0"/>
        </w:rPr>
        <w:br w:type="textWrapping"/>
        <w:tab/>
        <w:t xml:space="preserve">หัวใจผมบีบแน่น เหมือนมีเข็มพันรอบอก ผมบอกแล้ว…อย่าเล่นหนีลิงหลัง 5 ทุ่ม แต่พี่ไม่ฟัง… ตอนนี้พี่หายไปแล้ว</w:t>
      </w:r>
    </w:p>
    <w:p w:rsidR="00000000" w:rsidDel="00000000" w:rsidP="00000000" w:rsidRDefault="00000000" w:rsidRPr="00000000" w14:paraId="00000006">
      <w:pPr>
        <w:spacing w:after="240" w:before="240" w:line="240" w:lineRule="auto"/>
        <w:ind w:firstLine="720"/>
        <w:jc w:val="both"/>
        <w:rPr>
          <w:rFonts w:ascii="Mitr ExtraLight" w:cs="Mitr ExtraLight" w:eastAsia="Mitr ExtraLight" w:hAnsi="Mitr ExtraLight"/>
          <w:color w:val="050505"/>
          <w:sz w:val="26"/>
          <w:szCs w:val="26"/>
          <w:highlight w:val="white"/>
        </w:rPr>
      </w:pPr>
      <w:r w:rsidDel="00000000" w:rsidR="00000000" w:rsidRPr="00000000">
        <w:rPr>
          <w:rFonts w:ascii="Mitr ExtraLight" w:cs="Mitr ExtraLight" w:eastAsia="Mitr ExtraLight" w:hAnsi="Mitr ExtraLight"/>
          <w:color w:val="050505"/>
          <w:sz w:val="26"/>
          <w:szCs w:val="26"/>
          <w:highlight w:val="white"/>
          <w:rtl w:val="0"/>
        </w:rPr>
        <w:t xml:space="preserve">ผมเข้า </w:t>
      </w:r>
      <w:r w:rsidDel="00000000" w:rsidR="00000000" w:rsidRPr="00000000">
        <w:rPr>
          <w:rFonts w:ascii="Mitr ExtraLight" w:cs="Mitr ExtraLight" w:eastAsia="Mitr ExtraLight" w:hAnsi="Mitr ExtraLight"/>
          <w:b w:val="1"/>
          <w:color w:val="050505"/>
          <w:sz w:val="26"/>
          <w:szCs w:val="26"/>
          <w:highlight w:val="white"/>
          <w:rtl w:val="0"/>
        </w:rPr>
        <w:t xml:space="preserve">รหัสโรบอกของพี่มาลี</w:t>
      </w:r>
      <w:r w:rsidDel="00000000" w:rsidR="00000000" w:rsidRPr="00000000">
        <w:rPr>
          <w:rFonts w:ascii="Mitr ExtraLight" w:cs="Mitr ExtraLight" w:eastAsia="Mitr ExtraLight" w:hAnsi="Mitr ExtraLight"/>
          <w:color w:val="050505"/>
          <w:sz w:val="26"/>
          <w:szCs w:val="26"/>
          <w:highlight w:val="white"/>
          <w:rtl w:val="0"/>
        </w:rPr>
        <w:t xml:space="preserve"> หวังจะตามหาเซิฟเวอร์เกม แต่สิ่งที่เจอกลับทำให้ผมช็อก—พี่มาลีเล่นหนีลิง…และเผลอไปด่าแก๊ง </w:t>
      </w:r>
      <w:r w:rsidDel="00000000" w:rsidR="00000000" w:rsidRPr="00000000">
        <w:rPr>
          <w:rFonts w:ascii="Mitr ExtraLight" w:cs="Mitr ExtraLight" w:eastAsia="Mitr ExtraLight" w:hAnsi="Mitr ExtraLight"/>
          <w:b w:val="1"/>
          <w:color w:val="050505"/>
          <w:sz w:val="26"/>
          <w:szCs w:val="26"/>
          <w:highlight w:val="white"/>
          <w:rtl w:val="0"/>
        </w:rPr>
        <w:t xml:space="preserve">มาเฟียเบบี้บอสยากูซ่าญี่ปุ่น</w:t>
      </w:r>
      <w:r w:rsidDel="00000000" w:rsidR="00000000" w:rsidRPr="00000000">
        <w:rPr>
          <w:rFonts w:ascii="Mitr ExtraLight" w:cs="Mitr ExtraLight" w:eastAsia="Mitr ExtraLight" w:hAnsi="Mitr ExtraLight"/>
          <w:color w:val="050505"/>
          <w:sz w:val="26"/>
          <w:szCs w:val="26"/>
          <w:highlight w:val="white"/>
          <w:rtl w:val="0"/>
        </w:rPr>
        <w:t xml:space="preserve"> ว่า </w:t>
      </w:r>
      <w:r w:rsidDel="00000000" w:rsidR="00000000" w:rsidRPr="00000000">
        <w:rPr>
          <w:rFonts w:ascii="Mitr ExtraLight" w:cs="Mitr ExtraLight" w:eastAsia="Mitr ExtraLight" w:hAnsi="Mitr ExtraLight"/>
          <w:color w:val="ff9900"/>
          <w:sz w:val="26"/>
          <w:szCs w:val="26"/>
          <w:highlight w:val="white"/>
          <w:rtl w:val="0"/>
        </w:rPr>
        <w:t xml:space="preserve">“J3k”</w:t>
      </w:r>
      <w:r w:rsidDel="00000000" w:rsidR="00000000" w:rsidRPr="00000000">
        <w:rPr>
          <w:rFonts w:ascii="Mitr ExtraLight" w:cs="Mitr ExtraLight" w:eastAsia="Mitr ExtraLight" w:hAnsi="Mitr ExtraLight"/>
          <w:color w:val="050505"/>
          <w:sz w:val="26"/>
          <w:szCs w:val="26"/>
          <w:highlight w:val="white"/>
          <w:rtl w:val="0"/>
        </w:rPr>
        <w:br w:type="textWrapping"/>
        <w:t xml:space="preserve">ไม่กี่ชั่วโมงต่อมา ข่าวลือในเกมบอกว่าพี่มาลีถูก </w:t>
      </w:r>
      <w:r w:rsidDel="00000000" w:rsidR="00000000" w:rsidRPr="00000000">
        <w:rPr>
          <w:rFonts w:ascii="Mitr ExtraLight" w:cs="Mitr ExtraLight" w:eastAsia="Mitr ExtraLight" w:hAnsi="Mitr ExtraLight"/>
          <w:b w:val="1"/>
          <w:color w:val="050505"/>
          <w:sz w:val="26"/>
          <w:szCs w:val="26"/>
          <w:highlight w:val="white"/>
          <w:rtl w:val="0"/>
        </w:rPr>
        <w:t xml:space="preserve">ลักพาตัว</w:t>
      </w:r>
      <w:r w:rsidDel="00000000" w:rsidR="00000000" w:rsidRPr="00000000">
        <w:rPr>
          <w:rFonts w:ascii="Mitr ExtraLight" w:cs="Mitr ExtraLight" w:eastAsia="Mitr ExtraLight" w:hAnsi="Mitr ExtraLight"/>
          <w:color w:val="050505"/>
          <w:sz w:val="26"/>
          <w:szCs w:val="26"/>
          <w:highlight w:val="white"/>
          <w:rtl w:val="0"/>
        </w:rPr>
        <w:t xml:space="preserve"> ไปแล้ว</w:t>
      </w:r>
    </w:p>
    <w:p w:rsidR="00000000" w:rsidDel="00000000" w:rsidP="00000000" w:rsidRDefault="00000000" w:rsidRPr="00000000" w14:paraId="00000007">
      <w:pPr>
        <w:spacing w:after="240" w:before="240" w:line="240" w:lineRule="auto"/>
        <w:ind w:firstLine="720"/>
        <w:jc w:val="both"/>
        <w:rPr>
          <w:rFonts w:ascii="Mitr ExtraLight" w:cs="Mitr ExtraLight" w:eastAsia="Mitr ExtraLight" w:hAnsi="Mitr ExtraLight"/>
          <w:color w:val="050505"/>
          <w:sz w:val="26"/>
          <w:szCs w:val="26"/>
          <w:highlight w:val="white"/>
        </w:rPr>
      </w:pPr>
      <w:r w:rsidDel="00000000" w:rsidR="00000000" w:rsidRPr="00000000">
        <w:rPr>
          <w:rFonts w:ascii="Mitr ExtraLight" w:cs="Mitr ExtraLight" w:eastAsia="Mitr ExtraLight" w:hAnsi="Mitr ExtraLight"/>
          <w:color w:val="050505"/>
          <w:sz w:val="26"/>
          <w:szCs w:val="26"/>
          <w:highlight w:val="white"/>
          <w:rtl w:val="0"/>
        </w:rPr>
        <w:t xml:space="preserve">ผมไม่ลังเล ผมขึ้นเครื่องไปญี่ปุ่นทันที ไม่มีเวลาคิดมากกว่านี้ ทุกตรอกทุกซอยเต็มไปด้วยป้ายสัญลักษณ์ยากูซ่า ผมมุ่งตรงไปยังรังแก๊งนั้น หัวใจเต้นแรงจนแทบระเบิด</w:t>
      </w:r>
    </w:p>
    <w:p w:rsidR="00000000" w:rsidDel="00000000" w:rsidP="00000000" w:rsidRDefault="00000000" w:rsidRPr="00000000" w14:paraId="00000008">
      <w:pPr>
        <w:spacing w:after="240" w:before="240" w:line="240" w:lineRule="auto"/>
        <w:ind w:firstLine="720"/>
        <w:jc w:val="both"/>
        <w:rPr>
          <w:rFonts w:ascii="Mitr ExtraLight" w:cs="Mitr ExtraLight" w:eastAsia="Mitr ExtraLight" w:hAnsi="Mitr ExtraLight"/>
          <w:color w:val="050505"/>
          <w:sz w:val="26"/>
          <w:szCs w:val="26"/>
          <w:highlight w:val="white"/>
        </w:rPr>
      </w:pPr>
      <w:r w:rsidDel="00000000" w:rsidR="00000000" w:rsidRPr="00000000">
        <w:rPr>
          <w:rFonts w:ascii="Mitr ExtraLight" w:cs="Mitr ExtraLight" w:eastAsia="Mitr ExtraLight" w:hAnsi="Mitr ExtraLight"/>
          <w:color w:val="050505"/>
          <w:sz w:val="26"/>
          <w:szCs w:val="26"/>
          <w:highlight w:val="white"/>
          <w:rtl w:val="0"/>
        </w:rPr>
        <w:t xml:space="preserve">เมื่อผมยืนต่อหน้า </w:t>
      </w:r>
      <w:r w:rsidDel="00000000" w:rsidR="00000000" w:rsidRPr="00000000">
        <w:rPr>
          <w:rFonts w:ascii="Mitr ExtraLight" w:cs="Mitr ExtraLight" w:eastAsia="Mitr ExtraLight" w:hAnsi="Mitr ExtraLight"/>
          <w:b w:val="1"/>
          <w:color w:val="050505"/>
          <w:sz w:val="26"/>
          <w:szCs w:val="26"/>
          <w:highlight w:val="white"/>
          <w:rtl w:val="0"/>
        </w:rPr>
        <w:t xml:space="preserve">หัวหน้าแก๊ง</w:t>
      </w:r>
      <w:r w:rsidDel="00000000" w:rsidR="00000000" w:rsidRPr="00000000">
        <w:rPr>
          <w:rFonts w:ascii="Mitr ExtraLight" w:cs="Mitr ExtraLight" w:eastAsia="Mitr ExtraLight" w:hAnsi="Mitr ExtraLight"/>
          <w:color w:val="050505"/>
          <w:sz w:val="26"/>
          <w:szCs w:val="26"/>
          <w:highlight w:val="white"/>
          <w:rtl w:val="0"/>
        </w:rPr>
        <w:t xml:space="preserve"> ตัวเขาใหญ่โต และมีรอยสักเต็มแขน เขามองผมด้วยสายตาเย็นชา “คุณอยากได้เพื่อนคุณกลับ…หรือไม่?” แล้วเขายื่นข้อเสนออย่างใจเย็น แต่เต็มไปด้วยอันตราย “คุณจะเล่น </w:t>
      </w:r>
      <w:r w:rsidDel="00000000" w:rsidR="00000000" w:rsidRPr="00000000">
        <w:rPr>
          <w:rFonts w:ascii="Mitr ExtraLight" w:cs="Mitr ExtraLight" w:eastAsia="Mitr ExtraLight" w:hAnsi="Mitr ExtraLight"/>
          <w:b w:val="1"/>
          <w:color w:val="050505"/>
          <w:sz w:val="26"/>
          <w:szCs w:val="26"/>
          <w:highlight w:val="white"/>
          <w:rtl w:val="0"/>
        </w:rPr>
        <w:t xml:space="preserve">เกม Misère Nim</w:t>
      </w:r>
      <w:r w:rsidDel="00000000" w:rsidR="00000000" w:rsidRPr="00000000">
        <w:rPr>
          <w:rFonts w:ascii="Mitr ExtraLight" w:cs="Mitr ExtraLight" w:eastAsia="Mitr ExtraLight" w:hAnsi="Mitr ExtraLight"/>
          <w:color w:val="050505"/>
          <w:sz w:val="26"/>
          <w:szCs w:val="26"/>
          <w:highlight w:val="white"/>
          <w:rtl w:val="0"/>
        </w:rPr>
        <w:t xml:space="preserve"> กับฉัน หากคุณชนะ…เพื่อนคุณจะถูกปล่อยตัว ถ้าคุณแพ้ก็คิดซะว่า…แค่เหลือแต่ชื่อในโลกนี้ละกัน”</w:t>
      </w:r>
    </w:p>
    <w:p w:rsidR="00000000" w:rsidDel="00000000" w:rsidP="00000000" w:rsidRDefault="00000000" w:rsidRPr="00000000" w14:paraId="00000009">
      <w:pPr>
        <w:spacing w:after="240" w:before="240" w:line="240" w:lineRule="auto"/>
        <w:ind w:firstLine="720"/>
        <w:jc w:val="both"/>
        <w:rPr>
          <w:rFonts w:ascii="Mitr ExtraLight" w:cs="Mitr ExtraLight" w:eastAsia="Mitr ExtraLight" w:hAnsi="Mitr ExtraLight"/>
          <w:color w:val="050505"/>
          <w:sz w:val="26"/>
          <w:szCs w:val="26"/>
          <w:highlight w:val="white"/>
        </w:rPr>
      </w:pPr>
      <w:r w:rsidDel="00000000" w:rsidR="00000000" w:rsidRPr="00000000">
        <w:rPr>
          <w:rFonts w:ascii="Mitr ExtraLight" w:cs="Mitr ExtraLight" w:eastAsia="Mitr ExtraLight" w:hAnsi="Mitr ExtraLight"/>
          <w:color w:val="050505"/>
          <w:sz w:val="26"/>
          <w:szCs w:val="26"/>
          <w:highlight w:val="white"/>
          <w:rtl w:val="0"/>
        </w:rPr>
        <w:t xml:space="preserve">ผมสูดหายใจลึก มือเหงื่อซึม แต่สายตาผมมุ่งมั่น ผมต้องชนะ ผมต้องพาพี่มาลีกลับบ้าน</w:t>
        <w:br w:type="textWrapping"/>
        <w:t xml:space="preserve">หัวหน้าแก๊งจัดเรียงกองหิน…ไม่สิ… </w:t>
      </w:r>
      <w:r w:rsidDel="00000000" w:rsidR="00000000" w:rsidRPr="00000000">
        <w:rPr>
          <w:rFonts w:ascii="Mitr ExtraLight" w:cs="Mitr ExtraLight" w:eastAsia="Mitr ExtraLight" w:hAnsi="Mitr ExtraLight"/>
          <w:b w:val="1"/>
          <w:color w:val="050505"/>
          <w:sz w:val="26"/>
          <w:szCs w:val="26"/>
          <w:highlight w:val="white"/>
          <w:rtl w:val="0"/>
        </w:rPr>
        <w:t xml:space="preserve">กองลูกตะกั่ว</w:t>
      </w:r>
      <w:r w:rsidDel="00000000" w:rsidR="00000000" w:rsidRPr="00000000">
        <w:rPr>
          <w:rFonts w:ascii="Mitr ExtraLight" w:cs="Mitr ExtraLight" w:eastAsia="Mitr ExtraLight" w:hAnsi="Mitr ExtraLight"/>
          <w:color w:val="050505"/>
          <w:sz w:val="26"/>
          <w:szCs w:val="26"/>
          <w:highlight w:val="white"/>
          <w:rtl w:val="0"/>
        </w:rPr>
        <w:t xml:space="preserve"> บนโต๊ะไม้ไผ่กลางโกดัง เขาพูด น้ำเสียงเย็นชาเหมือนน้ำแข็ง</w:t>
      </w:r>
    </w:p>
    <w:p w:rsidR="00000000" w:rsidDel="00000000" w:rsidP="00000000" w:rsidRDefault="00000000" w:rsidRPr="00000000" w14:paraId="0000000A">
      <w:pPr>
        <w:spacing w:after="240" w:before="240" w:line="240" w:lineRule="auto"/>
        <w:ind w:left="0" w:firstLine="0"/>
        <w:jc w:val="center"/>
        <w:rPr>
          <w:rFonts w:ascii="Mitr" w:cs="Mitr" w:eastAsia="Mitr" w:hAnsi="Mitr"/>
          <w:color w:val="ff0000"/>
          <w:sz w:val="26"/>
          <w:szCs w:val="26"/>
          <w:highlight w:val="white"/>
        </w:rPr>
      </w:pPr>
      <w:r w:rsidDel="00000000" w:rsidR="00000000" w:rsidRPr="00000000">
        <w:rPr>
          <w:rFonts w:ascii="Mitr ExtraLight" w:cs="Mitr ExtraLight" w:eastAsia="Mitr ExtraLight" w:hAnsi="Mitr ExtraLight"/>
          <w:color w:val="050505"/>
          <w:sz w:val="26"/>
          <w:szCs w:val="26"/>
          <w:highlight w:val="white"/>
          <w:rtl w:val="0"/>
        </w:rPr>
        <w:br w:type="textWrapping"/>
      </w:r>
      <w:r w:rsidDel="00000000" w:rsidR="00000000" w:rsidRPr="00000000">
        <w:rPr>
          <w:rFonts w:ascii="Mitr" w:cs="Mitr" w:eastAsia="Mitr" w:hAnsi="Mitr"/>
          <w:color w:val="ff0000"/>
          <w:sz w:val="26"/>
          <w:szCs w:val="26"/>
          <w:highlight w:val="white"/>
          <w:rtl w:val="0"/>
        </w:rPr>
        <w:t xml:space="preserve"> “เริ่มเลย”</w:t>
      </w:r>
    </w:p>
    <w:p w:rsidR="00000000" w:rsidDel="00000000" w:rsidP="00000000" w:rsidRDefault="00000000" w:rsidRPr="00000000" w14:paraId="0000000B">
      <w:pPr>
        <w:spacing w:after="240" w:before="240" w:line="240" w:lineRule="auto"/>
        <w:ind w:firstLine="720"/>
        <w:jc w:val="both"/>
        <w:rPr>
          <w:rFonts w:ascii="Mitr" w:cs="Mitr" w:eastAsia="Mitr" w:hAnsi="Mitr"/>
          <w:color w:val="050505"/>
          <w:sz w:val="26"/>
          <w:szCs w:val="26"/>
          <w:highlight w:val="white"/>
        </w:rPr>
      </w:pPr>
      <w:r w:rsidDel="00000000" w:rsidR="00000000" w:rsidRPr="00000000">
        <w:rPr>
          <w:rFonts w:ascii="Mitr ExtraLight" w:cs="Mitr ExtraLight" w:eastAsia="Mitr ExtraLight" w:hAnsi="Mitr ExtraLight"/>
          <w:color w:val="050505"/>
          <w:sz w:val="26"/>
          <w:szCs w:val="26"/>
          <w:highlight w:val="white"/>
          <w:rtl w:val="0"/>
        </w:rPr>
        <w:t xml:space="preserve">เกม </w:t>
      </w:r>
      <w:r w:rsidDel="00000000" w:rsidR="00000000" w:rsidRPr="00000000">
        <w:rPr>
          <w:rFonts w:ascii="Mitr" w:cs="Mitr" w:eastAsia="Mitr" w:hAnsi="Mitr"/>
          <w:color w:val="050505"/>
          <w:sz w:val="26"/>
          <w:szCs w:val="26"/>
          <w:highlight w:val="white"/>
          <w:rtl w:val="0"/>
        </w:rPr>
        <w:t xml:space="preserve">Misère Nim</w:t>
      </w:r>
      <w:r w:rsidDel="00000000" w:rsidR="00000000" w:rsidRPr="00000000">
        <w:rPr>
          <w:rFonts w:ascii="Mitr ExtraLight" w:cs="Mitr ExtraLight" w:eastAsia="Mitr ExtraLight" w:hAnsi="Mitr ExtraLight"/>
          <w:color w:val="050505"/>
          <w:sz w:val="26"/>
          <w:szCs w:val="26"/>
          <w:highlight w:val="white"/>
          <w:rtl w:val="0"/>
        </w:rPr>
        <w:t xml:space="preserve"> เริ่มต้นด้วยการวางกอง</w:t>
      </w:r>
      <w:r w:rsidDel="00000000" w:rsidR="00000000" w:rsidRPr="00000000">
        <w:rPr>
          <w:rFonts w:ascii="Mitr ExtraLight" w:cs="Mitr ExtraLight" w:eastAsia="Mitr ExtraLight" w:hAnsi="Mitr ExtraLight"/>
          <w:color w:val="3c78d8"/>
          <w:sz w:val="26"/>
          <w:szCs w:val="26"/>
          <w:highlight w:val="white"/>
          <w:rtl w:val="0"/>
        </w:rPr>
        <w:t xml:space="preserve">ลูกตะกั่วหลายกอง</w:t>
      </w:r>
      <w:r w:rsidDel="00000000" w:rsidR="00000000" w:rsidRPr="00000000">
        <w:rPr>
          <w:rFonts w:ascii="Mitr ExtraLight" w:cs="Mitr ExtraLight" w:eastAsia="Mitr ExtraLight" w:hAnsi="Mitr ExtraLight"/>
          <w:color w:val="050505"/>
          <w:sz w:val="26"/>
          <w:szCs w:val="26"/>
          <w:highlight w:val="white"/>
          <w:rtl w:val="0"/>
        </w:rPr>
        <w:t xml:space="preserve"> โดย</w:t>
      </w:r>
      <w:r w:rsidDel="00000000" w:rsidR="00000000" w:rsidRPr="00000000">
        <w:rPr>
          <w:rFonts w:ascii="Mitr ExtraLight" w:cs="Mitr ExtraLight" w:eastAsia="Mitr ExtraLight" w:hAnsi="Mitr ExtraLight"/>
          <w:color w:val="3c78d8"/>
          <w:sz w:val="26"/>
          <w:szCs w:val="26"/>
          <w:highlight w:val="white"/>
          <w:rtl w:val="0"/>
        </w:rPr>
        <w:t xml:space="preserve">แต่ละกองมีจำนวนลูกตะกั่วที่แตกต่างกัน</w:t>
      </w:r>
      <w:r w:rsidDel="00000000" w:rsidR="00000000" w:rsidRPr="00000000">
        <w:rPr>
          <w:rFonts w:ascii="Mitr ExtraLight" w:cs="Mitr ExtraLight" w:eastAsia="Mitr ExtraLight" w:hAnsi="Mitr ExtraLight"/>
          <w:color w:val="050505"/>
          <w:sz w:val="26"/>
          <w:szCs w:val="26"/>
          <w:highlight w:val="white"/>
          <w:rtl w:val="0"/>
        </w:rPr>
        <w:t xml:space="preserve"> ผู้เล่นทั้งสองคนจะสลับกันเล่น ในแต่ละตาผู้เล่นต้องเลือกกองหนึ่งกองแล้วหยิบลูกตะกั่วออกจากกองนั้นได้ 1 หรือ 2 ก้อนเท่านั้น โดย</w:t>
      </w:r>
      <w:r w:rsidDel="00000000" w:rsidR="00000000" w:rsidRPr="00000000">
        <w:rPr>
          <w:rFonts w:ascii="Mitr ExtraLight" w:cs="Mitr ExtraLight" w:eastAsia="Mitr ExtraLight" w:hAnsi="Mitr ExtraLight"/>
          <w:color w:val="990000"/>
          <w:sz w:val="26"/>
          <w:szCs w:val="26"/>
          <w:highlight w:val="white"/>
          <w:rtl w:val="0"/>
        </w:rPr>
        <w:t xml:space="preserve">ห้ามหยิบลูกตะกั่วจากหลายกองพร้อมกัน</w:t>
      </w:r>
      <w:r w:rsidDel="00000000" w:rsidR="00000000" w:rsidRPr="00000000">
        <w:rPr>
          <w:rFonts w:ascii="Mitr ExtraLight" w:cs="Mitr ExtraLight" w:eastAsia="Mitr ExtraLight" w:hAnsi="Mitr ExtraLight"/>
          <w:color w:val="050505"/>
          <w:sz w:val="26"/>
          <w:szCs w:val="26"/>
          <w:highlight w:val="white"/>
          <w:rtl w:val="0"/>
        </w:rPr>
        <w:t xml:space="preserve"> และ</w:t>
      </w:r>
      <w:r w:rsidDel="00000000" w:rsidR="00000000" w:rsidRPr="00000000">
        <w:rPr>
          <w:rFonts w:ascii="Mitr ExtraLight" w:cs="Mitr ExtraLight" w:eastAsia="Mitr ExtraLight" w:hAnsi="Mitr ExtraLight"/>
          <w:color w:val="990000"/>
          <w:sz w:val="26"/>
          <w:szCs w:val="26"/>
          <w:highlight w:val="white"/>
          <w:rtl w:val="0"/>
        </w:rPr>
        <w:t xml:space="preserve">ห้ามหยิบเกิน 2 ก้อนต่อตา</w:t>
      </w:r>
      <w:r w:rsidDel="00000000" w:rsidR="00000000" w:rsidRPr="00000000">
        <w:rPr>
          <w:rFonts w:ascii="Mitr ExtraLight" w:cs="Mitr ExtraLight" w:eastAsia="Mitr ExtraLight" w:hAnsi="Mitr ExtraLight"/>
          <w:color w:val="050505"/>
          <w:sz w:val="26"/>
          <w:szCs w:val="26"/>
          <w:highlight w:val="white"/>
          <w:rtl w:val="0"/>
        </w:rPr>
        <w:t xml:space="preserve"> ผู้เล่นจะเล่นสลับกันไปเรื่อยๆ จนกระทั่งลูกตะกั่วหมดจากโต๊ะ โดยผู้ที่หยิบ</w:t>
      </w:r>
      <w:r w:rsidDel="00000000" w:rsidR="00000000" w:rsidRPr="00000000">
        <w:rPr>
          <w:rFonts w:ascii="Mitr ExtraLight" w:cs="Mitr ExtraLight" w:eastAsia="Mitr ExtraLight" w:hAnsi="Mitr ExtraLight"/>
          <w:color w:val="ff00ff"/>
          <w:sz w:val="26"/>
          <w:szCs w:val="26"/>
          <w:highlight w:val="white"/>
          <w:rtl w:val="0"/>
        </w:rPr>
        <w:t xml:space="preserve">ลูกตะกั่วก้อนสุดท้าย</w:t>
      </w:r>
      <w:r w:rsidDel="00000000" w:rsidR="00000000" w:rsidRPr="00000000">
        <w:rPr>
          <w:rFonts w:ascii="Mitr ExtraLight" w:cs="Mitr ExtraLight" w:eastAsia="Mitr ExtraLight" w:hAnsi="Mitr ExtraLight"/>
          <w:color w:val="050505"/>
          <w:sz w:val="26"/>
          <w:szCs w:val="26"/>
          <w:highlight w:val="white"/>
          <w:rtl w:val="0"/>
        </w:rPr>
        <w:t xml:space="preserve">ออกจากโต๊ะจะเป็นฝ่ายแพ้ ในขณะที่ผู้ที่สามารถบังคับให้คู่ต่อสู้ต้องหยิบลูกตะกั่วสุดท้ายจะเป็น </w:t>
      </w:r>
      <w:r w:rsidDel="00000000" w:rsidR="00000000" w:rsidRPr="00000000">
        <w:rPr>
          <w:rFonts w:ascii="Mitr" w:cs="Mitr" w:eastAsia="Mitr" w:hAnsi="Mitr"/>
          <w:color w:val="050505"/>
          <w:sz w:val="26"/>
          <w:szCs w:val="26"/>
          <w:highlight w:val="white"/>
          <w:rtl w:val="0"/>
        </w:rPr>
        <w:t xml:space="preserve">ฝ่ายชนะ</w:t>
      </w:r>
    </w:p>
    <w:p w:rsidR="00000000" w:rsidDel="00000000" w:rsidP="00000000" w:rsidRDefault="00000000" w:rsidRPr="00000000" w14:paraId="0000000C">
      <w:pPr>
        <w:spacing w:after="240" w:before="240" w:line="240" w:lineRule="auto"/>
        <w:ind w:left="0" w:firstLine="0"/>
        <w:jc w:val="center"/>
        <w:rPr>
          <w:rFonts w:ascii="Mitr" w:cs="Mitr" w:eastAsia="Mitr" w:hAnsi="Mitr"/>
          <w:color w:val="ff000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40" w:lineRule="auto"/>
        <w:ind w:left="0" w:firstLine="0"/>
        <w:jc w:val="left"/>
        <w:rPr>
          <w:rFonts w:ascii="Mitr" w:cs="Mitr" w:eastAsia="Mitr" w:hAnsi="Mitr"/>
          <w:color w:val="ff000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line="240" w:lineRule="auto"/>
        <w:rPr>
          <w:rFonts w:ascii="Mitr" w:cs="Mitr" w:eastAsia="Mitr" w:hAnsi="Mitr"/>
          <w:b w:val="0"/>
          <w:sz w:val="26"/>
          <w:szCs w:val="26"/>
          <w:highlight w:val="white"/>
        </w:rPr>
      </w:pPr>
      <w:bookmarkStart w:colFirst="0" w:colLast="0" w:name="_heading=h.1mgismpvzfx" w:id="0"/>
      <w:bookmarkEnd w:id="0"/>
      <w:r w:rsidDel="00000000" w:rsidR="00000000" w:rsidRPr="00000000">
        <w:rPr>
          <w:rFonts w:ascii="Mitr" w:cs="Mitr" w:eastAsia="Mitr" w:hAnsi="Mitr"/>
          <w:b w:val="0"/>
          <w:sz w:val="26"/>
          <w:szCs w:val="26"/>
          <w:highlight w:val="white"/>
          <w:rtl w:val="0"/>
        </w:rPr>
        <w:t xml:space="preserve">รายละเอียดโจทย์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rFonts w:ascii="Mitr ExtraLight" w:cs="Mitr ExtraLight" w:eastAsia="Mitr ExtraLight" w:hAnsi="Mitr ExtraLight"/>
          <w:sz w:val="26"/>
          <w:szCs w:val="26"/>
          <w:highlight w:val="white"/>
        </w:rPr>
      </w:pP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highlight w:val="white"/>
          <w:rtl w:val="0"/>
        </w:rPr>
        <w:t xml:space="preserve">มีเกมนิมที่มีกองลูกตะกั่ว N กอง โดยกองที่ i มีลูกตะกั่ว a[i] ก้อน</w:t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rFonts w:ascii="Mitr ExtraLight" w:cs="Mitr ExtraLight" w:eastAsia="Mitr ExtraLight" w:hAnsi="Mitr ExtraLight"/>
          <w:sz w:val="26"/>
          <w:szCs w:val="26"/>
          <w:highlight w:val="white"/>
        </w:rPr>
      </w:pP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highlight w:val="white"/>
          <w:rtl w:val="0"/>
        </w:rPr>
        <w:t xml:space="preserve">กติกา: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240" w:line="240" w:lineRule="auto"/>
        <w:ind w:left="720" w:hanging="360"/>
        <w:rPr>
          <w:rFonts w:ascii="Mitr ExtraLight" w:cs="Mitr ExtraLight" w:eastAsia="Mitr ExtraLight" w:hAnsi="Mitr ExtraLight"/>
          <w:sz w:val="26"/>
          <w:szCs w:val="26"/>
          <w:highlight w:val="white"/>
        </w:rPr>
      </w:pP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highlight w:val="white"/>
          <w:rtl w:val="0"/>
        </w:rPr>
        <w:t xml:space="preserve">ผู้เล่น 2 คนสลับกันเล่น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Mitr ExtraLight" w:cs="Mitr ExtraLight" w:eastAsia="Mitr ExtraLight" w:hAnsi="Mitr ExtraLight"/>
          <w:sz w:val="26"/>
          <w:szCs w:val="26"/>
          <w:highlight w:val="white"/>
        </w:rPr>
      </w:pP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highlight w:val="white"/>
          <w:rtl w:val="0"/>
        </w:rPr>
        <w:t xml:space="preserve">ในแต่ละรอบ ผู้เล่นต้องเลือก 1 กองแล้วหยิบลูกตะกั่วออกอย่างน้อย 1 ก้อน มากสุด 2 ก้อน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line="240" w:lineRule="auto"/>
        <w:ind w:left="720" w:hanging="360"/>
        <w:rPr>
          <w:rFonts w:ascii="Mitr" w:cs="Mitr" w:eastAsia="Mitr" w:hAnsi="Mitr"/>
          <w:sz w:val="26"/>
          <w:szCs w:val="26"/>
          <w:highlight w:val="white"/>
        </w:rPr>
      </w:pP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highlight w:val="white"/>
          <w:rtl w:val="0"/>
        </w:rPr>
        <w:t xml:space="preserve">ผู้ที่หยิบหินก้อนสุดท้ายเป็นผู้แพ้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rFonts w:ascii="Mitr ExtraLight" w:cs="Mitr ExtraLight" w:eastAsia="Mitr ExtraLight" w:hAnsi="Mitr ExtraLight"/>
          <w:sz w:val="26"/>
          <w:szCs w:val="26"/>
          <w:highlight w:val="white"/>
        </w:rPr>
      </w:pP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highlight w:val="white"/>
          <w:rtl w:val="0"/>
        </w:rPr>
        <w:t xml:space="preserve">งาน: เขียนโปรแกรมหาการเดินที่ดีที่สุดสำหรับผู้เล่นคนปัจจุบัน (ถ้ามี) มิฉะนั้นให้แสดงผลว่า “PMalee </w:t>
      </w:r>
      <w:r w:rsidDel="00000000" w:rsidR="00000000" w:rsidRPr="00000000">
        <w:rPr>
          <w:rFonts w:ascii="Mitr ExtraLight" w:cs="Mitr ExtraLight" w:eastAsia="Mitr ExtraLight" w:hAnsi="Mitr ExtraLight"/>
          <w:color w:val="1f1f1f"/>
          <w:sz w:val="26"/>
          <w:szCs w:val="26"/>
          <w:rtl w:val="0"/>
        </w:rPr>
        <w:t xml:space="preserve">didn't survive.”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line="240" w:lineRule="auto"/>
        <w:rPr>
          <w:rFonts w:ascii="Mitr ExtraLight" w:cs="Mitr ExtraLight" w:eastAsia="Mitr ExtraLight" w:hAnsi="Mitr ExtraLight"/>
          <w:b w:val="0"/>
          <w:sz w:val="26"/>
          <w:szCs w:val="26"/>
          <w:highlight w:val="white"/>
        </w:rPr>
      </w:pPr>
      <w:bookmarkStart w:colFirst="0" w:colLast="0" w:name="_heading=h.vognelykq6wf" w:id="1"/>
      <w:bookmarkEnd w:id="1"/>
      <w:r w:rsidDel="00000000" w:rsidR="00000000" w:rsidRPr="00000000">
        <w:rPr>
          <w:rFonts w:ascii="Mitr ExtraLight" w:cs="Mitr ExtraLight" w:eastAsia="Mitr ExtraLight" w:hAnsi="Mitr ExtraLight"/>
          <w:b w:val="0"/>
          <w:sz w:val="26"/>
          <w:szCs w:val="26"/>
          <w:highlight w:val="white"/>
          <w:rtl w:val="0"/>
        </w:rPr>
        <w:t xml:space="preserve">Input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240" w:line="240" w:lineRule="auto"/>
        <w:ind w:left="720" w:hanging="360"/>
        <w:rPr>
          <w:rFonts w:ascii="Mitr ExtraLight" w:cs="Mitr ExtraLight" w:eastAsia="Mitr ExtraLight" w:hAnsi="Mitr ExtraLight"/>
          <w:sz w:val="26"/>
          <w:szCs w:val="26"/>
          <w:highlight w:val="white"/>
        </w:rPr>
      </w:pP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highlight w:val="white"/>
          <w:rtl w:val="0"/>
        </w:rPr>
        <w:t xml:space="preserve">บรรทัดแรก: จำนวนเต็ม N (1 ≤ N ≤ 100) คือจำนวนกอง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line="240" w:lineRule="auto"/>
        <w:ind w:left="720" w:hanging="360"/>
        <w:rPr>
          <w:rFonts w:ascii="Mitr ExtraLight" w:cs="Mitr ExtraLight" w:eastAsia="Mitr ExtraLight" w:hAnsi="Mitr ExtraLight"/>
          <w:sz w:val="26"/>
          <w:szCs w:val="26"/>
          <w:highlight w:val="white"/>
        </w:rPr>
      </w:pP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highlight w:val="white"/>
          <w:rtl w:val="0"/>
        </w:rPr>
        <w:t xml:space="preserve">บรรทัดที่สอง: จำนวนเต็ม N ตัว คือ a[1], a[2], ..., a[N] (0 ≤ a[i] ≤ 1,000,000) คือจำนวนลูกตะกั่วในแต่ละกอง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line="240" w:lineRule="auto"/>
        <w:rPr>
          <w:rFonts w:ascii="Mitr ExtraLight" w:cs="Mitr ExtraLight" w:eastAsia="Mitr ExtraLight" w:hAnsi="Mitr ExtraLight"/>
          <w:b w:val="0"/>
          <w:sz w:val="26"/>
          <w:szCs w:val="26"/>
          <w:highlight w:val="white"/>
        </w:rPr>
      </w:pPr>
      <w:bookmarkStart w:colFirst="0" w:colLast="0" w:name="_heading=h.rf4b4wtsxiec" w:id="2"/>
      <w:bookmarkEnd w:id="2"/>
      <w:r w:rsidDel="00000000" w:rsidR="00000000" w:rsidRPr="00000000">
        <w:rPr>
          <w:rFonts w:ascii="Mitr ExtraLight" w:cs="Mitr ExtraLight" w:eastAsia="Mitr ExtraLight" w:hAnsi="Mitr ExtraLight"/>
          <w:b w:val="0"/>
          <w:sz w:val="26"/>
          <w:szCs w:val="26"/>
          <w:highlight w:val="white"/>
          <w:rtl w:val="0"/>
        </w:rPr>
        <w:t xml:space="preserve">Output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before="240" w:line="240" w:lineRule="auto"/>
        <w:ind w:left="720" w:hanging="360"/>
        <w:rPr>
          <w:rFonts w:ascii="Mitr" w:cs="Mitr" w:eastAsia="Mitr" w:hAnsi="Mitr"/>
          <w:sz w:val="26"/>
          <w:szCs w:val="26"/>
          <w:highlight w:val="white"/>
        </w:rPr>
      </w:pP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highlight w:val="white"/>
          <w:rtl w:val="0"/>
        </w:rPr>
        <w:t xml:space="preserve">ถ้าอยู่ใน winning position: แสดง “PMalee </w:t>
      </w:r>
      <w:r w:rsidDel="00000000" w:rsidR="00000000" w:rsidRPr="00000000">
        <w:rPr>
          <w:rFonts w:ascii="Mitr ExtraLight" w:cs="Mitr ExtraLight" w:eastAsia="Mitr ExtraLight" w:hAnsi="Mitr ExtraLight"/>
          <w:color w:val="1f1f1f"/>
          <w:sz w:val="26"/>
          <w:szCs w:val="26"/>
          <w:rtl w:val="0"/>
        </w:rPr>
        <w:t xml:space="preserve">survived.”</w:t>
      </w: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highlight w:val="white"/>
          <w:rtl w:val="0"/>
        </w:rPr>
        <w:t xml:space="preserve"> บรรทัดแรก และในบรรทัดที่สอง แสดง เลขกอง และจำนวนลูกตะกั่วที่ต้องหยิบออก ถ้ามีหลายวิธี แสดงในบรรทัดต่อ ๆ มา)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line="240" w:lineRule="auto"/>
        <w:ind w:left="720" w:hanging="360"/>
        <w:rPr>
          <w:rFonts w:ascii="Mitr" w:cs="Mitr" w:eastAsia="Mitr" w:hAnsi="Mitr"/>
          <w:sz w:val="26"/>
          <w:szCs w:val="26"/>
          <w:highlight w:val="white"/>
        </w:rPr>
      </w:pP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highlight w:val="white"/>
          <w:rtl w:val="0"/>
        </w:rPr>
        <w:t xml:space="preserve">ถ้าอยู่ใน losing position: แสดง “PMalee </w:t>
      </w:r>
      <w:r w:rsidDel="00000000" w:rsidR="00000000" w:rsidRPr="00000000">
        <w:rPr>
          <w:rFonts w:ascii="Mitr ExtraLight" w:cs="Mitr ExtraLight" w:eastAsia="Mitr ExtraLight" w:hAnsi="Mitr ExtraLight"/>
          <w:color w:val="1f1f1f"/>
          <w:sz w:val="26"/>
          <w:szCs w:val="26"/>
          <w:rtl w:val="0"/>
        </w:rPr>
        <w:t xml:space="preserve">didn't survive.”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240" w:lineRule="auto"/>
        <w:ind w:left="720" w:firstLine="0"/>
        <w:rPr>
          <w:rFonts w:ascii="Mitr" w:cs="Mitr" w:eastAsia="Mitr" w:hAnsi="Mitr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4914900</wp:posOffset>
            </wp:positionH>
            <wp:positionV relativeFrom="paragraph">
              <wp:posOffset>304800</wp:posOffset>
            </wp:positionV>
            <wp:extent cx="1295917" cy="1727889"/>
            <wp:effectExtent b="0" l="0" r="0" t="0"/>
            <wp:wrapNone/>
            <wp:docPr id="10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5917" cy="17278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2314575</wp:posOffset>
            </wp:positionH>
            <wp:positionV relativeFrom="paragraph">
              <wp:posOffset>400050</wp:posOffset>
            </wp:positionV>
            <wp:extent cx="1626552" cy="1626552"/>
            <wp:effectExtent b="0" l="0" r="0" t="0"/>
            <wp:wrapNone/>
            <wp:docPr id="1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6552" cy="16265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spacing w:after="240" w:before="240" w:line="240" w:lineRule="auto"/>
        <w:rPr>
          <w:rFonts w:ascii="Mitr" w:cs="Mitr" w:eastAsia="Mitr" w:hAnsi="Mitr"/>
          <w:color w:val="ff0000"/>
          <w:sz w:val="26"/>
          <w:szCs w:val="26"/>
          <w:highlight w:val="white"/>
        </w:rPr>
      </w:pPr>
      <w:r w:rsidDel="00000000" w:rsidR="00000000" w:rsidRPr="00000000">
        <w:rPr>
          <w:rFonts w:ascii="Mitr" w:cs="Mitr" w:eastAsia="Mitr" w:hAnsi="Mitr"/>
          <w:color w:val="ff0000"/>
          <w:sz w:val="26"/>
          <w:szCs w:val="26"/>
          <w:highlight w:val="white"/>
        </w:rPr>
        <w:drawing>
          <wp:inline distB="114300" distT="114300" distL="114300" distR="114300">
            <wp:extent cx="788352" cy="1596919"/>
            <wp:effectExtent b="0" l="0" r="0" t="0"/>
            <wp:docPr id="1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8352" cy="1596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240" w:lineRule="auto"/>
        <w:ind w:left="0" w:firstLine="0"/>
        <w:jc w:val="left"/>
        <w:rPr>
          <w:rFonts w:ascii="Mitr" w:cs="Mitr" w:eastAsia="Mitr" w:hAnsi="Mitr"/>
          <w:color w:val="ff0000"/>
          <w:sz w:val="26"/>
          <w:szCs w:val="26"/>
          <w:highlight w:val="white"/>
        </w:rPr>
      </w:pPr>
      <w:r w:rsidDel="00000000" w:rsidR="00000000" w:rsidRPr="00000000">
        <w:rPr>
          <w:rFonts w:ascii="Mitr" w:cs="Mitr" w:eastAsia="Mitr" w:hAnsi="Mitr"/>
          <w:color w:val="ff0000"/>
          <w:sz w:val="26"/>
          <w:szCs w:val="26"/>
          <w:highlight w:val="white"/>
          <w:rtl w:val="0"/>
        </w:rPr>
        <w:t xml:space="preserve">สกินโรบอกพี่มาลี </w:t>
        <w:tab/>
        <w:tab/>
        <w:tab/>
        <w:t xml:space="preserve">แก้งมาเฟียเบบี้บอสยากูซ่า </w:t>
        <w:tab/>
        <w:tab/>
        <w:tab/>
        <w:tab/>
        <w:t xml:space="preserve">พี่มาลี</w:t>
      </w:r>
    </w:p>
    <w:p w:rsidR="00000000" w:rsidDel="00000000" w:rsidP="00000000" w:rsidRDefault="00000000" w:rsidRPr="00000000" w14:paraId="0000001E">
      <w:pPr>
        <w:spacing w:after="240" w:before="240" w:line="240" w:lineRule="auto"/>
        <w:ind w:left="0" w:firstLine="0"/>
        <w:rPr>
          <w:rFonts w:ascii="Mitr" w:cs="Mitr" w:eastAsia="Mitr" w:hAnsi="Mitr"/>
          <w:color w:val="ff0000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240" w:lineRule="auto"/>
        <w:ind w:left="0" w:firstLine="0"/>
        <w:jc w:val="center"/>
        <w:rPr>
          <w:rFonts w:ascii="Mitr" w:cs="Mitr" w:eastAsia="Mitr" w:hAnsi="Mitr"/>
          <w:color w:val="ff0000"/>
          <w:sz w:val="26"/>
          <w:szCs w:val="26"/>
          <w:highlight w:val="white"/>
        </w:rPr>
      </w:pPr>
      <w:r w:rsidDel="00000000" w:rsidR="00000000" w:rsidRPr="00000000">
        <w:rPr>
          <w:rFonts w:ascii="Mitr" w:cs="Mitr" w:eastAsia="Mitr" w:hAnsi="Mitr"/>
          <w:color w:val="ff0000"/>
          <w:sz w:val="26"/>
          <w:szCs w:val="26"/>
          <w:highlight w:val="white"/>
          <w:rtl w:val="0"/>
        </w:rPr>
        <w:t xml:space="preserve">TIpS 👍😀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240" w:line="240" w:lineRule="auto"/>
        <w:ind w:left="720" w:hanging="360"/>
        <w:rPr>
          <w:rFonts w:ascii="Mitr" w:cs="Mitr" w:eastAsia="Mitr" w:hAnsi="Mitr"/>
          <w:sz w:val="26"/>
          <w:szCs w:val="26"/>
          <w:highlight w:val="white"/>
        </w:rPr>
      </w:pP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highlight w:val="white"/>
          <w:rtl w:val="0"/>
        </w:rPr>
        <w:t xml:space="preserve">Grundy Number: สำหรับเกมที่หยิบได้ 1-2 ก้อน Grundy number ของกองที่มี n ก้อน = n % 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240" w:lineRule="auto"/>
        <w:ind w:left="720" w:firstLine="0"/>
        <w:rPr>
          <w:rFonts w:ascii="Mitr ExtraLight" w:cs="Mitr ExtraLight" w:eastAsia="Mitr ExtraLight" w:hAnsi="Mitr ExtraLight"/>
          <w:color w:val="4a86e8"/>
          <w:sz w:val="26"/>
          <w:szCs w:val="26"/>
          <w:highlight w:val="white"/>
        </w:rPr>
      </w:pPr>
      <w:r w:rsidDel="00000000" w:rsidR="00000000" w:rsidRPr="00000000">
        <w:rPr>
          <w:rFonts w:ascii="Mitr ExtraLight" w:cs="Mitr ExtraLight" w:eastAsia="Mitr ExtraLight" w:hAnsi="Mitr ExtraLight"/>
          <w:color w:val="4a86e8"/>
          <w:sz w:val="26"/>
          <w:szCs w:val="26"/>
          <w:highlight w:val="white"/>
          <w:rtl w:val="0"/>
        </w:rPr>
        <w:t xml:space="preserve">E.g. ➡️ g(0) = 0, g(1) = 1, g(2) = 2, g(3) = 0, g(4) = 1, g(5) = 2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240" w:line="240" w:lineRule="auto"/>
        <w:ind w:left="720" w:hanging="360"/>
        <w:rPr>
          <w:rFonts w:ascii="Mitr" w:cs="Mitr" w:eastAsia="Mitr" w:hAnsi="Mitr"/>
          <w:sz w:val="26"/>
          <w:szCs w:val="26"/>
          <w:highlight w:val="white"/>
        </w:rPr>
      </w:pP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highlight w:val="white"/>
          <w:rtl w:val="0"/>
        </w:rPr>
        <w:t xml:space="preserve">XOR Sum: คำนวณ XOR ของ Grundy numbers ทุกกอง ถ้า = 0 แสดงว่าอยู่ใน losing position ถ้าไม่ใช่ 0 แสดงว่าอยู่ใน winning position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240" w:lineRule="auto"/>
        <w:ind w:left="720" w:firstLine="0"/>
        <w:rPr>
          <w:rFonts w:ascii="Mitr ExtraLight" w:cs="Mitr ExtraLight" w:eastAsia="Mitr ExtraLight" w:hAnsi="Mitr ExtraLight"/>
          <w:color w:val="4a86e8"/>
          <w:sz w:val="26"/>
          <w:szCs w:val="26"/>
          <w:highlight w:val="white"/>
        </w:rPr>
      </w:pPr>
      <w:r w:rsidDel="00000000" w:rsidR="00000000" w:rsidRPr="00000000">
        <w:rPr>
          <w:rFonts w:ascii="Mitr ExtraLight" w:cs="Mitr ExtraLight" w:eastAsia="Mitr ExtraLight" w:hAnsi="Mitr ExtraLight"/>
          <w:color w:val="4a86e8"/>
          <w:sz w:val="26"/>
          <w:szCs w:val="26"/>
          <w:highlight w:val="white"/>
          <w:rtl w:val="0"/>
        </w:rPr>
        <w:t xml:space="preserve">E.g. ➡️ g(3) = 3 mod 3 = 0 → 00 (binary) </w:t>
      </w:r>
    </w:p>
    <w:p w:rsidR="00000000" w:rsidDel="00000000" w:rsidP="00000000" w:rsidRDefault="00000000" w:rsidRPr="00000000" w14:paraId="00000024">
      <w:pPr>
        <w:spacing w:after="240" w:before="240" w:line="240" w:lineRule="auto"/>
        <w:ind w:left="1440" w:firstLine="0"/>
        <w:rPr>
          <w:rFonts w:ascii="Mitr ExtraLight" w:cs="Mitr ExtraLight" w:eastAsia="Mitr ExtraLight" w:hAnsi="Mitr ExtraLight"/>
          <w:color w:val="4a86e8"/>
          <w:sz w:val="26"/>
          <w:szCs w:val="26"/>
          <w:highlight w:val="white"/>
        </w:rPr>
      </w:pPr>
      <w:r w:rsidDel="00000000" w:rsidR="00000000" w:rsidRPr="00000000">
        <w:rPr>
          <w:rFonts w:ascii="Mitr ExtraLight" w:cs="Mitr ExtraLight" w:eastAsia="Mitr ExtraLight" w:hAnsi="Mitr ExtraLight"/>
          <w:color w:val="4a86e8"/>
          <w:sz w:val="26"/>
          <w:szCs w:val="26"/>
          <w:highlight w:val="white"/>
          <w:rtl w:val="0"/>
        </w:rPr>
        <w:t xml:space="preserve">   g(5) = 5 mod 3 = 2 → 10 (binary) </w:t>
      </w:r>
    </w:p>
    <w:p w:rsidR="00000000" w:rsidDel="00000000" w:rsidP="00000000" w:rsidRDefault="00000000" w:rsidRPr="00000000" w14:paraId="00000025">
      <w:pPr>
        <w:spacing w:after="240" w:before="240" w:line="240" w:lineRule="auto"/>
        <w:ind w:left="1440" w:firstLine="0"/>
        <w:rPr>
          <w:rFonts w:ascii="Mitr ExtraLight" w:cs="Mitr ExtraLight" w:eastAsia="Mitr ExtraLight" w:hAnsi="Mitr ExtraLight"/>
          <w:color w:val="4a86e8"/>
          <w:sz w:val="26"/>
          <w:szCs w:val="26"/>
          <w:highlight w:val="white"/>
        </w:rPr>
      </w:pPr>
      <w:r w:rsidDel="00000000" w:rsidR="00000000" w:rsidRPr="00000000">
        <w:rPr>
          <w:rFonts w:ascii="Mitr ExtraLight" w:cs="Mitr ExtraLight" w:eastAsia="Mitr ExtraLight" w:hAnsi="Mitr ExtraLight"/>
          <w:color w:val="4a86e8"/>
          <w:sz w:val="26"/>
          <w:szCs w:val="26"/>
          <w:highlight w:val="white"/>
          <w:rtl w:val="0"/>
        </w:rPr>
        <w:t xml:space="preserve">   g(7) = 7 mod 3 = 1 → 01 (binary) </w:t>
      </w:r>
    </w:p>
    <w:p w:rsidR="00000000" w:rsidDel="00000000" w:rsidP="00000000" w:rsidRDefault="00000000" w:rsidRPr="00000000" w14:paraId="00000026">
      <w:pPr>
        <w:spacing w:after="240" w:before="240" w:line="240" w:lineRule="auto"/>
        <w:ind w:left="1440" w:firstLine="0"/>
        <w:rPr>
          <w:rFonts w:ascii="Mitr ExtraLight" w:cs="Mitr ExtraLight" w:eastAsia="Mitr ExtraLight" w:hAnsi="Mitr ExtraLight"/>
          <w:color w:val="4a86e8"/>
          <w:sz w:val="26"/>
          <w:szCs w:val="26"/>
          <w:highlight w:val="white"/>
        </w:rPr>
      </w:pPr>
      <w:r w:rsidDel="00000000" w:rsidR="00000000" w:rsidRPr="00000000">
        <w:rPr>
          <w:rFonts w:ascii="Mitr ExtraLight" w:cs="Mitr ExtraLight" w:eastAsia="Mitr ExtraLight" w:hAnsi="Mitr ExtraLight"/>
          <w:color w:val="4a86e8"/>
          <w:sz w:val="26"/>
          <w:szCs w:val="26"/>
          <w:highlight w:val="white"/>
          <w:rtl w:val="0"/>
        </w:rPr>
        <w:t xml:space="preserve">XOR = 11 (binary) = 3 🏆🥇</w:t>
      </w:r>
    </w:p>
    <w:p w:rsidR="00000000" w:rsidDel="00000000" w:rsidP="00000000" w:rsidRDefault="00000000" w:rsidRPr="00000000" w14:paraId="00000027">
      <w:pPr>
        <w:spacing w:after="240" w:before="240" w:line="240" w:lineRule="auto"/>
        <w:ind w:left="0" w:firstLine="0"/>
        <w:rPr>
          <w:rFonts w:ascii="Mitr ExtraLight" w:cs="Mitr ExtraLight" w:eastAsia="Mitr ExtraLight" w:hAnsi="Mitr ExtraLight"/>
          <w:color w:val="9900ff"/>
          <w:sz w:val="26"/>
          <w:szCs w:val="26"/>
          <w:highlight w:val="white"/>
        </w:rPr>
      </w:pPr>
      <w:r w:rsidDel="00000000" w:rsidR="00000000" w:rsidRPr="00000000">
        <w:rPr>
          <w:rFonts w:ascii="Mitr ExtraLight" w:cs="Mitr ExtraLight" w:eastAsia="Mitr ExtraLight" w:hAnsi="Mitr ExtraLight"/>
          <w:color w:val="9900ff"/>
          <w:sz w:val="26"/>
          <w:szCs w:val="26"/>
          <w:highlight w:val="white"/>
          <w:rtl w:val="0"/>
        </w:rPr>
        <w:tab/>
        <w:t xml:space="preserve">หลักการตารางค่าความจริง (Truth Table) 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60" w:line="360" w:lineRule="auto"/>
        <w:ind w:left="1440" w:hanging="360"/>
        <w:rPr>
          <w:rFonts w:ascii="Mitr ExtraLight" w:cs="Mitr ExtraLight" w:eastAsia="Mitr ExtraLight" w:hAnsi="Mitr ExtraLight"/>
          <w:color w:val="9900ff"/>
          <w:sz w:val="26"/>
          <w:szCs w:val="26"/>
          <w:highlight w:val="white"/>
        </w:rPr>
      </w:pPr>
      <w:r w:rsidDel="00000000" w:rsidR="00000000" w:rsidRPr="00000000">
        <w:rPr>
          <w:rFonts w:ascii="Mitr ExtraLight" w:cs="Mitr ExtraLight" w:eastAsia="Mitr ExtraLight" w:hAnsi="Mitr ExtraLight"/>
          <w:color w:val="9900ff"/>
          <w:sz w:val="26"/>
          <w:szCs w:val="26"/>
          <w:highlight w:val="white"/>
          <w:rtl w:val="0"/>
        </w:rPr>
        <w:t xml:space="preserve">0 XOR 0 = 0 (อินพุตเหมือนกัน -&gt; เท็จ)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rFonts w:ascii="Mitr ExtraLight" w:cs="Mitr ExtraLight" w:eastAsia="Mitr ExtraLight" w:hAnsi="Mitr ExtraLight"/>
          <w:color w:val="9900ff"/>
          <w:sz w:val="26"/>
          <w:szCs w:val="26"/>
          <w:highlight w:val="white"/>
        </w:rPr>
      </w:pPr>
      <w:r w:rsidDel="00000000" w:rsidR="00000000" w:rsidRPr="00000000">
        <w:rPr>
          <w:rFonts w:ascii="Mitr ExtraLight" w:cs="Mitr ExtraLight" w:eastAsia="Mitr ExtraLight" w:hAnsi="Mitr ExtraLight"/>
          <w:color w:val="9900ff"/>
          <w:sz w:val="26"/>
          <w:szCs w:val="26"/>
          <w:highlight w:val="white"/>
          <w:rtl w:val="0"/>
        </w:rPr>
        <w:t xml:space="preserve">0 XOR 1 = 1 (อินพุตต่างกัน -&gt; จริง)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rFonts w:ascii="Mitr ExtraLight" w:cs="Mitr ExtraLight" w:eastAsia="Mitr ExtraLight" w:hAnsi="Mitr ExtraLight"/>
          <w:color w:val="9900ff"/>
          <w:sz w:val="26"/>
          <w:szCs w:val="26"/>
          <w:highlight w:val="white"/>
        </w:rPr>
      </w:pPr>
      <w:r w:rsidDel="00000000" w:rsidR="00000000" w:rsidRPr="00000000">
        <w:rPr>
          <w:rFonts w:ascii="Mitr ExtraLight" w:cs="Mitr ExtraLight" w:eastAsia="Mitr ExtraLight" w:hAnsi="Mitr ExtraLight"/>
          <w:color w:val="9900ff"/>
          <w:sz w:val="26"/>
          <w:szCs w:val="26"/>
          <w:highlight w:val="white"/>
          <w:rtl w:val="0"/>
        </w:rPr>
        <w:t xml:space="preserve">1 XOR 0 = 1 (อินพุตต่างกัน -&gt; จริง)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  <w:rPr>
          <w:rFonts w:ascii="Mitr ExtraLight" w:cs="Mitr ExtraLight" w:eastAsia="Mitr ExtraLight" w:hAnsi="Mitr ExtraLight"/>
          <w:color w:val="9900ff"/>
          <w:sz w:val="26"/>
          <w:szCs w:val="26"/>
          <w:highlight w:val="white"/>
        </w:rPr>
      </w:pPr>
      <w:r w:rsidDel="00000000" w:rsidR="00000000" w:rsidRPr="00000000">
        <w:rPr>
          <w:rFonts w:ascii="Mitr ExtraLight" w:cs="Mitr ExtraLight" w:eastAsia="Mitr ExtraLight" w:hAnsi="Mitr ExtraLight"/>
          <w:color w:val="9900ff"/>
          <w:sz w:val="26"/>
          <w:szCs w:val="26"/>
          <w:highlight w:val="white"/>
          <w:rtl w:val="0"/>
        </w:rPr>
        <w:t xml:space="preserve">1 XOR 1 = 0 (อินพุตเหมือนกัน -&gt; เท็จ)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240" w:before="240" w:line="240" w:lineRule="auto"/>
        <w:ind w:left="720" w:hanging="360"/>
        <w:rPr>
          <w:rFonts w:ascii="Mitr" w:cs="Mitr" w:eastAsia="Mitr" w:hAnsi="Mitr"/>
          <w:sz w:val="26"/>
          <w:szCs w:val="26"/>
          <w:highlight w:val="white"/>
        </w:rPr>
      </w:pPr>
      <w:r w:rsidDel="00000000" w:rsidR="00000000" w:rsidRPr="00000000">
        <w:rPr>
          <w:rFonts w:ascii="Mitr ExtraLight" w:cs="Mitr ExtraLight" w:eastAsia="Mitr ExtraLight" w:hAnsi="Mitr ExtraLight"/>
          <w:sz w:val="26"/>
          <w:szCs w:val="26"/>
          <w:highlight w:val="white"/>
          <w:rtl w:val="0"/>
        </w:rPr>
        <w:t xml:space="preserve">กรณีพิเศษ Misère Condition: เมื่อเหลือแต่กอง 0 และ 1 ต้องนับว่ามีกอง "1" เป็นจำนวนคู่หรือคี่ ถ้าเราหยิบแล้ว 1 เหลือเป็นจำนวนคี่ เราชนะ </w:t>
      </w:r>
      <w:r w:rsidDel="00000000" w:rsidR="00000000" w:rsidRPr="00000000">
        <w:rPr>
          <w:rFonts w:ascii="Mitr ExtraLight" w:cs="Mitr ExtraLight" w:eastAsia="Mitr ExtraLight" w:hAnsi="Mitr ExtraLight"/>
          <w:color w:val="4a86e8"/>
          <w:sz w:val="26"/>
          <w:szCs w:val="26"/>
          <w:highlight w:val="white"/>
          <w:rtl w:val="0"/>
        </w:rPr>
        <w:t xml:space="preserve">🏆🥇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ind w:firstLine="720"/>
        <w:rPr>
          <w:rFonts w:ascii="Mitr ExtraLight" w:cs="Mitr ExtraLight" w:eastAsia="Mitr ExtraLight" w:hAnsi="Mitr ExtraLight"/>
          <w:b w:val="1"/>
          <w:sz w:val="26"/>
          <w:szCs w:val="26"/>
        </w:rPr>
      </w:pPr>
      <w:r w:rsidDel="00000000" w:rsidR="00000000" w:rsidRPr="00000000">
        <w:rPr>
          <w:rFonts w:ascii="Mitr ExtraLight" w:cs="Mitr ExtraLight" w:eastAsia="Mitr ExtraLight" w:hAnsi="Mitr ExtraLight"/>
          <w:b w:val="1"/>
          <w:sz w:val="26"/>
          <w:szCs w:val="26"/>
          <w:rtl w:val="0"/>
        </w:rPr>
        <w:br w:type="textWrapping"/>
        <w:t xml:space="preserve">TESTCASE</w:t>
      </w:r>
    </w:p>
    <w:tbl>
      <w:tblPr>
        <w:tblStyle w:val="Table1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39"/>
        <w:gridCol w:w="6655"/>
        <w:tblGridChange w:id="0">
          <w:tblGrid>
            <w:gridCol w:w="3539"/>
            <w:gridCol w:w="6655"/>
          </w:tblGrid>
        </w:tblGridChange>
      </w:tblGrid>
      <w:tr>
        <w:trPr>
          <w:cantSplit w:val="0"/>
          <w:trHeight w:val="318.19999999999993" w:hRule="atLeast"/>
          <w:tblHeader w:val="1"/>
        </w:trPr>
        <w:tc>
          <w:tcPr>
            <w:shd w:fill="808080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Mitr ExtraLight" w:cs="Mitr ExtraLight" w:eastAsia="Mitr ExtraLight" w:hAnsi="Mitr ExtraLight"/>
                <w:b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b w:val="1"/>
                <w:color w:val="ffffff"/>
                <w:sz w:val="26"/>
                <w:szCs w:val="26"/>
                <w:rtl w:val="0"/>
              </w:rPr>
              <w:t xml:space="preserve">input</w:t>
            </w:r>
          </w:p>
        </w:tc>
        <w:tc>
          <w:tcPr>
            <w:shd w:fill="808080" w:val="clea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Mitr ExtraLight" w:cs="Mitr ExtraLight" w:eastAsia="Mitr ExtraLight" w:hAnsi="Mitr ExtraLight"/>
                <w:b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b w:val="1"/>
                <w:color w:val="ffffff"/>
                <w:sz w:val="26"/>
                <w:szCs w:val="26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31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4 6 8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PMalee survived.</w:t>
            </w:r>
          </w:p>
          <w:p w:rsidR="00000000" w:rsidDel="00000000" w:rsidP="00000000" w:rsidRDefault="00000000" w:rsidRPr="00000000" w14:paraId="00000033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1 2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35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1 1 1 0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PMalee didn't survive.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38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1 1 0 0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PMalee survived.</w:t>
            </w:r>
          </w:p>
          <w:p w:rsidR="00000000" w:rsidDel="00000000" w:rsidP="00000000" w:rsidRDefault="00000000" w:rsidRPr="00000000" w14:paraId="0000003A">
            <w:pPr>
              <w:rPr>
                <w:rFonts w:ascii="Mitr ExtraLight" w:cs="Mitr ExtraLight" w:eastAsia="Mitr ExtraLight" w:hAnsi="Mitr ExtraLight"/>
                <w:sz w:val="26"/>
                <w:szCs w:val="26"/>
              </w:rPr>
            </w:pPr>
            <w:r w:rsidDel="00000000" w:rsidR="00000000" w:rsidRPr="00000000">
              <w:rPr>
                <w:rFonts w:ascii="Mitr ExtraLight" w:cs="Mitr ExtraLight" w:eastAsia="Mitr ExtraLight" w:hAnsi="Mitr ExtraLight"/>
                <w:sz w:val="26"/>
                <w:szCs w:val="26"/>
                <w:rtl w:val="0"/>
              </w:rPr>
              <w:t xml:space="preserve">1 1</w:t>
            </w:r>
          </w:p>
        </w:tc>
      </w:tr>
    </w:tbl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sectPr>
      <w:headerReference r:id="rId13" w:type="default"/>
      <w:pgSz w:h="16838" w:w="11906" w:orient="portrait"/>
      <w:pgMar w:bottom="851" w:top="851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Mitr ExtraLight">
    <w:embedRegular w:fontKey="{00000000-0000-0000-0000-000000000000}" r:id="rId1" w:subsetted="0"/>
    <w:embedBold w:fontKey="{00000000-0000-0000-0000-000000000000}" r:id="rId2" w:subsetted="0"/>
  </w:font>
  <w:font w:name="Mitr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001d3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3.jpg"/><Relationship Id="rId13" Type="http://schemas.openxmlformats.org/officeDocument/2006/relationships/header" Target="header1.xml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itrExtraLight-regular.ttf"/><Relationship Id="rId2" Type="http://schemas.openxmlformats.org/officeDocument/2006/relationships/font" Target="fonts/MitrExtraLight-bold.ttf"/><Relationship Id="rId3" Type="http://schemas.openxmlformats.org/officeDocument/2006/relationships/font" Target="fonts/Mitr-regular.ttf"/><Relationship Id="rId4" Type="http://schemas.openxmlformats.org/officeDocument/2006/relationships/font" Target="fonts/Mitr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SWkjo9UJCXTQLrWyRYVJhnnaLQ==">CgMxLjAyDWguMW1naXNtcHZ6ZngyDmgudm9nbmVseWtxNndmMg5oLnJmNGI0d3RzeGllYzgAciExblpkbUh4Z1FMT1JJX1VKekF4WEtHdlFSVUdQWFhzS3g=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2025-10-05T07:32:00Z</dcterms:created>
</cp:coreProperties>
</file>