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48A7B226" w14:textId="77777777" w:rsidR="00DA18C8" w:rsidRDefault="00DA18C8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DA18C8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0C1625" w14:textId="028CAD8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2FBA47B5" w14:textId="2620A829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j</w:t>
      </w:r>
    </w:p>
    <w:p w14:paraId="41B42443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B8CC5CB" w14:textId="77777777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85DC26C" w14:textId="767C59C5" w:rsidR="00482801" w:rsidRDefault="00482801" w:rsidP="00482801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5FF870A4" w14:textId="77777777" w:rsidR="00482801" w:rsidRPr="002C0FB5" w:rsidRDefault="00482801" w:rsidP="00482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 xml:space="preserve">Metrology Division, DC&amp;E (Royal Thai Air Force) 171 Building.No2025 Sanambin,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Donmueang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Bangkok, 10210</w:t>
      </w:r>
    </w:p>
    <w:p w14:paraId="59062163" w14:textId="77777777" w:rsidR="00482801" w:rsidRPr="00647493" w:rsidRDefault="00482801" w:rsidP="00482801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C27BC58" w14:textId="77777777" w:rsidR="00DA18C8" w:rsidRDefault="00DA18C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3734ADE" w14:textId="77777777" w:rsidR="00482801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482801" w:rsidSect="00482801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689ED270" w14:textId="77777777" w:rsidR="00482801" w:rsidRPr="002C0FB5" w:rsidRDefault="00482801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Model / Part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Date of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A0478A4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proofErr w:type="gramStart"/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ดึงประเภทเครื่องมือ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 xml:space="preserve">Due </w:t>
      </w:r>
      <w:proofErr w:type="gramStart"/>
      <w:r w:rsidR="003E09A2" w:rsidRPr="003E09A2">
        <w:rPr>
          <w:rFonts w:ascii="TH SarabunPSK" w:hAnsi="TH SarabunPSK" w:cs="TH SarabunPSK"/>
          <w:sz w:val="32"/>
          <w:szCs w:val="32"/>
        </w:rPr>
        <w:t>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 xml:space="preserve">Serial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proofErr w:type="gramStart"/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6CD1A4D" w14:textId="77777777" w:rsidR="00F675B3" w:rsidRDefault="00F675B3" w:rsidP="00F675B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3E09A2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with out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 xml:space="preserve">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2C0FB5">
        <w:rPr>
          <w:rFonts w:ascii="TH SarabunPSK" w:hAnsi="TH SarabunPSK" w:cs="TH SarabunPSK"/>
          <w:sz w:val="32"/>
          <w:szCs w:val="32"/>
        </w:rPr>
        <w:t>uncertainty,which</w:t>
      </w:r>
      <w:proofErr w:type="spellEnd"/>
      <w:proofErr w:type="gramEnd"/>
      <w:r w:rsidRPr="002C0FB5">
        <w:rPr>
          <w:rFonts w:ascii="TH SarabunPSK" w:hAnsi="TH SarabunPSK" w:cs="TH SarabunPSK"/>
          <w:sz w:val="32"/>
          <w:szCs w:val="32"/>
        </w:rPr>
        <w:t xml:space="preserve">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</w:t>
      </w:r>
      <w:proofErr w:type="spellStart"/>
      <w:r w:rsidRPr="002C0FB5">
        <w:rPr>
          <w:rFonts w:ascii="TH SarabunPSK" w:hAnsi="TH SarabunPSK" w:cs="TH SarabunPSK"/>
          <w:sz w:val="32"/>
          <w:szCs w:val="32"/>
        </w:rPr>
        <w:t>veff</w:t>
      </w:r>
      <w:proofErr w:type="spellEnd"/>
      <w:r w:rsidRPr="002C0FB5">
        <w:rPr>
          <w:rFonts w:ascii="TH SarabunPSK" w:hAnsi="TH SarabunPSK" w:cs="TH SarabunPSK"/>
          <w:sz w:val="32"/>
          <w:szCs w:val="32"/>
        </w:rPr>
        <w:t>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Phootumtim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Akadet</w:t>
      </w:r>
      <w:proofErr w:type="spellEnd"/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proofErr w:type="spellStart"/>
      <w:r w:rsidRPr="009D5F88">
        <w:rPr>
          <w:rFonts w:ascii="TH SarabunPSK" w:hAnsi="TH SarabunPSK" w:cs="TH SarabunPSK"/>
          <w:color w:val="EE0000"/>
          <w:sz w:val="32"/>
          <w:szCs w:val="32"/>
        </w:rPr>
        <w:t>Chirinang</w:t>
      </w:r>
      <w:proofErr w:type="spellEnd"/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proofErr w:type="spellStart"/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  <w:proofErr w:type="spellEnd"/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5C33301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Certificate </w:t>
      </w:r>
      <w:proofErr w:type="gramStart"/>
      <w:r w:rsidRPr="00B5043B">
        <w:rPr>
          <w:rFonts w:ascii="TH SarabunPSK" w:hAnsi="TH SarabunPSK" w:cs="TH SarabunPSK"/>
          <w:sz w:val="32"/>
          <w:szCs w:val="32"/>
        </w:rPr>
        <w:t>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proofErr w:type="gramEnd"/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173F8E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(SI) via National </w:t>
      </w:r>
      <w:proofErr w:type="spellStart"/>
      <w:r w:rsidRPr="00B5043B">
        <w:rPr>
          <w:rFonts w:ascii="TH SarabunPSK" w:hAnsi="TH SarabunPSK" w:cs="TH SarabunPSK"/>
          <w:sz w:val="32"/>
          <w:szCs w:val="32"/>
        </w:rPr>
        <w:t>Institue</w:t>
      </w:r>
      <w:proofErr w:type="spellEnd"/>
      <w:r w:rsidRPr="00B5043B">
        <w:rPr>
          <w:rFonts w:ascii="TH SarabunPSK" w:hAnsi="TH SarabunPSK" w:cs="TH SarabunPSK"/>
          <w:sz w:val="32"/>
          <w:szCs w:val="32"/>
        </w:rPr>
        <w:t xml:space="preserve">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32C9CA50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173F8E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 xml:space="preserve">Calibration </w:t>
      </w:r>
      <w:proofErr w:type="gramStart"/>
      <w:r w:rsidRPr="00100F3C">
        <w:rPr>
          <w:rFonts w:ascii="TH SarabunPSK" w:hAnsi="TH SarabunPSK" w:cs="TH SarabunPSK"/>
          <w:b/>
          <w:bCs/>
          <w:sz w:val="32"/>
          <w:szCs w:val="32"/>
        </w:rPr>
        <w:t>Results :</w:t>
      </w:r>
      <w:proofErr w:type="gramEnd"/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 xml:space="preserve">Initial testing found the instrument to be in-specification for the parameters </w:t>
      </w:r>
      <w:proofErr w:type="spellStart"/>
      <w:proofErr w:type="gramStart"/>
      <w:r w:rsidRPr="00100F3C">
        <w:rPr>
          <w:rFonts w:ascii="TH SarabunPSK" w:hAnsi="TH SarabunPSK" w:cs="TH SarabunPSK"/>
          <w:sz w:val="32"/>
          <w:szCs w:val="32"/>
        </w:rPr>
        <w:t>tested.No</w:t>
      </w:r>
      <w:proofErr w:type="spellEnd"/>
      <w:proofErr w:type="gramEnd"/>
      <w:r w:rsidRPr="00100F3C">
        <w:rPr>
          <w:rFonts w:ascii="TH SarabunPSK" w:hAnsi="TH SarabunPSK" w:cs="TH SarabunPSK"/>
          <w:sz w:val="32"/>
          <w:szCs w:val="32"/>
        </w:rPr>
        <w:t xml:space="preserve">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5BB0CE6A" w:rsidR="00100F3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209292521"/>
      <w:r w:rsidRPr="00DA469C">
        <w:rPr>
          <w:rFonts w:ascii="TH SarabunPSK" w:hAnsi="TH SarabunPSK" w:cs="TH SarabunPSK"/>
          <w:b/>
          <w:bCs/>
          <w:sz w:val="32"/>
          <w:szCs w:val="32"/>
        </w:rPr>
        <w:t>1. Pressure Verification</w:t>
      </w:r>
    </w:p>
    <w:p w14:paraId="70519264" w14:textId="77777777" w:rsidR="00DA469C" w:rsidRPr="00DA469C" w:rsidRDefault="00DA469C" w:rsidP="00DA469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843"/>
        <w:gridCol w:w="1701"/>
        <w:gridCol w:w="1559"/>
        <w:gridCol w:w="2490"/>
      </w:tblGrid>
      <w:tr w:rsidR="00DA469C" w:rsidRPr="00100F3C" w14:paraId="79553BFE" w14:textId="77777777" w:rsidTr="00DA469C">
        <w:trPr>
          <w:jc w:val="center"/>
        </w:trPr>
        <w:tc>
          <w:tcPr>
            <w:tcW w:w="1413" w:type="dxa"/>
          </w:tcPr>
          <w:p w14:paraId="786C9AC7" w14:textId="1436A34C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843" w:type="dxa"/>
          </w:tcPr>
          <w:p w14:paraId="381A232A" w14:textId="7C1A1675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UUC Set</w:t>
            </w:r>
          </w:p>
        </w:tc>
        <w:tc>
          <w:tcPr>
            <w:tcW w:w="1701" w:type="dxa"/>
          </w:tcPr>
          <w:p w14:paraId="797AB941" w14:textId="67796B66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Actual</w:t>
            </w:r>
          </w:p>
        </w:tc>
        <w:tc>
          <w:tcPr>
            <w:tcW w:w="1559" w:type="dxa"/>
          </w:tcPr>
          <w:p w14:paraId="7421E148" w14:textId="77AB3D37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Error</w:t>
            </w:r>
          </w:p>
        </w:tc>
        <w:tc>
          <w:tcPr>
            <w:tcW w:w="2490" w:type="dxa"/>
          </w:tcPr>
          <w:p w14:paraId="07559581" w14:textId="07BA9B43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DA469C" w:rsidRPr="00100F3C" w14:paraId="5668604A" w14:textId="77777777" w:rsidTr="00DA469C">
        <w:trPr>
          <w:jc w:val="center"/>
        </w:trPr>
        <w:tc>
          <w:tcPr>
            <w:tcW w:w="1413" w:type="dxa"/>
          </w:tcPr>
          <w:p w14:paraId="77725455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  <w:r w:rsidR="00FB2573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</w:t>
            </w:r>
          </w:p>
          <w:p w14:paraId="42BD7F92" w14:textId="2278798E" w:rsidR="00FB2573" w:rsidRPr="00100F3C" w:rsidRDefault="00FB2573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ผสาน</w:t>
            </w:r>
            <w:proofErr w:type="spellStart"/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เซล</w:t>
            </w:r>
            <w:proofErr w:type="spellEnd"/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ให้เป็น ช่องเดียว</w:t>
            </w:r>
          </w:p>
        </w:tc>
        <w:tc>
          <w:tcPr>
            <w:tcW w:w="1843" w:type="dxa"/>
          </w:tcPr>
          <w:p w14:paraId="3AA0C221" w14:textId="0598EA3A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701" w:type="dxa"/>
          </w:tcPr>
          <w:p w14:paraId="7AD3DF4C" w14:textId="7728CCAE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</w:tc>
        <w:tc>
          <w:tcPr>
            <w:tcW w:w="1559" w:type="dxa"/>
          </w:tcPr>
          <w:p w14:paraId="256C0EA9" w14:textId="3A84C0DA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 3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2</w:t>
            </w:r>
          </w:p>
          <w:p w14:paraId="2D2A6FF4" w14:textId="5E6591FD" w:rsidR="00D22D92" w:rsidRPr="00100F3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คำนวน</w:t>
            </w:r>
          </w:p>
        </w:tc>
        <w:tc>
          <w:tcPr>
            <w:tcW w:w="2490" w:type="dxa"/>
          </w:tcPr>
          <w:p w14:paraId="6CC82CB7" w14:textId="3EF1334D" w:rsidR="00DA469C" w:rsidRPr="00100F3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ค่าห้าม</w:t>
            </w:r>
            <w:r w:rsidR="00D22D92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มากกว่า หรือต่ำกว่า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ช่องที่ </w:t>
            </w:r>
            <w:r w:rsidR="00D22D92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 xml:space="preserve">+- </w:t>
            </w:r>
            <w:r w:rsidR="00D22D92">
              <w:rPr>
                <w:rFonts w:ascii="TH SarabunPSK" w:hAnsi="TH SarabunPSK" w:cs="TH SarabunPSK"/>
                <w:color w:val="EE0000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ให้ผลสอบเทียบไม่ผ่าน</w:t>
            </w:r>
          </w:p>
        </w:tc>
      </w:tr>
      <w:tr w:rsidR="00DA469C" w14:paraId="707792B5" w14:textId="77777777" w:rsidTr="00DA469C">
        <w:trPr>
          <w:jc w:val="center"/>
        </w:trPr>
        <w:tc>
          <w:tcPr>
            <w:tcW w:w="1413" w:type="dxa"/>
            <w:vMerge w:val="restart"/>
          </w:tcPr>
          <w:p w14:paraId="3DE94359" w14:textId="5E1E1F42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>0 psi</w:t>
            </w:r>
          </w:p>
        </w:tc>
        <w:tc>
          <w:tcPr>
            <w:tcW w:w="1843" w:type="dxa"/>
          </w:tcPr>
          <w:p w14:paraId="0A68857E" w14:textId="75B13209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20  psi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1701" w:type="dxa"/>
          </w:tcPr>
          <w:p w14:paraId="38C98C44" w14:textId="06FFFCD1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19.6</w:t>
            </w:r>
            <w:r w:rsidR="00D22D92">
              <w:rPr>
                <w:rFonts w:ascii="TH SarabunPSK" w:hAnsi="TH SarabunPSK" w:cs="TH SarabunPSK"/>
                <w:sz w:val="32"/>
                <w:szCs w:val="32"/>
              </w:rPr>
              <w:t xml:space="preserve">  psi</w:t>
            </w:r>
            <w:proofErr w:type="gramEnd"/>
          </w:p>
        </w:tc>
        <w:tc>
          <w:tcPr>
            <w:tcW w:w="1559" w:type="dxa"/>
          </w:tcPr>
          <w:p w14:paraId="2716EBDD" w14:textId="7E5E2C5E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1.4  psi</w:t>
            </w:r>
            <w:proofErr w:type="gramEnd"/>
          </w:p>
        </w:tc>
        <w:tc>
          <w:tcPr>
            <w:tcW w:w="2490" w:type="dxa"/>
          </w:tcPr>
          <w:p w14:paraId="3D408D40" w14:textId="7DD90875" w:rsidR="00DA469C" w:rsidRDefault="00D22D92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17.0 –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23.0  psi</w:t>
            </w:r>
            <w:proofErr w:type="gramEnd"/>
          </w:p>
        </w:tc>
      </w:tr>
      <w:tr w:rsidR="00DA469C" w14:paraId="4590857C" w14:textId="77777777" w:rsidTr="00DA469C">
        <w:trPr>
          <w:jc w:val="center"/>
        </w:trPr>
        <w:tc>
          <w:tcPr>
            <w:tcW w:w="1413" w:type="dxa"/>
            <w:vMerge/>
          </w:tcPr>
          <w:p w14:paraId="7C2CA6D1" w14:textId="32C035BB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37DD8C30" w14:textId="090E74CF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40  psi</w:t>
            </w:r>
            <w:proofErr w:type="gramEnd"/>
          </w:p>
        </w:tc>
        <w:tc>
          <w:tcPr>
            <w:tcW w:w="1701" w:type="dxa"/>
          </w:tcPr>
          <w:p w14:paraId="5808A080" w14:textId="66D5EC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5E024303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6322B542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7B35FFAA" w14:textId="77777777" w:rsidTr="00DA469C">
        <w:trPr>
          <w:jc w:val="center"/>
        </w:trPr>
        <w:tc>
          <w:tcPr>
            <w:tcW w:w="1413" w:type="dxa"/>
            <w:vMerge/>
          </w:tcPr>
          <w:p w14:paraId="16C50868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4CBABBAE" w14:textId="55D599FD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60  psi</w:t>
            </w:r>
            <w:proofErr w:type="gramEnd"/>
          </w:p>
        </w:tc>
        <w:tc>
          <w:tcPr>
            <w:tcW w:w="1701" w:type="dxa"/>
          </w:tcPr>
          <w:p w14:paraId="1FE031B5" w14:textId="4957EA0C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6DFC1DF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6139A32E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7C20B700" w14:textId="77777777" w:rsidTr="00DA469C">
        <w:trPr>
          <w:jc w:val="center"/>
        </w:trPr>
        <w:tc>
          <w:tcPr>
            <w:tcW w:w="1413" w:type="dxa"/>
            <w:vMerge/>
          </w:tcPr>
          <w:p w14:paraId="1483D912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5F20CF7D" w14:textId="15493010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80  psi</w:t>
            </w:r>
            <w:proofErr w:type="gramEnd"/>
          </w:p>
        </w:tc>
        <w:tc>
          <w:tcPr>
            <w:tcW w:w="1701" w:type="dxa"/>
          </w:tcPr>
          <w:p w14:paraId="212B32B3" w14:textId="32BEDC93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144C87C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2855BC2C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469C" w14:paraId="5BC2C250" w14:textId="77777777" w:rsidTr="00DA469C">
        <w:trPr>
          <w:jc w:val="center"/>
        </w:trPr>
        <w:tc>
          <w:tcPr>
            <w:tcW w:w="1413" w:type="dxa"/>
            <w:vMerge/>
          </w:tcPr>
          <w:p w14:paraId="1C3CABA1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</w:tcPr>
          <w:p w14:paraId="019EE147" w14:textId="4C125A8E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100  psi</w:t>
            </w:r>
            <w:proofErr w:type="gramEnd"/>
          </w:p>
        </w:tc>
        <w:tc>
          <w:tcPr>
            <w:tcW w:w="1701" w:type="dxa"/>
          </w:tcPr>
          <w:p w14:paraId="5E90F4FC" w14:textId="08C4D152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A135BE8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90" w:type="dxa"/>
          </w:tcPr>
          <w:p w14:paraId="1B7467E7" w14:textId="77777777" w:rsidR="00DA469C" w:rsidRDefault="00DA469C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bookmarkEnd w:id="0"/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DA18C8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B3E06"/>
    <w:multiLevelType w:val="hybridMultilevel"/>
    <w:tmpl w:val="B52E1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49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3E09A2"/>
    <w:rsid w:val="00401BCB"/>
    <w:rsid w:val="00482801"/>
    <w:rsid w:val="00486EDC"/>
    <w:rsid w:val="004E07BA"/>
    <w:rsid w:val="00622408"/>
    <w:rsid w:val="00976625"/>
    <w:rsid w:val="009D5F88"/>
    <w:rsid w:val="00A23A8A"/>
    <w:rsid w:val="00B17373"/>
    <w:rsid w:val="00B3783F"/>
    <w:rsid w:val="00B5043B"/>
    <w:rsid w:val="00B9647D"/>
    <w:rsid w:val="00BE6C7A"/>
    <w:rsid w:val="00C1024E"/>
    <w:rsid w:val="00D0752A"/>
    <w:rsid w:val="00D22D92"/>
    <w:rsid w:val="00DA18C8"/>
    <w:rsid w:val="00DA469C"/>
    <w:rsid w:val="00F675B3"/>
    <w:rsid w:val="00F8014C"/>
    <w:rsid w:val="00FB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วิทวัส อยู่ดี</cp:lastModifiedBy>
  <cp:revision>6</cp:revision>
  <dcterms:created xsi:type="dcterms:W3CDTF">2025-09-20T13:08:00Z</dcterms:created>
  <dcterms:modified xsi:type="dcterms:W3CDTF">2025-09-29T22:17:00Z</dcterms:modified>
</cp:coreProperties>
</file>