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CALIBRATION CERTIFICATE</w:t>
      </w:r>
    </w:p>
    <w:p>
      <w:pPr>
        <w:pStyle w:val="Heading1"/>
      </w:pPr>
      <w:r>
        <w:t>Instrument Information</w:t>
      </w:r>
    </w:p>
    <w:p>
      <w:r>
        <w:rPr>
          <w:b/>
        </w:rPr>
        <w:t xml:space="preserve">Instrument Name: </w:t>
      </w:r>
      <w:r>
        <w:t>{{INSTRUMENT_NAME}}</w:t>
      </w:r>
    </w:p>
    <w:p>
      <w:r>
        <w:rPr>
          <w:b/>
        </w:rPr>
        <w:t xml:space="preserve">Model: </w:t>
      </w:r>
      <w:r>
        <w:t>{{MODEL}}</w:t>
      </w:r>
    </w:p>
    <w:p>
      <w:r>
        <w:rPr>
          <w:b/>
        </w:rPr>
        <w:t xml:space="preserve">Serial Number: </w:t>
      </w:r>
      <w:r>
        <w:t>{{SERIAL_NUMBER}}</w:t>
      </w:r>
    </w:p>
    <w:p>
      <w:r>
        <w:rPr>
          <w:b/>
        </w:rPr>
        <w:t xml:space="preserve">Manufacturer: </w:t>
      </w:r>
      <w:r>
        <w:t>{{MANUFACTURER}}</w:t>
      </w:r>
    </w:p>
    <w:p>
      <w:pPr>
        <w:pStyle w:val="Heading1"/>
      </w:pPr>
      <w:r>
        <w:t>Customer Information</w:t>
      </w:r>
    </w:p>
    <w:p>
      <w:r>
        <w:rPr>
          <w:b/>
        </w:rPr>
        <w:t xml:space="preserve">Customer: </w:t>
      </w:r>
      <w:r>
        <w:t>{{CUSTOMER}}</w:t>
      </w:r>
    </w:p>
    <w:p>
      <w:r>
        <w:rPr>
          <w:b/>
        </w:rPr>
        <w:t xml:space="preserve">Address: </w:t>
      </w:r>
      <w:r>
        <w:t>{{CUSTOMER_ADDRESS}}</w:t>
      </w:r>
    </w:p>
    <w:p>
      <w:pPr>
        <w:pStyle w:val="Heading1"/>
      </w:pPr>
      <w:r>
        <w:t>Calibration Information</w:t>
      </w:r>
    </w:p>
    <w:p>
      <w:r>
        <w:rPr>
          <w:b/>
        </w:rPr>
        <w:t xml:space="preserve">Date of Calibration: </w:t>
      </w:r>
      <w:r>
        <w:t>{{DATE_OF_CALIBRATION}}</w:t>
      </w:r>
    </w:p>
    <w:p>
      <w:r>
        <w:rPr>
          <w:b/>
        </w:rPr>
        <w:t xml:space="preserve">Location of Calibration: </w:t>
      </w:r>
      <w:r>
        <w:t>{{LOCATION_OF_CALIBRATION}}</w:t>
      </w:r>
    </w:p>
    <w:p>
      <w:r>
        <w:rPr>
          <w:b/>
        </w:rPr>
        <w:t xml:space="preserve">Location Address: </w:t>
      </w:r>
      <w:r>
        <w:t>{{LOCATION_ADDRESS}}</w:t>
      </w:r>
    </w:p>
    <w:p>
      <w:pPr>
        <w:pStyle w:val="Heading1"/>
      </w:pPr>
      <w:r>
        <w:t>Calibration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1.Linearity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1.Linearity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1.Linearity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2.Linear (Min-Max)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2.Linear (Min-Max)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Nominal Value (g)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Conventional Mass (g)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Displayed Value (g)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Error (g)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b/>
                <w:sz w:val="20"/>
              </w:rPr>
              <w:t>Uncertainty (g)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No Load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0.00000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0.00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0.00000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0.000040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10.00001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10.00002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0.00001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0.000040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20.00004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20.00005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0.00001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0.000044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50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50.00002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50.00004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0.00002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0.000069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80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80.00008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80.00005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-0.00003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0.000093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100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100.00011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100.00006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-0.00005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0.000110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150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150.00012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150.00007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-0.00005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0.000160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200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200.00025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200.00020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-0.00005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H Sarabun New" w:hAnsi="TH Sarabun New"/>
                <w:sz w:val="20"/>
              </w:rPr>
              <w:t>0.000250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