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D59C" w14:textId="09081959" w:rsidR="00393B70" w:rsidRPr="00672122" w:rsidRDefault="00393B70" w:rsidP="00393B70">
      <w:pPr>
        <w:rPr>
          <w:rFonts w:ascii="TH SarabunPSK" w:hAnsi="TH SarabunPSK" w:cs="TH SarabunPSK"/>
          <w:b/>
          <w:bCs/>
          <w:sz w:val="36"/>
          <w:szCs w:val="36"/>
        </w:rPr>
      </w:pPr>
      <w:r w:rsidRPr="00672122">
        <w:rPr>
          <w:rFonts w:ascii="TH SarabunPSK" w:hAnsi="TH SarabunPSK" w:cs="TH SarabunPSK" w:hint="cs"/>
          <w:b/>
          <w:bCs/>
          <w:sz w:val="36"/>
          <w:szCs w:val="36"/>
        </w:rPr>
        <w:t>1.</w:t>
      </w:r>
      <w:r w:rsidRPr="00672122">
        <w:rPr>
          <w:rFonts w:ascii="TH SarabunPSK" w:hAnsi="TH SarabunPSK" w:cs="TH SarabunPSK" w:hint="cs"/>
          <w:b/>
          <w:bCs/>
          <w:sz w:val="36"/>
          <w:szCs w:val="36"/>
          <w:cs/>
        </w:rPr>
        <w:t>บทความวิจัยที่ตีพิมพ์ในวารสารทางวิชาการระดับนานาชาติตามประกาศ ก.พ.อ.</w:t>
      </w:r>
    </w:p>
    <w:p w14:paraId="12C084BC" w14:textId="77777777" w:rsidR="00393B70" w:rsidRPr="00393B70" w:rsidRDefault="00393B70" w:rsidP="00393B70">
      <w:pPr>
        <w:rPr>
          <w:rFonts w:cs="Cordia New"/>
        </w:rPr>
      </w:pPr>
      <w:r w:rsidRPr="00393B70">
        <w:rPr>
          <w:rFonts w:cs="Cordia New"/>
          <w:cs/>
        </w:rPr>
        <w:t>[[</w:t>
      </w:r>
      <w:r w:rsidRPr="00393B70">
        <w:rPr>
          <w:rFonts w:cs="Cordia New"/>
        </w:rPr>
        <w:t>#items]]</w:t>
      </w:r>
    </w:p>
    <w:p w14:paraId="7EB0E993" w14:textId="64459F0F" w:rsidR="00393B70" w:rsidRPr="00672122" w:rsidRDefault="00393B70" w:rsidP="00393B70">
      <w:pPr>
        <w:rPr>
          <w:rFonts w:ascii="TH SarabunPSK" w:hAnsi="TH SarabunPSK" w:cs="TH SarabunPSK"/>
          <w:sz w:val="32"/>
          <w:szCs w:val="32"/>
        </w:rPr>
      </w:pPr>
      <w:r w:rsidRPr="00672122">
        <w:rPr>
          <w:rFonts w:cs="Cordia New"/>
          <w:sz w:val="32"/>
          <w:szCs w:val="32"/>
          <w:cs/>
        </w:rPr>
        <w:t>1</w:t>
      </w:r>
      <w:r w:rsidRPr="00672122">
        <w:rPr>
          <w:rFonts w:ascii="TH SarabunPSK" w:hAnsi="TH SarabunPSK" w:cs="TH SarabunPSK" w:hint="cs"/>
          <w:sz w:val="32"/>
          <w:szCs w:val="32"/>
          <w:cs/>
        </w:rPr>
        <w:t>.[[</w:t>
      </w:r>
      <w:r w:rsidRPr="00672122">
        <w:rPr>
          <w:rFonts w:ascii="TH SarabunPSK" w:hAnsi="TH SarabunPSK" w:cs="TH SarabunPSK" w:hint="cs"/>
          <w:sz w:val="32"/>
          <w:szCs w:val="32"/>
        </w:rPr>
        <w:t xml:space="preserve">index]]. [[authors]], [[research_name_en]], [[location]], </w:t>
      </w:r>
      <w:r w:rsidR="008F0175" w:rsidRPr="008F0175">
        <w:rPr>
          <w:rFonts w:ascii="TH SarabunPSK" w:hAnsi="TH SarabunPSK" w:cs="TH SarabunPSK"/>
          <w:sz w:val="32"/>
          <w:szCs w:val="32"/>
          <w:cs/>
        </w:rPr>
        <w:t>เล่มที่</w:t>
      </w:r>
      <w:r w:rsidRPr="00672122">
        <w:rPr>
          <w:rFonts w:ascii="TH SarabunPSK" w:hAnsi="TH SarabunPSK" w:cs="TH SarabunPSK" w:hint="cs"/>
          <w:sz w:val="32"/>
          <w:szCs w:val="32"/>
        </w:rPr>
        <w:t xml:space="preserve">[[volume]], </w:t>
      </w:r>
      <w:r w:rsidR="008F0175" w:rsidRPr="008F0175">
        <w:rPr>
          <w:rFonts w:ascii="TH SarabunPSK" w:hAnsi="TH SarabunPSK" w:cs="TH SarabunPSK"/>
          <w:sz w:val="32"/>
          <w:szCs w:val="32"/>
          <w:cs/>
        </w:rPr>
        <w:t>ฉบับที่</w:t>
      </w:r>
      <w:r w:rsidRPr="00672122">
        <w:rPr>
          <w:rFonts w:ascii="TH SarabunPSK" w:hAnsi="TH SarabunPSK" w:cs="TH SarabunPSK" w:hint="cs"/>
          <w:sz w:val="32"/>
          <w:szCs w:val="32"/>
        </w:rPr>
        <w:t xml:space="preserve">[[order_no]], </w:t>
      </w:r>
      <w:r w:rsidR="00672122" w:rsidRPr="00672122">
        <w:rPr>
          <w:rFonts w:ascii="TH SarabunPSK" w:hAnsi="TH SarabunPSK" w:cs="TH SarabunPSK"/>
          <w:sz w:val="32"/>
          <w:szCs w:val="32"/>
        </w:rPr>
        <w:t xml:space="preserve">    </w:t>
      </w:r>
      <w:r w:rsidRPr="00672122">
        <w:rPr>
          <w:rFonts w:ascii="TH SarabunPSK" w:hAnsi="TH SarabunPSK" w:cs="TH SarabunPSK" w:hint="cs"/>
          <w:sz w:val="32"/>
          <w:szCs w:val="32"/>
        </w:rPr>
        <w:t>[[publish_date]],</w:t>
      </w:r>
      <w:r w:rsidR="00B3216B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Pr="00672122">
        <w:rPr>
          <w:rFonts w:ascii="TH SarabunPSK" w:hAnsi="TH SarabunPSK" w:cs="TH SarabunPSK" w:hint="cs"/>
          <w:sz w:val="32"/>
          <w:szCs w:val="32"/>
        </w:rPr>
        <w:t xml:space="preserve"> [[edition_year]]</w:t>
      </w:r>
    </w:p>
    <w:p w14:paraId="6DBDD1A6" w14:textId="63FD9EF7" w:rsidR="00D818B3" w:rsidRPr="00393B70" w:rsidRDefault="00393B70" w:rsidP="00393B70">
      <w:r w:rsidRPr="00393B70">
        <w:rPr>
          <w:rFonts w:cs="Cordia New"/>
          <w:cs/>
        </w:rPr>
        <w:t>[[/</w:t>
      </w:r>
      <w:r w:rsidRPr="00393B70">
        <w:rPr>
          <w:rFonts w:cs="Cordia New"/>
        </w:rPr>
        <w:t>items]]</w:t>
      </w:r>
    </w:p>
    <w:sectPr w:rsidR="00D818B3" w:rsidRPr="00393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B3"/>
    <w:rsid w:val="001D1FDF"/>
    <w:rsid w:val="00200C63"/>
    <w:rsid w:val="00393B70"/>
    <w:rsid w:val="004254A2"/>
    <w:rsid w:val="004E2547"/>
    <w:rsid w:val="005F4E95"/>
    <w:rsid w:val="00672122"/>
    <w:rsid w:val="008F0175"/>
    <w:rsid w:val="00B3216B"/>
    <w:rsid w:val="00B470F1"/>
    <w:rsid w:val="00D33DBB"/>
    <w:rsid w:val="00D818B3"/>
    <w:rsid w:val="00E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0223"/>
  <w15:chartTrackingRefBased/>
  <w15:docId w15:val="{DEFEC5ED-BE59-4886-B3FC-654347DF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18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18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8</cp:revision>
  <dcterms:created xsi:type="dcterms:W3CDTF">2026-03-04T16:54:00Z</dcterms:created>
  <dcterms:modified xsi:type="dcterms:W3CDTF">2026-03-13T11:36:00Z</dcterms:modified>
</cp:coreProperties>
</file>