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811C" w14:textId="0AACDE78" w:rsidR="00954BE3" w:rsidRDefault="00954BE3"/>
    <w:p w14:paraId="24DF6016" w14:textId="2875F234" w:rsidR="00954BE3" w:rsidRDefault="00954BE3"/>
    <w:p w14:paraId="4FD96FEF" w14:textId="1D3C8BC8" w:rsidR="00954BE3" w:rsidRPr="00954BE3" w:rsidRDefault="00954BE3" w:rsidP="00954BE3">
      <w:pPr>
        <w:ind w:left="10"/>
        <w:jc w:val="left"/>
        <w:rPr>
          <w:u w:val="single"/>
        </w:rPr>
      </w:pPr>
      <w:r w:rsidRPr="00954BE3">
        <w:rPr>
          <w:u w:val="single"/>
        </w:rPr>
        <w:t>Workshop 1</w:t>
      </w:r>
    </w:p>
    <w:p w14:paraId="028920B7" w14:textId="61B8AB93" w:rsidR="00954BE3" w:rsidRDefault="00954BE3"/>
    <w:p w14:paraId="049B0EDC" w14:textId="4B95B9FB" w:rsidR="00954BE3" w:rsidRPr="00954BE3" w:rsidRDefault="00954BE3" w:rsidP="00954BE3">
      <w:pPr>
        <w:ind w:left="10"/>
        <w:rPr>
          <w:bCs/>
        </w:rPr>
      </w:pPr>
    </w:p>
    <w:p w14:paraId="2ACF08B3" w14:textId="36CB3DCA" w:rsidR="00954BE3" w:rsidRDefault="00954BE3" w:rsidP="00954BE3">
      <w:pPr>
        <w:spacing w:after="51"/>
        <w:ind w:left="0" w:firstLine="0"/>
        <w:jc w:val="left"/>
        <w:rPr>
          <w:bCs/>
        </w:rPr>
      </w:pPr>
      <w:r w:rsidRPr="00954BE3">
        <w:rPr>
          <w:bCs/>
        </w:rPr>
        <w:t xml:space="preserve">Task 1.1: Play and explain (in your own words) the Game Called ‘Observation and Approximation’ for Dependent (a) and Independent (b) variables: </w:t>
      </w:r>
    </w:p>
    <w:p w14:paraId="06B590F0" w14:textId="4C2D4833" w:rsidR="00954BE3" w:rsidRDefault="00954BE3" w:rsidP="00954BE3">
      <w:pPr>
        <w:ind w:left="0" w:firstLine="0"/>
        <w:jc w:val="left"/>
        <w:rPr>
          <w:bCs/>
        </w:rPr>
      </w:pPr>
    </w:p>
    <w:p w14:paraId="00379CEE" w14:textId="1C8453A5" w:rsidR="00954BE3" w:rsidRDefault="00954BE3" w:rsidP="00954BE3">
      <w:pPr>
        <w:ind w:left="0" w:firstLine="0"/>
        <w:jc w:val="left"/>
      </w:pPr>
      <w:r>
        <w:rPr>
          <w:bCs/>
        </w:rPr>
        <w:t xml:space="preserve">We can find the ratio of almonds and pistachios by </w:t>
      </w:r>
    </w:p>
    <w:p w14:paraId="7316B2A3" w14:textId="77777777" w:rsidR="00954BE3" w:rsidRDefault="00954BE3" w:rsidP="00954BE3"/>
    <w:p w14:paraId="6FE04F7B" w14:textId="77777777" w:rsidR="00954BE3" w:rsidRDefault="00954BE3" w:rsidP="00954BE3"/>
    <w:p w14:paraId="00620A2E" w14:textId="77777777" w:rsidR="00954BE3" w:rsidRDefault="00954BE3" w:rsidP="00954BE3"/>
    <w:p w14:paraId="01BC2125" w14:textId="0B5614A1" w:rsidR="00954BE3" w:rsidRDefault="00954BE3" w:rsidP="00954BE3">
      <w:r>
        <w:t xml:space="preserve">The way we determine the ratio of almonds and pistachios in the first experiment is by drawing one nut after the other and counting which one comes out with an A for almond and P for pistachio. In this instance the nuts are independent variables because we do not know the amount inside the bag </w:t>
      </w:r>
      <w:proofErr w:type="gramStart"/>
      <w:r>
        <w:t>therefore</w:t>
      </w:r>
      <w:proofErr w:type="gramEnd"/>
      <w:r>
        <w:t xml:space="preserve"> we have no knowledge on the ratio of almonds to pistachios. </w:t>
      </w:r>
      <w:proofErr w:type="gramStart"/>
      <w:r>
        <w:t>However</w:t>
      </w:r>
      <w:proofErr w:type="gramEnd"/>
      <w:r>
        <w:t xml:space="preserve"> for example in the experiment if we do 6 tests and pull out 5 pistachios the percentage of pistachios in the bag would be 5/6 = 83%. The 1 Almond picked out would therefore be the remaining percentage at 17%. 6 experiments is a small sample number if we were to repeat the experiment many more times there will be an increase in the accuracy of the prediction and there will also be a clear convergence between the ratio of almonds and pistachios, therefore reinforcing the concept of the weak law of large numbers.</w:t>
      </w:r>
    </w:p>
    <w:p w14:paraId="7C17A5C0" w14:textId="77777777" w:rsidR="00954BE3" w:rsidRPr="00954BE3" w:rsidRDefault="00954BE3" w:rsidP="00954BE3">
      <w:pPr>
        <w:spacing w:after="51"/>
        <w:ind w:left="0" w:firstLine="0"/>
        <w:jc w:val="left"/>
        <w:rPr>
          <w:bCs/>
        </w:rPr>
      </w:pPr>
    </w:p>
    <w:p w14:paraId="4A0CA488" w14:textId="553CA5DA" w:rsidR="00954BE3" w:rsidRDefault="00954BE3" w:rsidP="00954BE3">
      <w:pPr>
        <w:ind w:left="0" w:firstLine="0"/>
      </w:pPr>
    </w:p>
    <w:p w14:paraId="12B37C1B" w14:textId="77777777" w:rsidR="00954BE3" w:rsidRDefault="00954BE3" w:rsidP="00954BE3">
      <w:pPr>
        <w:ind w:left="0" w:firstLine="0"/>
      </w:pPr>
    </w:p>
    <w:sectPr w:rsidR="0095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067"/>
    <w:multiLevelType w:val="multilevel"/>
    <w:tmpl w:val="26A8696E"/>
    <w:lvl w:ilvl="0">
      <w:numFmt w:val="bullet"/>
      <w:lvlText w:val="-"/>
      <w:lvlJc w:val="left"/>
      <w:pPr>
        <w:ind w:left="70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wMDczMzMwtjAwtTBS0lEKTi0uzszPAykwrAUA4RMbXSwAAAA="/>
  </w:docVars>
  <w:rsids>
    <w:rsidRoot w:val="00954BE3"/>
    <w:rsid w:val="005540F5"/>
    <w:rsid w:val="00755250"/>
    <w:rsid w:val="007A59BE"/>
    <w:rsid w:val="00954BE3"/>
    <w:rsid w:val="00BF7F41"/>
    <w:rsid w:val="00C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3302"/>
  <w15:chartTrackingRefBased/>
  <w15:docId w15:val="{A20AD273-9A77-4169-B526-EF8558E2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E3"/>
    <w:pPr>
      <w:suppressAutoHyphens/>
      <w:autoSpaceDN w:val="0"/>
      <w:spacing w:after="44" w:line="256" w:lineRule="auto"/>
      <w:ind w:left="731" w:hanging="10"/>
      <w:jc w:val="both"/>
      <w:textAlignment w:val="baseline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bally</dc:creator>
  <cp:keywords/>
  <dc:description/>
  <cp:lastModifiedBy>priya bally</cp:lastModifiedBy>
  <cp:revision>1</cp:revision>
  <dcterms:created xsi:type="dcterms:W3CDTF">2020-05-25T13:40:00Z</dcterms:created>
  <dcterms:modified xsi:type="dcterms:W3CDTF">2020-05-26T14:55:00Z</dcterms:modified>
</cp:coreProperties>
</file>