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CC6C" w14:textId="41A59C02" w:rsidR="00674BDC" w:rsidRDefault="00B42FF1" w:rsidP="00345C1A">
      <w:pPr>
        <w:rPr>
          <w:rFonts w:ascii="Times New Roman" w:hAnsi="Times New Roman" w:cs="Times New Roman"/>
          <w:b/>
          <w:sz w:val="36"/>
          <w:szCs w:val="36"/>
        </w:rPr>
      </w:pPr>
      <w:r w:rsidRPr="00BA70D9">
        <w:rPr>
          <w:rFonts w:ascii="Times New Roman" w:hAnsi="Times New Roman" w:cs="Times New Roman"/>
          <w:b/>
          <w:sz w:val="36"/>
          <w:szCs w:val="36"/>
        </w:rPr>
        <w:t>A</w:t>
      </w:r>
      <w:r w:rsidR="009557EB">
        <w:rPr>
          <w:rFonts w:ascii="Times New Roman" w:hAnsi="Times New Roman" w:cs="Times New Roman"/>
          <w:b/>
          <w:sz w:val="36"/>
          <w:szCs w:val="36"/>
        </w:rPr>
        <w:t xml:space="preserve">n Emerging </w:t>
      </w:r>
      <w:r w:rsidRPr="00BA70D9">
        <w:rPr>
          <w:rFonts w:ascii="Times New Roman" w:hAnsi="Times New Roman" w:cs="Times New Roman"/>
          <w:b/>
          <w:sz w:val="36"/>
          <w:szCs w:val="36"/>
        </w:rPr>
        <w:t xml:space="preserve">Sustainable Approach to </w:t>
      </w:r>
      <w:r w:rsidR="00F1257C" w:rsidRPr="00BA70D9">
        <w:rPr>
          <w:rFonts w:ascii="Times New Roman" w:hAnsi="Times New Roman" w:cs="Times New Roman"/>
          <w:b/>
          <w:sz w:val="36"/>
          <w:szCs w:val="36"/>
        </w:rPr>
        <w:t xml:space="preserve">Indian </w:t>
      </w:r>
      <w:r w:rsidRPr="00BA70D9">
        <w:rPr>
          <w:rFonts w:ascii="Times New Roman" w:hAnsi="Times New Roman" w:cs="Times New Roman"/>
          <w:b/>
          <w:sz w:val="36"/>
          <w:szCs w:val="36"/>
        </w:rPr>
        <w:t>E-commerce</w:t>
      </w:r>
      <w:r w:rsidR="009557EB">
        <w:rPr>
          <w:rFonts w:ascii="Times New Roman" w:hAnsi="Times New Roman" w:cs="Times New Roman"/>
          <w:b/>
          <w:sz w:val="36"/>
          <w:szCs w:val="36"/>
        </w:rPr>
        <w:t xml:space="preserve"> by using German </w:t>
      </w:r>
      <w:proofErr w:type="spellStart"/>
      <w:r w:rsidR="009557EB">
        <w:rPr>
          <w:rFonts w:ascii="Times New Roman" w:hAnsi="Times New Roman" w:cs="Times New Roman"/>
          <w:b/>
          <w:sz w:val="36"/>
          <w:szCs w:val="36"/>
        </w:rPr>
        <w:t>Pfand</w:t>
      </w:r>
      <w:proofErr w:type="spellEnd"/>
      <w:r w:rsidR="009557EB">
        <w:rPr>
          <w:rFonts w:ascii="Times New Roman" w:hAnsi="Times New Roman" w:cs="Times New Roman"/>
          <w:b/>
          <w:sz w:val="36"/>
          <w:szCs w:val="36"/>
        </w:rPr>
        <w:t xml:space="preserve"> System-</w:t>
      </w:r>
      <w:r w:rsidR="004546BD">
        <w:rPr>
          <w:rFonts w:ascii="Times New Roman" w:hAnsi="Times New Roman" w:cs="Times New Roman"/>
          <w:b/>
          <w:sz w:val="36"/>
          <w:szCs w:val="36"/>
        </w:rPr>
        <w:t xml:space="preserve"> </w:t>
      </w:r>
      <w:r w:rsidR="009557EB" w:rsidRPr="00BA70D9">
        <w:rPr>
          <w:rFonts w:ascii="Times New Roman" w:hAnsi="Times New Roman" w:cs="Times New Roman"/>
          <w:b/>
          <w:sz w:val="36"/>
          <w:szCs w:val="36"/>
        </w:rPr>
        <w:t>Closed-Loop Packaging and Delivery Optimization</w:t>
      </w:r>
    </w:p>
    <w:p w14:paraId="095EBFD6" w14:textId="77777777" w:rsidR="00345C1A" w:rsidRPr="00345C1A" w:rsidRDefault="00345C1A" w:rsidP="00345C1A">
      <w:pPr>
        <w:rPr>
          <w:rFonts w:ascii="Times New Roman" w:hAnsi="Times New Roman" w:cs="Times New Roman"/>
          <w:b/>
          <w:sz w:val="36"/>
          <w:szCs w:val="36"/>
        </w:rPr>
      </w:pPr>
    </w:p>
    <w:p w14:paraId="2DF1175E" w14:textId="2AF30415" w:rsidR="007C0730" w:rsidRPr="009557EB" w:rsidRDefault="00B42FF1" w:rsidP="009557EB">
      <w:pPr>
        <w:jc w:val="center"/>
        <w:rPr>
          <w:rFonts w:ascii="Times New Roman" w:hAnsi="Times New Roman" w:cs="Times New Roman"/>
          <w:sz w:val="20"/>
          <w:szCs w:val="20"/>
        </w:rPr>
      </w:pPr>
      <w:r w:rsidRPr="009557EB">
        <w:rPr>
          <w:rFonts w:ascii="Times New Roman" w:hAnsi="Times New Roman" w:cs="Times New Roman"/>
          <w:sz w:val="20"/>
          <w:szCs w:val="20"/>
        </w:rPr>
        <w:t>Rose Mol Peter</w:t>
      </w:r>
      <w:r w:rsidR="00EE1A47" w:rsidRPr="009557EB">
        <w:rPr>
          <w:rFonts w:ascii="Times New Roman" w:hAnsi="Times New Roman" w:cs="Times New Roman"/>
          <w:sz w:val="20"/>
          <w:szCs w:val="20"/>
        </w:rPr>
        <w:t xml:space="preserve"> </w:t>
      </w:r>
      <w:hyperlink r:id="rId6" w:history="1">
        <w:r w:rsidR="00EE1A47" w:rsidRPr="009557EB">
          <w:rPr>
            <w:rStyle w:val="Hyperlink"/>
            <w:rFonts w:ascii="Times New Roman" w:hAnsi="Times New Roman" w:cs="Times New Roman"/>
            <w:sz w:val="20"/>
            <w:szCs w:val="20"/>
          </w:rPr>
          <w:t>rose.peter@bca.christuniversity.in</w:t>
        </w:r>
      </w:hyperlink>
      <w:r w:rsidR="00EE1A47" w:rsidRPr="009557EB">
        <w:rPr>
          <w:rFonts w:ascii="Times New Roman" w:hAnsi="Times New Roman" w:cs="Times New Roman"/>
          <w:sz w:val="20"/>
          <w:szCs w:val="20"/>
        </w:rPr>
        <w:t xml:space="preserve"> Department of Computer Science</w:t>
      </w:r>
      <w:r w:rsidRPr="009557EB">
        <w:rPr>
          <w:rFonts w:ascii="Times New Roman" w:hAnsi="Times New Roman" w:cs="Times New Roman"/>
          <w:sz w:val="20"/>
          <w:szCs w:val="20"/>
        </w:rPr>
        <w:t>,</w:t>
      </w:r>
      <w:r w:rsidR="00EE1A47" w:rsidRPr="009557EB">
        <w:rPr>
          <w:rFonts w:ascii="Times New Roman" w:hAnsi="Times New Roman" w:cs="Times New Roman"/>
          <w:sz w:val="20"/>
          <w:szCs w:val="20"/>
        </w:rPr>
        <w:t xml:space="preserve"> Christ University, B</w:t>
      </w:r>
      <w:r w:rsidR="002A5C38">
        <w:rPr>
          <w:rFonts w:ascii="Times New Roman" w:hAnsi="Times New Roman" w:cs="Times New Roman"/>
          <w:sz w:val="20"/>
          <w:szCs w:val="20"/>
        </w:rPr>
        <w:t>engaluru</w:t>
      </w:r>
    </w:p>
    <w:p w14:paraId="1DFDF404" w14:textId="2FD8719C" w:rsidR="007C0730" w:rsidRPr="009557EB" w:rsidRDefault="00B42FF1" w:rsidP="009557EB">
      <w:pPr>
        <w:jc w:val="center"/>
        <w:rPr>
          <w:rFonts w:ascii="Times New Roman" w:hAnsi="Times New Roman" w:cs="Times New Roman"/>
          <w:sz w:val="20"/>
          <w:szCs w:val="20"/>
        </w:rPr>
      </w:pPr>
      <w:proofErr w:type="spellStart"/>
      <w:r w:rsidRPr="009557EB">
        <w:rPr>
          <w:rFonts w:ascii="Times New Roman" w:hAnsi="Times New Roman" w:cs="Times New Roman"/>
          <w:sz w:val="20"/>
          <w:szCs w:val="20"/>
        </w:rPr>
        <w:t>Thanatip</w:t>
      </w:r>
      <w:proofErr w:type="spellEnd"/>
      <w:r w:rsidRPr="009557EB">
        <w:rPr>
          <w:rFonts w:ascii="Times New Roman" w:hAnsi="Times New Roman" w:cs="Times New Roman"/>
          <w:sz w:val="20"/>
          <w:szCs w:val="20"/>
        </w:rPr>
        <w:t xml:space="preserve"> </w:t>
      </w:r>
      <w:proofErr w:type="spellStart"/>
      <w:r w:rsidRPr="009557EB">
        <w:rPr>
          <w:rFonts w:ascii="Times New Roman" w:hAnsi="Times New Roman" w:cs="Times New Roman"/>
          <w:sz w:val="20"/>
          <w:szCs w:val="20"/>
        </w:rPr>
        <w:t>Singpee</w:t>
      </w:r>
      <w:proofErr w:type="spellEnd"/>
      <w:r w:rsidR="00EE1A47" w:rsidRPr="009557EB">
        <w:rPr>
          <w:rFonts w:ascii="Times New Roman" w:hAnsi="Times New Roman" w:cs="Times New Roman"/>
          <w:sz w:val="20"/>
          <w:szCs w:val="20"/>
        </w:rPr>
        <w:t xml:space="preserve"> </w:t>
      </w:r>
      <w:hyperlink r:id="rId7" w:history="1">
        <w:r w:rsidR="00EE1A47" w:rsidRPr="009557EB">
          <w:rPr>
            <w:rStyle w:val="Hyperlink"/>
            <w:rFonts w:ascii="Times New Roman" w:hAnsi="Times New Roman" w:cs="Times New Roman"/>
            <w:sz w:val="20"/>
            <w:szCs w:val="20"/>
          </w:rPr>
          <w:t>thanatip.singpee@bca.christuniversity.in</w:t>
        </w:r>
      </w:hyperlink>
      <w:r w:rsidR="00EE1A47" w:rsidRPr="009557EB">
        <w:rPr>
          <w:rFonts w:ascii="Times New Roman" w:hAnsi="Times New Roman" w:cs="Times New Roman"/>
          <w:sz w:val="20"/>
          <w:szCs w:val="20"/>
        </w:rPr>
        <w:t xml:space="preserve"> Department of Computer Science, Christ University, </w:t>
      </w:r>
      <w:r w:rsidR="002A5C38" w:rsidRPr="009557EB">
        <w:rPr>
          <w:rFonts w:ascii="Times New Roman" w:hAnsi="Times New Roman" w:cs="Times New Roman"/>
          <w:sz w:val="20"/>
          <w:szCs w:val="20"/>
        </w:rPr>
        <w:t>B</w:t>
      </w:r>
      <w:r w:rsidR="002A5C38">
        <w:rPr>
          <w:rFonts w:ascii="Times New Roman" w:hAnsi="Times New Roman" w:cs="Times New Roman"/>
          <w:sz w:val="20"/>
          <w:szCs w:val="20"/>
        </w:rPr>
        <w:t>engaluru</w:t>
      </w:r>
    </w:p>
    <w:p w14:paraId="3485A383" w14:textId="0082FDF3" w:rsidR="007C0730" w:rsidRPr="009557EB" w:rsidRDefault="00B42FF1" w:rsidP="009557EB">
      <w:pPr>
        <w:jc w:val="center"/>
        <w:rPr>
          <w:rFonts w:ascii="Times New Roman" w:hAnsi="Times New Roman" w:cs="Times New Roman"/>
          <w:sz w:val="20"/>
          <w:szCs w:val="20"/>
        </w:rPr>
      </w:pPr>
      <w:r w:rsidRPr="009557EB">
        <w:rPr>
          <w:rFonts w:ascii="Times New Roman" w:hAnsi="Times New Roman" w:cs="Times New Roman"/>
          <w:sz w:val="20"/>
          <w:szCs w:val="20"/>
        </w:rPr>
        <w:t>Hemant Tripathi</w:t>
      </w:r>
      <w:r w:rsidR="00EE1A47" w:rsidRPr="009557EB">
        <w:rPr>
          <w:rFonts w:ascii="Times New Roman" w:hAnsi="Times New Roman" w:cs="Times New Roman"/>
          <w:sz w:val="20"/>
          <w:szCs w:val="20"/>
        </w:rPr>
        <w:t xml:space="preserve"> </w:t>
      </w:r>
      <w:hyperlink r:id="rId8" w:history="1">
        <w:r w:rsidR="00EE1A47" w:rsidRPr="009557EB">
          <w:rPr>
            <w:rStyle w:val="Hyperlink"/>
            <w:rFonts w:ascii="Times New Roman" w:hAnsi="Times New Roman" w:cs="Times New Roman"/>
            <w:sz w:val="20"/>
            <w:szCs w:val="20"/>
          </w:rPr>
          <w:t>Hemant.tripathi@bca.christuniversity.in</w:t>
        </w:r>
      </w:hyperlink>
      <w:r w:rsidR="00EE1A47" w:rsidRPr="009557EB">
        <w:rPr>
          <w:rFonts w:ascii="Times New Roman" w:hAnsi="Times New Roman" w:cs="Times New Roman"/>
          <w:sz w:val="20"/>
          <w:szCs w:val="20"/>
        </w:rPr>
        <w:t xml:space="preserve"> Department of Computer Science</w:t>
      </w:r>
      <w:r w:rsidRPr="009557EB">
        <w:rPr>
          <w:rFonts w:ascii="Times New Roman" w:hAnsi="Times New Roman" w:cs="Times New Roman"/>
          <w:sz w:val="20"/>
          <w:szCs w:val="20"/>
        </w:rPr>
        <w:t>,</w:t>
      </w:r>
      <w:r w:rsidR="00EE1A47" w:rsidRPr="009557EB">
        <w:rPr>
          <w:rFonts w:ascii="Times New Roman" w:hAnsi="Times New Roman" w:cs="Times New Roman"/>
          <w:sz w:val="20"/>
          <w:szCs w:val="20"/>
        </w:rPr>
        <w:t xml:space="preserve"> </w:t>
      </w:r>
      <w:r w:rsidR="007C0730" w:rsidRPr="009557EB">
        <w:rPr>
          <w:rFonts w:ascii="Times New Roman" w:hAnsi="Times New Roman" w:cs="Times New Roman"/>
          <w:sz w:val="20"/>
          <w:szCs w:val="20"/>
        </w:rPr>
        <w:t xml:space="preserve">Christ University, </w:t>
      </w:r>
      <w:r w:rsidR="002A5C38" w:rsidRPr="009557EB">
        <w:rPr>
          <w:rFonts w:ascii="Times New Roman" w:hAnsi="Times New Roman" w:cs="Times New Roman"/>
          <w:sz w:val="20"/>
          <w:szCs w:val="20"/>
        </w:rPr>
        <w:t>B</w:t>
      </w:r>
      <w:r w:rsidR="002A5C38">
        <w:rPr>
          <w:rFonts w:ascii="Times New Roman" w:hAnsi="Times New Roman" w:cs="Times New Roman"/>
          <w:sz w:val="20"/>
          <w:szCs w:val="20"/>
        </w:rPr>
        <w:t>engaluru</w:t>
      </w:r>
    </w:p>
    <w:p w14:paraId="0056DDBC" w14:textId="26B4377C" w:rsidR="00DB5997" w:rsidRDefault="00B42FF1" w:rsidP="002A5C38">
      <w:pPr>
        <w:jc w:val="center"/>
        <w:rPr>
          <w:rFonts w:ascii="Times New Roman" w:hAnsi="Times New Roman" w:cs="Times New Roman"/>
          <w:b/>
        </w:rPr>
      </w:pPr>
      <w:proofErr w:type="spellStart"/>
      <w:r w:rsidRPr="009557EB">
        <w:rPr>
          <w:rFonts w:ascii="Times New Roman" w:hAnsi="Times New Roman" w:cs="Times New Roman"/>
          <w:sz w:val="20"/>
          <w:szCs w:val="20"/>
        </w:rPr>
        <w:t>Dr.</w:t>
      </w:r>
      <w:proofErr w:type="spellEnd"/>
      <w:r w:rsidRPr="009557EB">
        <w:rPr>
          <w:rFonts w:ascii="Times New Roman" w:hAnsi="Times New Roman" w:cs="Times New Roman"/>
          <w:sz w:val="20"/>
          <w:szCs w:val="20"/>
        </w:rPr>
        <w:t xml:space="preserve"> </w:t>
      </w:r>
      <w:proofErr w:type="spellStart"/>
      <w:r w:rsidRPr="009557EB">
        <w:rPr>
          <w:rFonts w:ascii="Times New Roman" w:hAnsi="Times New Roman" w:cs="Times New Roman"/>
          <w:sz w:val="20"/>
          <w:szCs w:val="20"/>
        </w:rPr>
        <w:t>Vineetha</w:t>
      </w:r>
      <w:proofErr w:type="spellEnd"/>
      <w:r w:rsidRPr="009557EB">
        <w:rPr>
          <w:rFonts w:ascii="Times New Roman" w:hAnsi="Times New Roman" w:cs="Times New Roman"/>
          <w:sz w:val="20"/>
          <w:szCs w:val="20"/>
        </w:rPr>
        <w:t xml:space="preserve"> KR</w:t>
      </w:r>
      <w:r w:rsidR="00EE1A47" w:rsidRPr="009557EB">
        <w:rPr>
          <w:rFonts w:ascii="Times New Roman" w:hAnsi="Times New Roman" w:cs="Times New Roman"/>
          <w:sz w:val="20"/>
          <w:szCs w:val="20"/>
        </w:rPr>
        <w:t xml:space="preserve"> </w:t>
      </w:r>
      <w:hyperlink r:id="rId9" w:history="1">
        <w:r w:rsidR="005B30D4" w:rsidRPr="009557EB">
          <w:rPr>
            <w:rStyle w:val="Hyperlink"/>
            <w:rFonts w:ascii="Times New Roman" w:hAnsi="Times New Roman" w:cs="Times New Roman"/>
            <w:sz w:val="20"/>
            <w:szCs w:val="20"/>
          </w:rPr>
          <w:t>vineetha.kr@christuniversity.in</w:t>
        </w:r>
      </w:hyperlink>
      <w:r w:rsidR="007C0730" w:rsidRPr="009557EB">
        <w:rPr>
          <w:rFonts w:ascii="Times New Roman" w:hAnsi="Times New Roman" w:cs="Times New Roman"/>
          <w:sz w:val="20"/>
          <w:szCs w:val="20"/>
        </w:rPr>
        <w:t xml:space="preserve"> Department of Computer Science, Christ University, </w:t>
      </w:r>
      <w:r w:rsidR="002A5C38" w:rsidRPr="009557EB">
        <w:rPr>
          <w:rFonts w:ascii="Times New Roman" w:hAnsi="Times New Roman" w:cs="Times New Roman"/>
          <w:sz w:val="20"/>
          <w:szCs w:val="20"/>
        </w:rPr>
        <w:t>B</w:t>
      </w:r>
      <w:r w:rsidR="002A5C38">
        <w:rPr>
          <w:rFonts w:ascii="Times New Roman" w:hAnsi="Times New Roman" w:cs="Times New Roman"/>
          <w:sz w:val="20"/>
          <w:szCs w:val="20"/>
        </w:rPr>
        <w:t>engaluru</w:t>
      </w:r>
    </w:p>
    <w:p w14:paraId="7FCAF5D6" w14:textId="4728B93B" w:rsidR="00EA0841" w:rsidRPr="005B30D4" w:rsidRDefault="00010B90" w:rsidP="00EA0841">
      <w:pPr>
        <w:spacing w:line="360" w:lineRule="auto"/>
        <w:rPr>
          <w:rFonts w:ascii="Times New Roman" w:hAnsi="Times New Roman" w:cs="Times New Roman"/>
          <w:b/>
        </w:rPr>
      </w:pPr>
      <w:r w:rsidRPr="005B30D4">
        <w:rPr>
          <w:rFonts w:ascii="Times New Roman" w:hAnsi="Times New Roman" w:cs="Times New Roman"/>
          <w:b/>
        </w:rPr>
        <w:t>ABSTRACT</w:t>
      </w:r>
    </w:p>
    <w:p w14:paraId="65D5C23A" w14:textId="74F6EA34" w:rsidR="0029428E" w:rsidRPr="005B30D4" w:rsidRDefault="0029428E" w:rsidP="009557EB">
      <w:pPr>
        <w:spacing w:line="360" w:lineRule="auto"/>
        <w:ind w:firstLine="720"/>
        <w:jc w:val="both"/>
        <w:rPr>
          <w:rFonts w:ascii="Times New Roman" w:hAnsi="Times New Roman" w:cs="Times New Roman"/>
          <w:b/>
        </w:rPr>
      </w:pPr>
      <w:r w:rsidRPr="005B30D4">
        <w:rPr>
          <w:rFonts w:ascii="Times New Roman" w:hAnsi="Times New Roman" w:cs="Times New Roman"/>
        </w:rPr>
        <w:t xml:space="preserve">The research paper explores the revolutionary potential of introducing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System, Closed-Loop System and Delivery Optimization</w:t>
      </w:r>
      <w:r w:rsidR="00697A99" w:rsidRPr="005B30D4">
        <w:rPr>
          <w:rFonts w:ascii="Times New Roman" w:hAnsi="Times New Roman" w:cs="Times New Roman"/>
        </w:rPr>
        <w:t xml:space="preserve"> (through </w:t>
      </w:r>
      <w:r w:rsidR="00697A99" w:rsidRPr="005B30D4">
        <w:rPr>
          <w:rFonts w:ascii="Times New Roman" w:eastAsia="Times New Roman" w:hAnsi="Times New Roman" w:cs="Times New Roman"/>
          <w:color w:val="222222"/>
          <w:lang w:eastAsia="en-IN"/>
        </w:rPr>
        <w:t>Image-based Location Mapping</w:t>
      </w:r>
      <w:r w:rsidR="00697A99" w:rsidRPr="005B30D4">
        <w:rPr>
          <w:rFonts w:ascii="Times New Roman" w:hAnsi="Times New Roman" w:cs="Times New Roman"/>
        </w:rPr>
        <w:t>)</w:t>
      </w:r>
      <w:r w:rsidRPr="005B30D4">
        <w:rPr>
          <w:rFonts w:ascii="Times New Roman" w:hAnsi="Times New Roman" w:cs="Times New Roman"/>
        </w:rPr>
        <w:t xml:space="preserve"> in the </w:t>
      </w:r>
      <w:r w:rsidR="00BA10D5" w:rsidRPr="005B30D4">
        <w:rPr>
          <w:rFonts w:ascii="Times New Roman" w:hAnsi="Times New Roman" w:cs="Times New Roman"/>
        </w:rPr>
        <w:t xml:space="preserve">realm of Indian e-commerce, with an emphasis on efficiency and sustainability. By focusing the implementation of these innovative techniques in the context of </w:t>
      </w:r>
      <w:proofErr w:type="spellStart"/>
      <w:r w:rsidR="00BA10D5" w:rsidRPr="005B30D4">
        <w:rPr>
          <w:rFonts w:ascii="Times New Roman" w:hAnsi="Times New Roman" w:cs="Times New Roman"/>
        </w:rPr>
        <w:t>RePack</w:t>
      </w:r>
      <w:proofErr w:type="spellEnd"/>
      <w:r w:rsidR="00BA10D5" w:rsidRPr="005B30D4">
        <w:rPr>
          <w:rFonts w:ascii="Times New Roman" w:hAnsi="Times New Roman" w:cs="Times New Roman"/>
        </w:rPr>
        <w:t>, an e-commerce platform committed to environmental sustainability, the study aims to address pressing ecological challenges simultaneously enhancing</w:t>
      </w:r>
      <w:r w:rsidR="00697A99" w:rsidRPr="005B30D4">
        <w:rPr>
          <w:rFonts w:ascii="Times New Roman" w:hAnsi="Times New Roman" w:cs="Times New Roman"/>
        </w:rPr>
        <w:t xml:space="preserve"> overall</w:t>
      </w:r>
      <w:r w:rsidR="00BA10D5" w:rsidRPr="005B30D4">
        <w:rPr>
          <w:rFonts w:ascii="Times New Roman" w:hAnsi="Times New Roman" w:cs="Times New Roman"/>
        </w:rPr>
        <w:t xml:space="preserve"> customer experiences. Through a review of existing literature and case studies, the research explains the significance of sustainable practices in controlling packaging waste and optimizing certain operations in online retail. This study also highlights the relevance of theses initiatives in the Indian e-commerce, fostering long-term economic sustainability and underscoring opportunities for revolutionizing industry practices.</w:t>
      </w:r>
      <w:r w:rsidR="00697A99" w:rsidRPr="005B30D4">
        <w:rPr>
          <w:rFonts w:ascii="Times New Roman" w:hAnsi="Times New Roman" w:cs="Times New Roman"/>
        </w:rPr>
        <w:t xml:space="preserve"> Despite the inevitable constraints such as contextual variations and data unavailability, the results and findings gained from this research offer invaluable insights into the numerous prospects and obstacles associated with promoting sustainability in e-commerce, thus charting a promising path for future inquiry and real-world application within the field.</w:t>
      </w:r>
      <w:r w:rsidR="008965BC">
        <w:rPr>
          <w:rFonts w:ascii="Times New Roman" w:hAnsi="Times New Roman" w:cs="Times New Roman"/>
        </w:rPr>
        <w:t xml:space="preserve"> </w:t>
      </w:r>
      <w:r w:rsidR="003029C1">
        <w:rPr>
          <w:rFonts w:ascii="Times New Roman" w:hAnsi="Times New Roman" w:cs="Times New Roman"/>
        </w:rPr>
        <w:t xml:space="preserve"> The implementation of this project involved using PHP along with MYSQL to develop and integrate the above features into the </w:t>
      </w:r>
      <w:proofErr w:type="spellStart"/>
      <w:r w:rsidR="003029C1">
        <w:rPr>
          <w:rFonts w:ascii="Times New Roman" w:hAnsi="Times New Roman" w:cs="Times New Roman"/>
        </w:rPr>
        <w:t>RePack</w:t>
      </w:r>
      <w:proofErr w:type="spellEnd"/>
      <w:r w:rsidR="003029C1">
        <w:rPr>
          <w:rFonts w:ascii="Times New Roman" w:hAnsi="Times New Roman" w:cs="Times New Roman"/>
        </w:rPr>
        <w:t xml:space="preserve"> e-commerce platform. This allowed seamless functionality and data management, ensuring making sure efficient execution within the platform.</w:t>
      </w:r>
    </w:p>
    <w:p w14:paraId="7DCC3CE5" w14:textId="5B1C5DF1" w:rsidR="00496E0F" w:rsidRDefault="00697A99" w:rsidP="00496E0F">
      <w:pPr>
        <w:spacing w:line="360" w:lineRule="auto"/>
        <w:jc w:val="both"/>
        <w:rPr>
          <w:rFonts w:ascii="Times New Roman" w:eastAsia="Times New Roman" w:hAnsi="Times New Roman" w:cs="Times New Roman"/>
          <w:color w:val="222222"/>
          <w:lang w:eastAsia="en-IN"/>
        </w:rPr>
      </w:pPr>
      <w:r w:rsidRPr="00DB5997">
        <w:rPr>
          <w:rFonts w:ascii="Times New Roman" w:hAnsi="Times New Roman" w:cs="Times New Roman"/>
          <w:b/>
        </w:rPr>
        <w:t>Keywords</w:t>
      </w:r>
      <w:r w:rsidRPr="005B30D4">
        <w:rPr>
          <w:rFonts w:ascii="Times New Roman" w:hAnsi="Times New Roman" w:cs="Times New Roman"/>
        </w:rPr>
        <w:t xml:space="preserve">: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System, Closed-Loop Packaging, Delivery Optimization, </w:t>
      </w:r>
      <w:r w:rsidRPr="005B30D4">
        <w:rPr>
          <w:rFonts w:ascii="Times New Roman" w:eastAsia="Times New Roman" w:hAnsi="Times New Roman" w:cs="Times New Roman"/>
          <w:color w:val="222222"/>
          <w:lang w:eastAsia="en-IN"/>
        </w:rPr>
        <w:t>Image-based Location Mapping, e-commerce</w:t>
      </w:r>
      <w:r w:rsidR="003D6DF2">
        <w:rPr>
          <w:rFonts w:ascii="Times New Roman" w:eastAsia="Times New Roman" w:hAnsi="Times New Roman" w:cs="Times New Roman"/>
          <w:color w:val="222222"/>
          <w:lang w:eastAsia="en-IN"/>
        </w:rPr>
        <w:t xml:space="preserve">, PHP implementation with </w:t>
      </w:r>
      <w:proofErr w:type="spellStart"/>
      <w:r w:rsidR="003D6DF2">
        <w:rPr>
          <w:rFonts w:ascii="Times New Roman" w:eastAsia="Times New Roman" w:hAnsi="Times New Roman" w:cs="Times New Roman"/>
          <w:color w:val="222222"/>
          <w:lang w:eastAsia="en-IN"/>
        </w:rPr>
        <w:t>mysql</w:t>
      </w:r>
      <w:proofErr w:type="spellEnd"/>
    </w:p>
    <w:p w14:paraId="573E280F" w14:textId="77777777" w:rsidR="00DB5997" w:rsidRPr="00DB5997" w:rsidRDefault="00DB5997" w:rsidP="00496E0F">
      <w:pPr>
        <w:spacing w:line="360" w:lineRule="auto"/>
        <w:jc w:val="both"/>
        <w:rPr>
          <w:rFonts w:ascii="Times New Roman" w:eastAsia="Times New Roman" w:hAnsi="Times New Roman" w:cs="Times New Roman"/>
          <w:color w:val="222222"/>
          <w:lang w:eastAsia="en-IN"/>
        </w:rPr>
      </w:pPr>
    </w:p>
    <w:p w14:paraId="2A4AE5BB" w14:textId="35DE7C06" w:rsidR="00545F2D" w:rsidRPr="005B30D4" w:rsidRDefault="00545F2D" w:rsidP="00496E0F">
      <w:pPr>
        <w:pStyle w:val="ListParagraph"/>
        <w:numPr>
          <w:ilvl w:val="0"/>
          <w:numId w:val="1"/>
        </w:numPr>
        <w:spacing w:line="360" w:lineRule="auto"/>
        <w:ind w:left="360"/>
        <w:rPr>
          <w:rFonts w:ascii="Times New Roman" w:hAnsi="Times New Roman" w:cs="Times New Roman"/>
          <w:b/>
        </w:rPr>
      </w:pPr>
      <w:r w:rsidRPr="005B30D4">
        <w:rPr>
          <w:rFonts w:ascii="Times New Roman" w:hAnsi="Times New Roman" w:cs="Times New Roman"/>
          <w:b/>
        </w:rPr>
        <w:t>INTRODUCTION:</w:t>
      </w:r>
    </w:p>
    <w:p w14:paraId="1D8450D1" w14:textId="218764F7" w:rsidR="00F1257C" w:rsidRPr="009557EB" w:rsidRDefault="00545F2D" w:rsidP="009557EB">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rPr>
        <w:t xml:space="preserve">Electronic commerce, or "e-commerce," is the purchasing and selling of products and services using the internet. It </w:t>
      </w:r>
      <w:r w:rsidR="009D222A" w:rsidRPr="005B30D4">
        <w:rPr>
          <w:rFonts w:ascii="Times New Roman" w:hAnsi="Times New Roman" w:cs="Times New Roman"/>
        </w:rPr>
        <w:t>consists</w:t>
      </w:r>
      <w:r w:rsidRPr="005B30D4">
        <w:rPr>
          <w:rFonts w:ascii="Times New Roman" w:hAnsi="Times New Roman" w:cs="Times New Roman"/>
        </w:rPr>
        <w:t xml:space="preserve"> the transaction of </w:t>
      </w:r>
      <w:r w:rsidR="009D222A" w:rsidRPr="005B30D4">
        <w:rPr>
          <w:rFonts w:ascii="Times New Roman" w:hAnsi="Times New Roman" w:cs="Times New Roman"/>
        </w:rPr>
        <w:t xml:space="preserve">data </w:t>
      </w:r>
      <w:r w:rsidRPr="005B30D4">
        <w:rPr>
          <w:rFonts w:ascii="Times New Roman" w:hAnsi="Times New Roman" w:cs="Times New Roman"/>
        </w:rPr>
        <w:t xml:space="preserve">and </w:t>
      </w:r>
      <w:r w:rsidR="009D222A" w:rsidRPr="005B30D4">
        <w:rPr>
          <w:rFonts w:ascii="Times New Roman" w:hAnsi="Times New Roman" w:cs="Times New Roman"/>
        </w:rPr>
        <w:t xml:space="preserve">funds </w:t>
      </w:r>
      <w:r w:rsidRPr="005B30D4">
        <w:rPr>
          <w:rFonts w:ascii="Times New Roman" w:hAnsi="Times New Roman" w:cs="Times New Roman"/>
        </w:rPr>
        <w:t xml:space="preserve">between </w:t>
      </w:r>
      <w:r w:rsidR="009D222A" w:rsidRPr="005B30D4">
        <w:rPr>
          <w:rFonts w:ascii="Times New Roman" w:hAnsi="Times New Roman" w:cs="Times New Roman"/>
        </w:rPr>
        <w:t xml:space="preserve">sellers </w:t>
      </w:r>
      <w:r w:rsidRPr="005B30D4">
        <w:rPr>
          <w:rFonts w:ascii="Times New Roman" w:hAnsi="Times New Roman" w:cs="Times New Roman"/>
        </w:rPr>
        <w:t>and</w:t>
      </w:r>
      <w:r w:rsidR="009D222A" w:rsidRPr="005B30D4">
        <w:rPr>
          <w:rFonts w:ascii="Times New Roman" w:hAnsi="Times New Roman" w:cs="Times New Roman"/>
        </w:rPr>
        <w:t xml:space="preserve"> buyers</w:t>
      </w:r>
      <w:r w:rsidRPr="005B30D4">
        <w:rPr>
          <w:rFonts w:ascii="Times New Roman" w:hAnsi="Times New Roman" w:cs="Times New Roman"/>
        </w:rPr>
        <w:t xml:space="preserve">, typically using </w:t>
      </w:r>
      <w:r w:rsidR="009D222A" w:rsidRPr="005B30D4">
        <w:rPr>
          <w:rFonts w:ascii="Times New Roman" w:hAnsi="Times New Roman" w:cs="Times New Roman"/>
        </w:rPr>
        <w:t xml:space="preserve">technologies </w:t>
      </w:r>
      <w:r w:rsidRPr="005B30D4">
        <w:rPr>
          <w:rFonts w:ascii="Times New Roman" w:hAnsi="Times New Roman" w:cs="Times New Roman"/>
        </w:rPr>
        <w:t xml:space="preserve">and </w:t>
      </w:r>
      <w:r w:rsidR="009D222A" w:rsidRPr="005B30D4">
        <w:rPr>
          <w:rFonts w:ascii="Times New Roman" w:hAnsi="Times New Roman" w:cs="Times New Roman"/>
        </w:rPr>
        <w:t xml:space="preserve">digital platforms </w:t>
      </w:r>
      <w:r w:rsidRPr="005B30D4">
        <w:rPr>
          <w:rFonts w:ascii="Times New Roman" w:hAnsi="Times New Roman" w:cs="Times New Roman"/>
        </w:rPr>
        <w:t xml:space="preserve">such as </w:t>
      </w:r>
      <w:r w:rsidR="009D222A" w:rsidRPr="005B30D4">
        <w:rPr>
          <w:rFonts w:ascii="Times New Roman" w:hAnsi="Times New Roman" w:cs="Times New Roman"/>
        </w:rPr>
        <w:t xml:space="preserve">mobile apps, websites, </w:t>
      </w:r>
      <w:r w:rsidRPr="005B30D4">
        <w:rPr>
          <w:rFonts w:ascii="Times New Roman" w:hAnsi="Times New Roman" w:cs="Times New Roman"/>
        </w:rPr>
        <w:t>online marketplaces, and electronic payment systems.</w:t>
      </w:r>
      <w:r w:rsidR="009557EB">
        <w:rPr>
          <w:rFonts w:ascii="Times New Roman" w:hAnsi="Times New Roman" w:cs="Times New Roman"/>
        </w:rPr>
        <w:t xml:space="preserve"> </w:t>
      </w:r>
      <w:proofErr w:type="spellStart"/>
      <w:r w:rsidR="005D72DB" w:rsidRPr="009557EB">
        <w:rPr>
          <w:rFonts w:ascii="Times New Roman" w:hAnsi="Times New Roman" w:cs="Times New Roman"/>
        </w:rPr>
        <w:t>RePack</w:t>
      </w:r>
      <w:proofErr w:type="spellEnd"/>
      <w:r w:rsidR="005D72DB" w:rsidRPr="009557EB">
        <w:rPr>
          <w:rFonts w:ascii="Times New Roman" w:hAnsi="Times New Roman" w:cs="Times New Roman"/>
        </w:rPr>
        <w:t xml:space="preserve"> is an e-commerce website that revolutionizes e-commerce by seamlessly integrating t</w:t>
      </w:r>
      <w:r w:rsidR="00FF17BA" w:rsidRPr="009557EB">
        <w:rPr>
          <w:rFonts w:ascii="Times New Roman" w:hAnsi="Times New Roman" w:cs="Times New Roman"/>
        </w:rPr>
        <w:t>hree</w:t>
      </w:r>
      <w:r w:rsidR="005D72DB" w:rsidRPr="009557EB">
        <w:rPr>
          <w:rFonts w:ascii="Times New Roman" w:hAnsi="Times New Roman" w:cs="Times New Roman"/>
        </w:rPr>
        <w:t xml:space="preserve"> keen features that differentiates it from any other e-commerce platform: </w:t>
      </w:r>
      <w:proofErr w:type="spellStart"/>
      <w:r w:rsidR="00FF17BA" w:rsidRPr="009557EB">
        <w:rPr>
          <w:rFonts w:ascii="Times New Roman" w:hAnsi="Times New Roman" w:cs="Times New Roman"/>
        </w:rPr>
        <w:t>Pfand</w:t>
      </w:r>
      <w:proofErr w:type="spellEnd"/>
      <w:r w:rsidR="00FF17BA" w:rsidRPr="009557EB">
        <w:rPr>
          <w:rFonts w:ascii="Times New Roman" w:hAnsi="Times New Roman" w:cs="Times New Roman"/>
        </w:rPr>
        <w:t xml:space="preserve"> System, </w:t>
      </w:r>
      <w:r w:rsidR="005D72DB" w:rsidRPr="009557EB">
        <w:rPr>
          <w:rFonts w:ascii="Times New Roman" w:hAnsi="Times New Roman" w:cs="Times New Roman"/>
        </w:rPr>
        <w:t>Closed-Loop Packaging and Delivery Optimization.</w:t>
      </w:r>
      <w:r w:rsidR="00FF17BA" w:rsidRPr="009557EB">
        <w:rPr>
          <w:rFonts w:ascii="Times New Roman" w:hAnsi="Times New Roman" w:cs="Times New Roman"/>
        </w:rPr>
        <w:t xml:space="preserve"> The integration of these features brings about a substantial change in the arena of e-commerce. As the world struggles with rising ecological challenges, the necessity for innovative remedies to control waste generation and encourage resource conservation has grown increasingly urgent. </w:t>
      </w:r>
      <w:r w:rsidR="00F1257C" w:rsidRPr="009557EB">
        <w:rPr>
          <w:rFonts w:ascii="Times New Roman" w:hAnsi="Times New Roman" w:cs="Times New Roman"/>
        </w:rPr>
        <w:t xml:space="preserve">This research addresses this increasing issue by studying the efficiency of </w:t>
      </w:r>
      <w:proofErr w:type="spellStart"/>
      <w:r w:rsidR="00F1257C" w:rsidRPr="009557EB">
        <w:rPr>
          <w:rFonts w:ascii="Times New Roman" w:hAnsi="Times New Roman" w:cs="Times New Roman"/>
        </w:rPr>
        <w:t>Pfand</w:t>
      </w:r>
      <w:proofErr w:type="spellEnd"/>
      <w:r w:rsidR="00F1257C" w:rsidRPr="009557EB">
        <w:rPr>
          <w:rFonts w:ascii="Times New Roman" w:hAnsi="Times New Roman" w:cs="Times New Roman"/>
        </w:rPr>
        <w:t xml:space="preserve"> System</w:t>
      </w:r>
      <w:r w:rsidR="00DA36E6" w:rsidRPr="009557EB">
        <w:rPr>
          <w:rFonts w:ascii="Times New Roman" w:hAnsi="Times New Roman" w:cs="Times New Roman"/>
        </w:rPr>
        <w:t xml:space="preserve">, </w:t>
      </w:r>
      <w:r w:rsidR="00F1257C" w:rsidRPr="009557EB">
        <w:rPr>
          <w:rFonts w:ascii="Times New Roman" w:hAnsi="Times New Roman" w:cs="Times New Roman"/>
        </w:rPr>
        <w:t>Closed-Loop Packaging</w:t>
      </w:r>
      <w:r w:rsidR="00DA36E6" w:rsidRPr="009557EB">
        <w:rPr>
          <w:rFonts w:ascii="Times New Roman" w:hAnsi="Times New Roman" w:cs="Times New Roman"/>
        </w:rPr>
        <w:t xml:space="preserve"> and Delivery Optimization</w:t>
      </w:r>
      <w:r w:rsidR="00F1257C" w:rsidRPr="009557EB">
        <w:rPr>
          <w:rFonts w:ascii="Times New Roman" w:hAnsi="Times New Roman" w:cs="Times New Roman"/>
        </w:rPr>
        <w:t>.</w:t>
      </w:r>
    </w:p>
    <w:p w14:paraId="18A7D4C5" w14:textId="2C102215" w:rsidR="00237F4C" w:rsidRPr="005B30D4" w:rsidRDefault="00237F4C" w:rsidP="00496E0F">
      <w:pPr>
        <w:pStyle w:val="ListParagraph"/>
        <w:numPr>
          <w:ilvl w:val="0"/>
          <w:numId w:val="3"/>
        </w:numPr>
        <w:spacing w:line="360" w:lineRule="auto"/>
        <w:ind w:left="720"/>
        <w:jc w:val="both"/>
        <w:rPr>
          <w:rFonts w:ascii="Times New Roman" w:hAnsi="Times New Roman" w:cs="Times New Roman"/>
        </w:rPr>
      </w:pPr>
      <w:proofErr w:type="spellStart"/>
      <w:r w:rsidRPr="005B30D4">
        <w:rPr>
          <w:rFonts w:ascii="Times New Roman" w:hAnsi="Times New Roman" w:cs="Times New Roman"/>
        </w:rPr>
        <w:lastRenderedPageBreak/>
        <w:t>Pfand</w:t>
      </w:r>
      <w:proofErr w:type="spellEnd"/>
      <w:r w:rsidRPr="005B30D4">
        <w:rPr>
          <w:rFonts w:ascii="Times New Roman" w:hAnsi="Times New Roman" w:cs="Times New Roman"/>
        </w:rPr>
        <w:t xml:space="preserve"> System</w:t>
      </w:r>
      <w:r w:rsidR="00F1257C" w:rsidRPr="005B30D4">
        <w:rPr>
          <w:rFonts w:ascii="Times New Roman" w:hAnsi="Times New Roman" w:cs="Times New Roman"/>
        </w:rPr>
        <w:t xml:space="preserve">: </w:t>
      </w:r>
      <w:r w:rsidRPr="005B30D4">
        <w:rPr>
          <w:rFonts w:ascii="Times New Roman" w:hAnsi="Times New Roman" w:cs="Times New Roman"/>
        </w:rPr>
        <w:t xml:space="preserve">A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system is a deposit-refund system where customers pay a deposit fee when purchasing certain items, which is refunded upon returning the empty container, </w:t>
      </w:r>
      <w:r w:rsidR="002A5C38">
        <w:rPr>
          <w:rFonts w:ascii="Times New Roman" w:hAnsi="Times New Roman" w:cs="Times New Roman"/>
        </w:rPr>
        <w:t xml:space="preserve">which </w:t>
      </w:r>
      <w:r w:rsidRPr="005B30D4">
        <w:rPr>
          <w:rFonts w:ascii="Times New Roman" w:hAnsi="Times New Roman" w:cs="Times New Roman"/>
        </w:rPr>
        <w:t>incentiviz</w:t>
      </w:r>
      <w:r w:rsidR="002A5C38">
        <w:rPr>
          <w:rFonts w:ascii="Times New Roman" w:hAnsi="Times New Roman" w:cs="Times New Roman"/>
        </w:rPr>
        <w:t>es</w:t>
      </w:r>
      <w:r w:rsidRPr="005B30D4">
        <w:rPr>
          <w:rFonts w:ascii="Times New Roman" w:hAnsi="Times New Roman" w:cs="Times New Roman"/>
        </w:rPr>
        <w:t xml:space="preserve"> recycling and waste reduction.</w:t>
      </w:r>
    </w:p>
    <w:p w14:paraId="0282EC4A" w14:textId="4815AD5C" w:rsidR="00F1257C" w:rsidRPr="005B30D4" w:rsidRDefault="00237F4C" w:rsidP="00496E0F">
      <w:pPr>
        <w:pStyle w:val="ListParagraph"/>
        <w:numPr>
          <w:ilvl w:val="0"/>
          <w:numId w:val="3"/>
        </w:numPr>
        <w:spacing w:line="360" w:lineRule="auto"/>
        <w:ind w:left="720"/>
        <w:jc w:val="both"/>
        <w:rPr>
          <w:rFonts w:ascii="Times New Roman" w:hAnsi="Times New Roman" w:cs="Times New Roman"/>
        </w:rPr>
      </w:pPr>
      <w:r w:rsidRPr="005B30D4">
        <w:rPr>
          <w:rFonts w:ascii="Times New Roman" w:hAnsi="Times New Roman" w:cs="Times New Roman"/>
        </w:rPr>
        <w:t xml:space="preserve">Closed-Loop Packaging: A system where packaging materials are returned and then reused for packing </w:t>
      </w:r>
      <w:r w:rsidR="00010B90" w:rsidRPr="005B30D4">
        <w:rPr>
          <w:rFonts w:ascii="Times New Roman" w:hAnsi="Times New Roman" w:cs="Times New Roman"/>
        </w:rPr>
        <w:t xml:space="preserve">the </w:t>
      </w:r>
      <w:r w:rsidRPr="005B30D4">
        <w:rPr>
          <w:rFonts w:ascii="Times New Roman" w:hAnsi="Times New Roman" w:cs="Times New Roman"/>
        </w:rPr>
        <w:t>next product after undergoing certain treatments and thus promoting sustainability by minimizing the need for new resources.</w:t>
      </w:r>
    </w:p>
    <w:p w14:paraId="368AFEA5" w14:textId="433D82B7" w:rsidR="00DA36E6" w:rsidRPr="005B30D4" w:rsidRDefault="00237F4C" w:rsidP="00496E0F">
      <w:pPr>
        <w:pStyle w:val="ListParagraph"/>
        <w:numPr>
          <w:ilvl w:val="0"/>
          <w:numId w:val="3"/>
        </w:numPr>
        <w:spacing w:line="360" w:lineRule="auto"/>
        <w:ind w:left="720"/>
        <w:jc w:val="both"/>
        <w:rPr>
          <w:rFonts w:ascii="Times New Roman" w:hAnsi="Times New Roman" w:cs="Times New Roman"/>
        </w:rPr>
      </w:pPr>
      <w:r w:rsidRPr="005B30D4">
        <w:rPr>
          <w:rFonts w:ascii="Times New Roman" w:hAnsi="Times New Roman" w:cs="Times New Roman"/>
        </w:rPr>
        <w:t>Delivery Optimization</w:t>
      </w:r>
      <w:r w:rsidR="00DA36E6" w:rsidRPr="005B30D4">
        <w:rPr>
          <w:rFonts w:ascii="Times New Roman" w:hAnsi="Times New Roman" w:cs="Times New Roman"/>
        </w:rPr>
        <w:t xml:space="preserve"> through Image based Location </w:t>
      </w:r>
      <w:r w:rsidR="00010B90" w:rsidRPr="005B30D4">
        <w:rPr>
          <w:rFonts w:ascii="Times New Roman" w:hAnsi="Times New Roman" w:cs="Times New Roman"/>
        </w:rPr>
        <w:t>Mapping</w:t>
      </w:r>
      <w:r w:rsidRPr="005B30D4">
        <w:rPr>
          <w:rFonts w:ascii="Times New Roman" w:hAnsi="Times New Roman" w:cs="Times New Roman"/>
        </w:rPr>
        <w:t>: During the delivery of the first product to a new user, the delivery personnel click an image</w:t>
      </w:r>
      <w:r w:rsidR="00010B90" w:rsidRPr="005B30D4">
        <w:rPr>
          <w:rFonts w:ascii="Times New Roman" w:hAnsi="Times New Roman" w:cs="Times New Roman"/>
        </w:rPr>
        <w:t xml:space="preserve"> which</w:t>
      </w:r>
      <w:r w:rsidRPr="005B30D4">
        <w:rPr>
          <w:rFonts w:ascii="Times New Roman" w:hAnsi="Times New Roman" w:cs="Times New Roman"/>
        </w:rPr>
        <w:t xml:space="preserve"> indicat</w:t>
      </w:r>
      <w:r w:rsidR="00010B90" w:rsidRPr="005B30D4">
        <w:rPr>
          <w:rFonts w:ascii="Times New Roman" w:hAnsi="Times New Roman" w:cs="Times New Roman"/>
        </w:rPr>
        <w:t>es</w:t>
      </w:r>
      <w:r w:rsidRPr="005B30D4">
        <w:rPr>
          <w:rFonts w:ascii="Times New Roman" w:hAnsi="Times New Roman" w:cs="Times New Roman"/>
        </w:rPr>
        <w:t xml:space="preserve"> the exact location (like of a doorstep) </w:t>
      </w:r>
      <w:r w:rsidR="00010B90" w:rsidRPr="005B30D4">
        <w:rPr>
          <w:rFonts w:ascii="Times New Roman" w:hAnsi="Times New Roman" w:cs="Times New Roman"/>
        </w:rPr>
        <w:t xml:space="preserve">to be delivered </w:t>
      </w:r>
      <w:r w:rsidRPr="005B30D4">
        <w:rPr>
          <w:rFonts w:ascii="Times New Roman" w:hAnsi="Times New Roman" w:cs="Times New Roman"/>
        </w:rPr>
        <w:t>and uploads it to a database. This process improves efficiency and accuracy during the next delivery, thus reducing delivery time.</w:t>
      </w:r>
    </w:p>
    <w:p w14:paraId="5744F3A8" w14:textId="671EE099" w:rsidR="00DB5997" w:rsidRDefault="00DA36E6" w:rsidP="008100C2">
      <w:pPr>
        <w:spacing w:line="360" w:lineRule="auto"/>
        <w:ind w:left="360" w:firstLine="360"/>
        <w:jc w:val="both"/>
        <w:rPr>
          <w:rFonts w:ascii="Times New Roman" w:hAnsi="Times New Roman" w:cs="Times New Roman"/>
        </w:rPr>
      </w:pPr>
      <w:r w:rsidRPr="005B30D4">
        <w:rPr>
          <w:rFonts w:ascii="Times New Roman" w:hAnsi="Times New Roman" w:cs="Times New Roman"/>
        </w:rPr>
        <w:t xml:space="preserve">The introduction of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System in India and other features would positively contribute to revolutionize Indian e-commerce, mainly to the efficiency and sustainability</w:t>
      </w:r>
      <w:r w:rsidR="00010B90" w:rsidRPr="005B30D4">
        <w:rPr>
          <w:rFonts w:ascii="Times New Roman" w:hAnsi="Times New Roman" w:cs="Times New Roman"/>
        </w:rPr>
        <w:t xml:space="preserve">. The incentive in the </w:t>
      </w:r>
      <w:proofErr w:type="spellStart"/>
      <w:r w:rsidR="00010B90" w:rsidRPr="005B30D4">
        <w:rPr>
          <w:rFonts w:ascii="Times New Roman" w:hAnsi="Times New Roman" w:cs="Times New Roman"/>
        </w:rPr>
        <w:t>pfand</w:t>
      </w:r>
      <w:proofErr w:type="spellEnd"/>
      <w:r w:rsidR="00010B90" w:rsidRPr="005B30D4">
        <w:rPr>
          <w:rFonts w:ascii="Times New Roman" w:hAnsi="Times New Roman" w:cs="Times New Roman"/>
        </w:rPr>
        <w:t xml:space="preserve"> system encourages the customer to return the packaging material, thereby promoting reducing and reusing them. Delivery optimization through image-based location mapping would be a great step especially in India’s densely populated areas.</w:t>
      </w:r>
      <w:r w:rsidR="007F4AEE" w:rsidRPr="005B30D4">
        <w:rPr>
          <w:rFonts w:ascii="Times New Roman" w:hAnsi="Times New Roman" w:cs="Times New Roman"/>
        </w:rPr>
        <w:t xml:space="preserve"> The problem would be how could these be included into the current e-commerce in India.</w:t>
      </w:r>
    </w:p>
    <w:p w14:paraId="269B3D14" w14:textId="77777777" w:rsidR="008100C2" w:rsidRPr="005B30D4" w:rsidRDefault="008100C2" w:rsidP="008100C2">
      <w:pPr>
        <w:spacing w:line="360" w:lineRule="auto"/>
        <w:jc w:val="both"/>
        <w:rPr>
          <w:rFonts w:ascii="Times New Roman" w:hAnsi="Times New Roman" w:cs="Times New Roman"/>
        </w:rPr>
      </w:pPr>
    </w:p>
    <w:p w14:paraId="44C07464" w14:textId="73F43186" w:rsidR="009D222A" w:rsidRPr="005B30D4" w:rsidRDefault="00010B90" w:rsidP="00496E0F">
      <w:pPr>
        <w:pStyle w:val="ListParagraph"/>
        <w:numPr>
          <w:ilvl w:val="0"/>
          <w:numId w:val="1"/>
        </w:numPr>
        <w:spacing w:line="360" w:lineRule="auto"/>
        <w:ind w:left="360"/>
        <w:rPr>
          <w:rFonts w:ascii="Times New Roman" w:hAnsi="Times New Roman" w:cs="Times New Roman"/>
          <w:b/>
        </w:rPr>
      </w:pPr>
      <w:r w:rsidRPr="005B30D4">
        <w:rPr>
          <w:rFonts w:ascii="Times New Roman" w:hAnsi="Times New Roman" w:cs="Times New Roman"/>
          <w:b/>
        </w:rPr>
        <w:t>LITERATURE REVIEW</w:t>
      </w:r>
    </w:p>
    <w:p w14:paraId="05025539" w14:textId="62EB49E8" w:rsidR="00B76B6A" w:rsidRPr="005B30D4" w:rsidRDefault="00DD54F6" w:rsidP="00EA0841">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rPr>
        <w:t>‘</w:t>
      </w:r>
      <w:r w:rsidR="00F872EC" w:rsidRPr="005B30D4">
        <w:rPr>
          <w:rFonts w:ascii="Times New Roman" w:hAnsi="Times New Roman" w:cs="Times New Roman"/>
        </w:rPr>
        <w:t>A closed-loop packaging network design model to foster infinitely reusable and recyclable containers in food industry</w:t>
      </w:r>
      <w:r w:rsidRPr="005B30D4">
        <w:rPr>
          <w:rFonts w:ascii="Times New Roman" w:hAnsi="Times New Roman" w:cs="Times New Roman"/>
        </w:rPr>
        <w:t>’</w:t>
      </w:r>
      <w:r w:rsidR="00F872EC" w:rsidRPr="005B30D4">
        <w:rPr>
          <w:rFonts w:ascii="Times New Roman" w:hAnsi="Times New Roman" w:cs="Times New Roman"/>
        </w:rPr>
        <w:t xml:space="preserve"> </w:t>
      </w:r>
      <w:r w:rsidRPr="005B30D4">
        <w:rPr>
          <w:rFonts w:ascii="Times New Roman" w:hAnsi="Times New Roman" w:cs="Times New Roman"/>
        </w:rPr>
        <w:t xml:space="preserve">authored by </w:t>
      </w:r>
      <w:r w:rsidRPr="005B30D4">
        <w:rPr>
          <w:rFonts w:ascii="Times New Roman" w:hAnsi="Times New Roman" w:cs="Times New Roman"/>
          <w:noProof/>
        </w:rPr>
        <w:t>R. Accorsi, G. Baruffaldi and R. Manzizni,</w:t>
      </w:r>
      <w:r w:rsidRPr="005B30D4">
        <w:rPr>
          <w:rFonts w:ascii="Times New Roman" w:hAnsi="Times New Roman" w:cs="Times New Roman"/>
        </w:rPr>
        <w:t xml:space="preserve"> </w:t>
      </w:r>
      <w:r w:rsidR="00F872EC" w:rsidRPr="005B30D4">
        <w:rPr>
          <w:rFonts w:ascii="Times New Roman" w:hAnsi="Times New Roman" w:cs="Times New Roman"/>
        </w:rPr>
        <w:t>mention</w:t>
      </w:r>
      <w:r w:rsidR="000405E9" w:rsidRPr="005B30D4">
        <w:rPr>
          <w:rFonts w:ascii="Times New Roman" w:hAnsi="Times New Roman" w:cs="Times New Roman"/>
        </w:rPr>
        <w:t>s the importance of efficient manag</w:t>
      </w:r>
      <w:r w:rsidR="00943EDA" w:rsidRPr="005B30D4">
        <w:rPr>
          <w:rFonts w:ascii="Times New Roman" w:hAnsi="Times New Roman" w:cs="Times New Roman"/>
        </w:rPr>
        <w:t xml:space="preserve">ement </w:t>
      </w:r>
      <w:r w:rsidR="000405E9" w:rsidRPr="005B30D4">
        <w:rPr>
          <w:rFonts w:ascii="Times New Roman" w:hAnsi="Times New Roman" w:cs="Times New Roman"/>
        </w:rPr>
        <w:t>of packaging waste in the food industry</w:t>
      </w:r>
      <w:r w:rsidR="00B9415A" w:rsidRPr="005B30D4">
        <w:rPr>
          <w:rFonts w:ascii="Times New Roman" w:hAnsi="Times New Roman" w:cs="Times New Roman"/>
        </w:rPr>
        <w:t xml:space="preserve"> by proposing a deliberate model for designing closed-loop</w:t>
      </w:r>
      <w:r w:rsidR="00334E36" w:rsidRPr="005B30D4">
        <w:rPr>
          <w:rFonts w:ascii="Times New Roman" w:hAnsi="Times New Roman" w:cs="Times New Roman"/>
        </w:rPr>
        <w:t xml:space="preserve"> packaging networks focused one infinitely reusable and recyclable containers</w:t>
      </w:r>
      <w:r w:rsidR="000405E9" w:rsidRPr="005B30D4">
        <w:rPr>
          <w:rFonts w:ascii="Times New Roman" w:hAnsi="Times New Roman" w:cs="Times New Roman"/>
        </w:rPr>
        <w:t xml:space="preserve">. </w:t>
      </w:r>
      <w:r w:rsidR="00C933EB" w:rsidRPr="005B30D4">
        <w:rPr>
          <w:rFonts w:ascii="Times New Roman" w:hAnsi="Times New Roman" w:cs="Times New Roman"/>
        </w:rPr>
        <w:t>They implement closed-loop packaging keeping in mind, different factors like container lifespan and varying demand</w:t>
      </w:r>
      <w:sdt>
        <w:sdtPr>
          <w:rPr>
            <w:rFonts w:ascii="Times New Roman" w:hAnsi="Times New Roman" w:cs="Times New Roman"/>
          </w:rPr>
          <w:id w:val="958067037"/>
          <w:citation/>
        </w:sdtPr>
        <w:sdtEndPr/>
        <w:sdtContent>
          <w:r w:rsidR="00BA667A" w:rsidRPr="005B30D4">
            <w:rPr>
              <w:rFonts w:ascii="Times New Roman" w:hAnsi="Times New Roman" w:cs="Times New Roman"/>
            </w:rPr>
            <w:fldChar w:fldCharType="begin"/>
          </w:r>
          <w:r w:rsidR="00BA667A" w:rsidRPr="005B30D4">
            <w:rPr>
              <w:rFonts w:ascii="Times New Roman" w:hAnsi="Times New Roman" w:cs="Times New Roman"/>
            </w:rPr>
            <w:instrText xml:space="preserve"> CITATION Acc20 \l 16393 </w:instrText>
          </w:r>
          <w:r w:rsidR="00BA667A" w:rsidRPr="005B30D4">
            <w:rPr>
              <w:rFonts w:ascii="Times New Roman" w:hAnsi="Times New Roman" w:cs="Times New Roman"/>
            </w:rPr>
            <w:fldChar w:fldCharType="separate"/>
          </w:r>
          <w:r w:rsidR="00BA667A" w:rsidRPr="005B30D4">
            <w:rPr>
              <w:rFonts w:ascii="Times New Roman" w:hAnsi="Times New Roman" w:cs="Times New Roman"/>
              <w:noProof/>
            </w:rPr>
            <w:t xml:space="preserve"> [1]</w:t>
          </w:r>
          <w:r w:rsidR="00BA667A" w:rsidRPr="005B30D4">
            <w:rPr>
              <w:rFonts w:ascii="Times New Roman" w:hAnsi="Times New Roman" w:cs="Times New Roman"/>
            </w:rPr>
            <w:fldChar w:fldCharType="end"/>
          </w:r>
        </w:sdtContent>
      </w:sdt>
      <w:r w:rsidR="00C933EB" w:rsidRPr="005B30D4">
        <w:rPr>
          <w:rFonts w:ascii="Times New Roman" w:hAnsi="Times New Roman" w:cs="Times New Roman"/>
        </w:rPr>
        <w:t>. The study aims to guide towards sustainable, at the same time, profitable practices in e-commerce packaging.</w:t>
      </w:r>
    </w:p>
    <w:p w14:paraId="384CC74D" w14:textId="77777777" w:rsidR="001E2435" w:rsidRPr="005B30D4" w:rsidRDefault="001E2435" w:rsidP="00496E0F">
      <w:pPr>
        <w:pStyle w:val="ListParagraph"/>
        <w:spacing w:line="360" w:lineRule="auto"/>
        <w:ind w:left="360"/>
        <w:jc w:val="both"/>
        <w:rPr>
          <w:rFonts w:ascii="Times New Roman" w:hAnsi="Times New Roman" w:cs="Times New Roman"/>
        </w:rPr>
      </w:pPr>
    </w:p>
    <w:p w14:paraId="07516591" w14:textId="29744432" w:rsidR="00F872EC" w:rsidRPr="005B30D4" w:rsidRDefault="00DD54F6" w:rsidP="00EA0841">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noProof/>
        </w:rPr>
        <w:t>E. Kostikov, P. Jílkova and P. S. Kotatkova,</w:t>
      </w:r>
      <w:r w:rsidRPr="005B30D4">
        <w:rPr>
          <w:rFonts w:ascii="Times New Roman" w:hAnsi="Times New Roman" w:cs="Times New Roman"/>
        </w:rPr>
        <w:t xml:space="preserve"> in the article ‘</w:t>
      </w:r>
      <w:r w:rsidR="00F872EC" w:rsidRPr="005B30D4">
        <w:rPr>
          <w:rFonts w:ascii="Times New Roman" w:hAnsi="Times New Roman" w:cs="Times New Roman"/>
        </w:rPr>
        <w:t>Optimization of e-commerce distribution cent</w:t>
      </w:r>
      <w:r w:rsidR="000405E9" w:rsidRPr="005B30D4">
        <w:rPr>
          <w:rFonts w:ascii="Times New Roman" w:hAnsi="Times New Roman" w:cs="Times New Roman"/>
        </w:rPr>
        <w:t>re</w:t>
      </w:r>
      <w:r w:rsidR="00F872EC" w:rsidRPr="005B30D4">
        <w:rPr>
          <w:rFonts w:ascii="Times New Roman" w:hAnsi="Times New Roman" w:cs="Times New Roman"/>
        </w:rPr>
        <w:t xml:space="preserve"> location</w:t>
      </w:r>
      <w:r w:rsidRPr="005B30D4">
        <w:rPr>
          <w:rFonts w:ascii="Times New Roman" w:hAnsi="Times New Roman" w:cs="Times New Roman"/>
        </w:rPr>
        <w:t>’</w:t>
      </w:r>
      <w:r w:rsidR="00F872EC" w:rsidRPr="005B30D4">
        <w:rPr>
          <w:rFonts w:ascii="Times New Roman" w:hAnsi="Times New Roman" w:cs="Times New Roman"/>
        </w:rPr>
        <w:t xml:space="preserve"> </w:t>
      </w:r>
      <w:r w:rsidR="000405E9" w:rsidRPr="005B30D4">
        <w:rPr>
          <w:rFonts w:ascii="Times New Roman" w:hAnsi="Times New Roman" w:cs="Times New Roman"/>
        </w:rPr>
        <w:t xml:space="preserve">explores how to choose the best location for a central warehouse in Europe to minimize shipping costs for e-commerce companies. </w:t>
      </w:r>
      <w:r w:rsidR="00334E36" w:rsidRPr="005B30D4">
        <w:rPr>
          <w:rFonts w:ascii="Times New Roman" w:hAnsi="Times New Roman" w:cs="Times New Roman"/>
        </w:rPr>
        <w:t>It explains the impact of the COVID-19 pandemic on international shipping and the subsequent rise in demand for online consumption and fast home delivery</w:t>
      </w:r>
      <w:sdt>
        <w:sdtPr>
          <w:rPr>
            <w:rFonts w:ascii="Times New Roman" w:hAnsi="Times New Roman" w:cs="Times New Roman"/>
          </w:rPr>
          <w:id w:val="1561212701"/>
          <w:citation/>
        </w:sdtPr>
        <w:sdtEndPr/>
        <w:sdtContent>
          <w:r w:rsidRPr="005B30D4">
            <w:rPr>
              <w:rFonts w:ascii="Times New Roman" w:hAnsi="Times New Roman" w:cs="Times New Roman"/>
            </w:rPr>
            <w:fldChar w:fldCharType="begin"/>
          </w:r>
          <w:r w:rsidRPr="005B30D4">
            <w:rPr>
              <w:rFonts w:ascii="Times New Roman" w:hAnsi="Times New Roman" w:cs="Times New Roman"/>
            </w:rPr>
            <w:instrText xml:space="preserve"> CITATION Kos21 \l 16393 </w:instrText>
          </w:r>
          <w:r w:rsidRPr="005B30D4">
            <w:rPr>
              <w:rFonts w:ascii="Times New Roman" w:hAnsi="Times New Roman" w:cs="Times New Roman"/>
            </w:rPr>
            <w:fldChar w:fldCharType="separate"/>
          </w:r>
          <w:r w:rsidRPr="005B30D4">
            <w:rPr>
              <w:rFonts w:ascii="Times New Roman" w:hAnsi="Times New Roman" w:cs="Times New Roman"/>
              <w:noProof/>
            </w:rPr>
            <w:t xml:space="preserve"> [2]</w:t>
          </w:r>
          <w:r w:rsidRPr="005B30D4">
            <w:rPr>
              <w:rFonts w:ascii="Times New Roman" w:hAnsi="Times New Roman" w:cs="Times New Roman"/>
            </w:rPr>
            <w:fldChar w:fldCharType="end"/>
          </w:r>
        </w:sdtContent>
      </w:sdt>
      <w:r w:rsidR="00334E36" w:rsidRPr="005B30D4">
        <w:rPr>
          <w:rFonts w:ascii="Times New Roman" w:hAnsi="Times New Roman" w:cs="Times New Roman"/>
        </w:rPr>
        <w:t>. It focuses on finding optimal solutions while minimizing distribution cost.</w:t>
      </w:r>
    </w:p>
    <w:p w14:paraId="2CE77BD6" w14:textId="68ADF357" w:rsidR="000405E9" w:rsidRPr="005B30D4" w:rsidRDefault="000405E9" w:rsidP="00496E0F">
      <w:pPr>
        <w:pStyle w:val="ListParagraph"/>
        <w:spacing w:line="360" w:lineRule="auto"/>
        <w:ind w:left="360"/>
        <w:jc w:val="both"/>
        <w:rPr>
          <w:rFonts w:ascii="Times New Roman" w:hAnsi="Times New Roman" w:cs="Times New Roman"/>
        </w:rPr>
      </w:pPr>
    </w:p>
    <w:p w14:paraId="17EA7068" w14:textId="2B627E07" w:rsidR="00DF7780" w:rsidRPr="005B30D4" w:rsidRDefault="00DD54F6" w:rsidP="00EA0841">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noProof/>
        </w:rPr>
        <w:t>R. Accorsi, R. Manzini, C. Pini and S. Penazzi</w:t>
      </w:r>
      <w:r w:rsidRPr="005B30D4">
        <w:rPr>
          <w:rFonts w:ascii="Times New Roman" w:hAnsi="Times New Roman" w:cs="Times New Roman"/>
        </w:rPr>
        <w:t>, in the article, ‘</w:t>
      </w:r>
      <w:r w:rsidR="00B76B6A" w:rsidRPr="005B30D4">
        <w:rPr>
          <w:rFonts w:ascii="Times New Roman" w:hAnsi="Times New Roman" w:cs="Times New Roman"/>
        </w:rPr>
        <w:t>On the design of closed-loop networks for product life cycle management: Economic, environmental and geography</w:t>
      </w:r>
      <w:r w:rsidRPr="005B30D4">
        <w:rPr>
          <w:rFonts w:ascii="Times New Roman" w:hAnsi="Times New Roman" w:cs="Times New Roman"/>
        </w:rPr>
        <w:t>’</w:t>
      </w:r>
      <w:r w:rsidR="00BA667A" w:rsidRPr="005B30D4">
        <w:rPr>
          <w:rFonts w:ascii="Times New Roman" w:hAnsi="Times New Roman" w:cs="Times New Roman"/>
        </w:rPr>
        <w:t xml:space="preserve"> </w:t>
      </w:r>
      <w:r w:rsidR="00B76B6A" w:rsidRPr="005B30D4">
        <w:rPr>
          <w:rFonts w:ascii="Times New Roman" w:hAnsi="Times New Roman" w:cs="Times New Roman"/>
        </w:rPr>
        <w:t>introduces a tool to design sustainable closed-loop networks for managing products throughout their life cycle</w:t>
      </w:r>
      <w:sdt>
        <w:sdtPr>
          <w:rPr>
            <w:rFonts w:ascii="Times New Roman" w:hAnsi="Times New Roman" w:cs="Times New Roman"/>
          </w:rPr>
          <w:id w:val="-1323115654"/>
          <w:citation/>
        </w:sdtPr>
        <w:sdtEndPr/>
        <w:sdtContent>
          <w:r w:rsidR="00BA667A" w:rsidRPr="005B30D4">
            <w:rPr>
              <w:rFonts w:ascii="Times New Roman" w:hAnsi="Times New Roman" w:cs="Times New Roman"/>
            </w:rPr>
            <w:fldChar w:fldCharType="begin"/>
          </w:r>
          <w:r w:rsidR="00BA667A" w:rsidRPr="005B30D4">
            <w:rPr>
              <w:rFonts w:ascii="Times New Roman" w:hAnsi="Times New Roman" w:cs="Times New Roman"/>
            </w:rPr>
            <w:instrText xml:space="preserve"> CITATION Acc15 \l 16393 </w:instrText>
          </w:r>
          <w:r w:rsidR="00BA667A" w:rsidRPr="005B30D4">
            <w:rPr>
              <w:rFonts w:ascii="Times New Roman" w:hAnsi="Times New Roman" w:cs="Times New Roman"/>
            </w:rPr>
            <w:fldChar w:fldCharType="separate"/>
          </w:r>
          <w:r w:rsidR="00BA667A" w:rsidRPr="005B30D4">
            <w:rPr>
              <w:rFonts w:ascii="Times New Roman" w:hAnsi="Times New Roman" w:cs="Times New Roman"/>
              <w:noProof/>
            </w:rPr>
            <w:t xml:space="preserve"> [3]</w:t>
          </w:r>
          <w:r w:rsidR="00BA667A" w:rsidRPr="005B30D4">
            <w:rPr>
              <w:rFonts w:ascii="Times New Roman" w:hAnsi="Times New Roman" w:cs="Times New Roman"/>
            </w:rPr>
            <w:fldChar w:fldCharType="end"/>
          </w:r>
        </w:sdtContent>
      </w:sdt>
      <w:r w:rsidR="00B76B6A" w:rsidRPr="005B30D4">
        <w:rPr>
          <w:rFonts w:ascii="Times New Roman" w:hAnsi="Times New Roman" w:cs="Times New Roman"/>
        </w:rPr>
        <w:t xml:space="preserve">. The study, focusing on the furniture industry in Italy, offers insights into environmental, geographical, and economical aspects. </w:t>
      </w:r>
    </w:p>
    <w:p w14:paraId="7F726AE3" w14:textId="77777777" w:rsidR="001E2435" w:rsidRPr="005B30D4" w:rsidRDefault="001E2435" w:rsidP="00496E0F">
      <w:pPr>
        <w:pStyle w:val="ListParagraph"/>
        <w:spacing w:line="360" w:lineRule="auto"/>
        <w:ind w:left="360"/>
        <w:jc w:val="both"/>
        <w:rPr>
          <w:rFonts w:ascii="Times New Roman" w:hAnsi="Times New Roman" w:cs="Times New Roman"/>
        </w:rPr>
      </w:pPr>
    </w:p>
    <w:p w14:paraId="05054243" w14:textId="067B894E" w:rsidR="00164DCD" w:rsidRPr="005B30D4" w:rsidRDefault="00DD54F6" w:rsidP="00EA0841">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rPr>
        <w:t>‘</w:t>
      </w:r>
      <w:r w:rsidR="00DF7780" w:rsidRPr="005B30D4">
        <w:rPr>
          <w:rFonts w:ascii="Times New Roman" w:hAnsi="Times New Roman" w:cs="Times New Roman"/>
        </w:rPr>
        <w:t>The Future of E-Commerce Systems: 2030 and Beyond</w:t>
      </w:r>
      <w:r w:rsidRPr="005B30D4">
        <w:rPr>
          <w:rFonts w:ascii="Times New Roman" w:hAnsi="Times New Roman" w:cs="Times New Roman"/>
        </w:rPr>
        <w:t xml:space="preserve">’ authored by </w:t>
      </w:r>
      <w:r w:rsidRPr="005B30D4">
        <w:rPr>
          <w:rFonts w:ascii="Times New Roman" w:hAnsi="Times New Roman" w:cs="Times New Roman"/>
          <w:noProof/>
        </w:rPr>
        <w:t>A. Mohdhar and K. Shaalan,</w:t>
      </w:r>
      <w:r w:rsidR="00BA667A" w:rsidRPr="005B30D4">
        <w:rPr>
          <w:rFonts w:ascii="Times New Roman" w:hAnsi="Times New Roman" w:cs="Times New Roman"/>
        </w:rPr>
        <w:t xml:space="preserve"> </w:t>
      </w:r>
      <w:r w:rsidR="00DF7780" w:rsidRPr="005B30D4">
        <w:rPr>
          <w:rFonts w:ascii="Times New Roman" w:hAnsi="Times New Roman" w:cs="Times New Roman"/>
        </w:rPr>
        <w:t>explores the e-commerce</w:t>
      </w:r>
      <w:r w:rsidR="00595B73" w:rsidRPr="005B30D4">
        <w:rPr>
          <w:rFonts w:ascii="Times New Roman" w:hAnsi="Times New Roman" w:cs="Times New Roman"/>
        </w:rPr>
        <w:t xml:space="preserve"> evolution</w:t>
      </w:r>
      <w:r w:rsidR="00DF7780" w:rsidRPr="005B30D4">
        <w:rPr>
          <w:rFonts w:ascii="Times New Roman" w:hAnsi="Times New Roman" w:cs="Times New Roman"/>
        </w:rPr>
        <w:t xml:space="preserve"> in the techn</w:t>
      </w:r>
      <w:r w:rsidR="00595B73" w:rsidRPr="005B30D4">
        <w:rPr>
          <w:rFonts w:ascii="Times New Roman" w:hAnsi="Times New Roman" w:cs="Times New Roman"/>
        </w:rPr>
        <w:t xml:space="preserve">ology age, concentrating at its influence on society. It examines the current level and the challenges faced by the e-commerce system. It also mentions the application of omnichannel systems in </w:t>
      </w:r>
      <w:r w:rsidR="00595B73" w:rsidRPr="005B30D4">
        <w:rPr>
          <w:rFonts w:ascii="Times New Roman" w:hAnsi="Times New Roman" w:cs="Times New Roman"/>
        </w:rPr>
        <w:lastRenderedPageBreak/>
        <w:t>communication, transactions, and composition, aiming to provide insights for governments, consumers and supply chain organizations into the future of commerce in the fourth industrial revolution</w:t>
      </w:r>
      <w:sdt>
        <w:sdtPr>
          <w:rPr>
            <w:rFonts w:ascii="Times New Roman" w:hAnsi="Times New Roman" w:cs="Times New Roman"/>
          </w:rPr>
          <w:id w:val="260028573"/>
          <w:citation/>
        </w:sdtPr>
        <w:sdtEndPr/>
        <w:sdtContent>
          <w:r w:rsidR="00BA667A" w:rsidRPr="005B30D4">
            <w:rPr>
              <w:rFonts w:ascii="Times New Roman" w:hAnsi="Times New Roman" w:cs="Times New Roman"/>
            </w:rPr>
            <w:fldChar w:fldCharType="begin"/>
          </w:r>
          <w:r w:rsidR="00BA667A" w:rsidRPr="005B30D4">
            <w:rPr>
              <w:rFonts w:ascii="Times New Roman" w:hAnsi="Times New Roman" w:cs="Times New Roman"/>
            </w:rPr>
            <w:instrText xml:space="preserve"> CITATION Moh21 \l 16393 </w:instrText>
          </w:r>
          <w:r w:rsidR="00BA667A" w:rsidRPr="005B30D4">
            <w:rPr>
              <w:rFonts w:ascii="Times New Roman" w:hAnsi="Times New Roman" w:cs="Times New Roman"/>
            </w:rPr>
            <w:fldChar w:fldCharType="separate"/>
          </w:r>
          <w:r w:rsidR="00BA667A" w:rsidRPr="005B30D4">
            <w:rPr>
              <w:rFonts w:ascii="Times New Roman" w:hAnsi="Times New Roman" w:cs="Times New Roman"/>
              <w:noProof/>
            </w:rPr>
            <w:t xml:space="preserve"> [4]</w:t>
          </w:r>
          <w:r w:rsidR="00BA667A" w:rsidRPr="005B30D4">
            <w:rPr>
              <w:rFonts w:ascii="Times New Roman" w:hAnsi="Times New Roman" w:cs="Times New Roman"/>
            </w:rPr>
            <w:fldChar w:fldCharType="end"/>
          </w:r>
        </w:sdtContent>
      </w:sdt>
      <w:r w:rsidR="00595B73" w:rsidRPr="005B30D4">
        <w:rPr>
          <w:rFonts w:ascii="Times New Roman" w:hAnsi="Times New Roman" w:cs="Times New Roman"/>
        </w:rPr>
        <w:t xml:space="preserve">. </w:t>
      </w:r>
    </w:p>
    <w:p w14:paraId="69390DE7" w14:textId="77777777" w:rsidR="001E2435" w:rsidRPr="005B30D4" w:rsidRDefault="001E2435" w:rsidP="00496E0F">
      <w:pPr>
        <w:pStyle w:val="ListParagraph"/>
        <w:spacing w:line="360" w:lineRule="auto"/>
        <w:ind w:left="360"/>
        <w:jc w:val="both"/>
        <w:rPr>
          <w:rFonts w:ascii="Times New Roman" w:hAnsi="Times New Roman" w:cs="Times New Roman"/>
        </w:rPr>
      </w:pPr>
    </w:p>
    <w:p w14:paraId="042CBCC8" w14:textId="70C6EB83" w:rsidR="00DB5997" w:rsidRDefault="00DD54F6" w:rsidP="00345C1A">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noProof/>
        </w:rPr>
        <w:t>R. Wiltheford</w:t>
      </w:r>
      <w:r w:rsidRPr="005B30D4">
        <w:rPr>
          <w:rFonts w:ascii="Times New Roman" w:hAnsi="Times New Roman" w:cs="Times New Roman"/>
        </w:rPr>
        <w:t xml:space="preserve"> in the article ‘</w:t>
      </w:r>
      <w:r w:rsidR="00164DCD" w:rsidRPr="005B30D4">
        <w:rPr>
          <w:rFonts w:ascii="Times New Roman" w:hAnsi="Times New Roman" w:cs="Times New Roman"/>
        </w:rPr>
        <w:t>Germany’s simple solution to complex waste challenges</w:t>
      </w:r>
      <w:r w:rsidRPr="005B30D4">
        <w:rPr>
          <w:rFonts w:ascii="Times New Roman" w:hAnsi="Times New Roman" w:cs="Times New Roman"/>
        </w:rPr>
        <w:t>’,</w:t>
      </w:r>
      <w:r w:rsidR="00164DCD" w:rsidRPr="005B30D4">
        <w:rPr>
          <w:rFonts w:ascii="Times New Roman" w:hAnsi="Times New Roman" w:cs="Times New Roman"/>
        </w:rPr>
        <w:t xml:space="preserve"> </w:t>
      </w:r>
      <w:r w:rsidR="00DF76FD" w:rsidRPr="005B30D4">
        <w:rPr>
          <w:rFonts w:ascii="Times New Roman" w:hAnsi="Times New Roman" w:cs="Times New Roman"/>
        </w:rPr>
        <w:t xml:space="preserve">analyses Germany’s effective beverage container system, </w:t>
      </w:r>
      <w:proofErr w:type="spellStart"/>
      <w:r w:rsidR="00DF76FD" w:rsidRPr="005B30D4">
        <w:rPr>
          <w:rFonts w:ascii="Times New Roman" w:hAnsi="Times New Roman" w:cs="Times New Roman"/>
        </w:rPr>
        <w:t>pfand</w:t>
      </w:r>
      <w:proofErr w:type="spellEnd"/>
      <w:r w:rsidR="00DF76FD" w:rsidRPr="005B30D4">
        <w:rPr>
          <w:rFonts w:ascii="Times New Roman" w:hAnsi="Times New Roman" w:cs="Times New Roman"/>
        </w:rPr>
        <w:t xml:space="preserve"> system, which combines refillable bottles and compulsory deposits on one-way containers. By implementing these features, Germany has reduced waste, improved recycling, and created more jobs. This system, set up in the 1970s, focuses on the importance of preserving refillable bottle infrastructure to prevent a complete switch to one-way containers and emphasizes the environmental benefits of returning refillable bottles for washing and refilling</w:t>
      </w:r>
      <w:sdt>
        <w:sdtPr>
          <w:rPr>
            <w:rFonts w:ascii="Times New Roman" w:hAnsi="Times New Roman" w:cs="Times New Roman"/>
          </w:rPr>
          <w:id w:val="1324242967"/>
          <w:citation/>
        </w:sdtPr>
        <w:sdtEndPr/>
        <w:sdtContent>
          <w:r w:rsidR="00BA667A" w:rsidRPr="005B30D4">
            <w:rPr>
              <w:rFonts w:ascii="Times New Roman" w:hAnsi="Times New Roman" w:cs="Times New Roman"/>
            </w:rPr>
            <w:fldChar w:fldCharType="begin"/>
          </w:r>
          <w:r w:rsidR="00BA667A" w:rsidRPr="005B30D4">
            <w:rPr>
              <w:rFonts w:ascii="Times New Roman" w:hAnsi="Times New Roman" w:cs="Times New Roman"/>
            </w:rPr>
            <w:instrText xml:space="preserve"> CITATION Rei18 \l 16393 </w:instrText>
          </w:r>
          <w:r w:rsidR="00BA667A" w:rsidRPr="005B30D4">
            <w:rPr>
              <w:rFonts w:ascii="Times New Roman" w:hAnsi="Times New Roman" w:cs="Times New Roman"/>
            </w:rPr>
            <w:fldChar w:fldCharType="separate"/>
          </w:r>
          <w:r w:rsidR="00BA667A" w:rsidRPr="005B30D4">
            <w:rPr>
              <w:rFonts w:ascii="Times New Roman" w:hAnsi="Times New Roman" w:cs="Times New Roman"/>
              <w:noProof/>
            </w:rPr>
            <w:t xml:space="preserve"> [5]</w:t>
          </w:r>
          <w:r w:rsidR="00BA667A" w:rsidRPr="005B30D4">
            <w:rPr>
              <w:rFonts w:ascii="Times New Roman" w:hAnsi="Times New Roman" w:cs="Times New Roman"/>
            </w:rPr>
            <w:fldChar w:fldCharType="end"/>
          </w:r>
        </w:sdtContent>
      </w:sdt>
      <w:r w:rsidR="00DF76FD" w:rsidRPr="005B30D4">
        <w:rPr>
          <w:rFonts w:ascii="Times New Roman" w:hAnsi="Times New Roman" w:cs="Times New Roman"/>
        </w:rPr>
        <w:t>.</w:t>
      </w:r>
    </w:p>
    <w:p w14:paraId="1A460032" w14:textId="77777777" w:rsidR="00345C1A" w:rsidRPr="008100C2" w:rsidRDefault="00345C1A" w:rsidP="00345C1A">
      <w:pPr>
        <w:pStyle w:val="ListParagraph"/>
        <w:spacing w:line="360" w:lineRule="auto"/>
        <w:ind w:left="360" w:firstLine="360"/>
        <w:jc w:val="both"/>
        <w:rPr>
          <w:rFonts w:ascii="Times New Roman" w:hAnsi="Times New Roman" w:cs="Times New Roman"/>
        </w:rPr>
      </w:pPr>
    </w:p>
    <w:p w14:paraId="39CCAC60" w14:textId="34F89D5A" w:rsidR="0029390B" w:rsidRPr="005B30D4" w:rsidRDefault="00010B90" w:rsidP="00496E0F">
      <w:pPr>
        <w:pStyle w:val="ListParagraph"/>
        <w:numPr>
          <w:ilvl w:val="0"/>
          <w:numId w:val="1"/>
        </w:numPr>
        <w:spacing w:line="360" w:lineRule="auto"/>
        <w:ind w:left="360"/>
        <w:rPr>
          <w:rFonts w:ascii="Times New Roman" w:hAnsi="Times New Roman" w:cs="Times New Roman"/>
          <w:b/>
        </w:rPr>
      </w:pPr>
      <w:r w:rsidRPr="005B30D4">
        <w:rPr>
          <w:rFonts w:ascii="Times New Roman" w:hAnsi="Times New Roman" w:cs="Times New Roman"/>
          <w:b/>
        </w:rPr>
        <w:t>METHODOLOGY</w:t>
      </w:r>
    </w:p>
    <w:p w14:paraId="307DA59E" w14:textId="6176E3FC" w:rsidR="00B44B5D" w:rsidRPr="005B30D4" w:rsidRDefault="0029390B" w:rsidP="00EA0841">
      <w:pPr>
        <w:pStyle w:val="ListParagraph"/>
        <w:spacing w:line="360" w:lineRule="auto"/>
        <w:ind w:left="360" w:firstLine="360"/>
        <w:jc w:val="both"/>
        <w:rPr>
          <w:rFonts w:ascii="Times New Roman" w:hAnsi="Times New Roman" w:cs="Times New Roman"/>
        </w:rPr>
      </w:pPr>
      <w:proofErr w:type="spellStart"/>
      <w:r w:rsidRPr="005B30D4">
        <w:rPr>
          <w:rFonts w:ascii="Times New Roman" w:hAnsi="Times New Roman" w:cs="Times New Roman"/>
        </w:rPr>
        <w:t>RePack</w:t>
      </w:r>
      <w:proofErr w:type="spellEnd"/>
      <w:r w:rsidRPr="005B30D4">
        <w:rPr>
          <w:rFonts w:ascii="Times New Roman" w:hAnsi="Times New Roman" w:cs="Times New Roman"/>
        </w:rPr>
        <w:t xml:space="preserve"> is driven by a commitment to make online shopping more sustainable and environment friendly. Our primary goal is to reduce packaging waste by encouraging customers to return the packaging through a rewards system. In doing so, we contribute to minimize reliance on virgin materials, a circular economy and promote responsible consumption. Beyond that, </w:t>
      </w:r>
      <w:proofErr w:type="spellStart"/>
      <w:proofErr w:type="gramStart"/>
      <w:r w:rsidRPr="005B30D4">
        <w:rPr>
          <w:rFonts w:ascii="Times New Roman" w:hAnsi="Times New Roman" w:cs="Times New Roman"/>
        </w:rPr>
        <w:t>RePack</w:t>
      </w:r>
      <w:proofErr w:type="spellEnd"/>
      <w:proofErr w:type="gramEnd"/>
      <w:r w:rsidRPr="005B30D4">
        <w:rPr>
          <w:rFonts w:ascii="Times New Roman" w:hAnsi="Times New Roman" w:cs="Times New Roman"/>
        </w:rPr>
        <w:t xml:space="preserve"> aims to align with some of the Sustainable Development Goals adopted by all the United Nation Members in 2015:</w:t>
      </w:r>
    </w:p>
    <w:p w14:paraId="58319473" w14:textId="5AB919A7" w:rsidR="004C7308" w:rsidRPr="005B30D4" w:rsidRDefault="004E0CCF" w:rsidP="00496E0F">
      <w:pPr>
        <w:pStyle w:val="ListParagraph"/>
        <w:numPr>
          <w:ilvl w:val="0"/>
          <w:numId w:val="5"/>
        </w:numPr>
        <w:spacing w:line="360" w:lineRule="auto"/>
        <w:jc w:val="both"/>
        <w:rPr>
          <w:rFonts w:ascii="Times New Roman" w:hAnsi="Times New Roman" w:cs="Times New Roman"/>
        </w:rPr>
      </w:pPr>
      <w:r w:rsidRPr="005B30D4">
        <w:rPr>
          <w:rFonts w:ascii="Times New Roman" w:hAnsi="Times New Roman" w:cs="Times New Roman"/>
        </w:rPr>
        <w:t xml:space="preserve">SDG </w:t>
      </w:r>
      <w:r w:rsidR="00E67EAD" w:rsidRPr="005B30D4">
        <w:rPr>
          <w:rFonts w:ascii="Times New Roman" w:hAnsi="Times New Roman" w:cs="Times New Roman"/>
        </w:rPr>
        <w:t xml:space="preserve">9: </w:t>
      </w:r>
      <w:r w:rsidR="004C7308" w:rsidRPr="005B30D4">
        <w:rPr>
          <w:rFonts w:ascii="Times New Roman" w:hAnsi="Times New Roman" w:cs="Times New Roman"/>
        </w:rPr>
        <w:t xml:space="preserve">By harnessing innovative technologies like delivery optimization and closed-loop packaging </w:t>
      </w:r>
      <w:r w:rsidR="00812BDE" w:rsidRPr="005B30D4">
        <w:rPr>
          <w:rFonts w:ascii="Times New Roman" w:hAnsi="Times New Roman" w:cs="Times New Roman"/>
        </w:rPr>
        <w:t>which</w:t>
      </w:r>
      <w:r w:rsidR="004C7308" w:rsidRPr="005B30D4">
        <w:rPr>
          <w:rFonts w:ascii="Times New Roman" w:hAnsi="Times New Roman" w:cs="Times New Roman"/>
        </w:rPr>
        <w:t xml:space="preserve"> enhance</w:t>
      </w:r>
      <w:r w:rsidR="00812BDE" w:rsidRPr="005B30D4">
        <w:rPr>
          <w:rFonts w:ascii="Times New Roman" w:hAnsi="Times New Roman" w:cs="Times New Roman"/>
        </w:rPr>
        <w:t>s</w:t>
      </w:r>
      <w:r w:rsidR="004C7308" w:rsidRPr="005B30D4">
        <w:rPr>
          <w:rFonts w:ascii="Times New Roman" w:hAnsi="Times New Roman" w:cs="Times New Roman"/>
        </w:rPr>
        <w:t xml:space="preserve"> efficiency and sustainability in the e-commerce sector, </w:t>
      </w:r>
      <w:proofErr w:type="spellStart"/>
      <w:proofErr w:type="gramStart"/>
      <w:r w:rsidR="004C7308" w:rsidRPr="005B30D4">
        <w:rPr>
          <w:rFonts w:ascii="Times New Roman" w:hAnsi="Times New Roman" w:cs="Times New Roman"/>
        </w:rPr>
        <w:t>RePack</w:t>
      </w:r>
      <w:proofErr w:type="spellEnd"/>
      <w:proofErr w:type="gramEnd"/>
      <w:r w:rsidR="004C7308" w:rsidRPr="005B30D4">
        <w:rPr>
          <w:rFonts w:ascii="Times New Roman" w:hAnsi="Times New Roman" w:cs="Times New Roman"/>
        </w:rPr>
        <w:t xml:space="preserve"> contributes to the goal ‘Industry, Innovation and Infrastructure’.</w:t>
      </w:r>
    </w:p>
    <w:p w14:paraId="29151237" w14:textId="1E99A75F" w:rsidR="004E0CCF" w:rsidRPr="005B30D4" w:rsidRDefault="00E67EAD" w:rsidP="00496E0F">
      <w:pPr>
        <w:pStyle w:val="ListParagraph"/>
        <w:numPr>
          <w:ilvl w:val="0"/>
          <w:numId w:val="5"/>
        </w:numPr>
        <w:spacing w:line="360" w:lineRule="auto"/>
        <w:jc w:val="both"/>
        <w:rPr>
          <w:rFonts w:ascii="Times New Roman" w:hAnsi="Times New Roman" w:cs="Times New Roman"/>
        </w:rPr>
      </w:pPr>
      <w:r w:rsidRPr="005B30D4">
        <w:rPr>
          <w:rFonts w:ascii="Times New Roman" w:hAnsi="Times New Roman" w:cs="Times New Roman"/>
        </w:rPr>
        <w:t xml:space="preserve">SDG 12: By innovating in sustainable packaging and logistics, </w:t>
      </w:r>
      <w:r w:rsidR="004C7308" w:rsidRPr="005B30D4">
        <w:rPr>
          <w:rFonts w:ascii="Times New Roman" w:hAnsi="Times New Roman" w:cs="Times New Roman"/>
        </w:rPr>
        <w:t>it</w:t>
      </w:r>
      <w:r w:rsidRPr="005B30D4">
        <w:rPr>
          <w:rFonts w:ascii="Times New Roman" w:hAnsi="Times New Roman" w:cs="Times New Roman"/>
        </w:rPr>
        <w:t xml:space="preserve"> contributes to </w:t>
      </w:r>
      <w:r w:rsidR="004C7308" w:rsidRPr="005B30D4">
        <w:rPr>
          <w:rFonts w:ascii="Times New Roman" w:hAnsi="Times New Roman" w:cs="Times New Roman"/>
        </w:rPr>
        <w:t xml:space="preserve">the goal </w:t>
      </w:r>
      <w:r w:rsidRPr="005B30D4">
        <w:rPr>
          <w:rFonts w:ascii="Times New Roman" w:hAnsi="Times New Roman" w:cs="Times New Roman"/>
        </w:rPr>
        <w:t>‘Responsible Consumption and Production’.</w:t>
      </w:r>
    </w:p>
    <w:p w14:paraId="58C4D5F8" w14:textId="252587FB" w:rsidR="00E67EAD" w:rsidRPr="005B30D4" w:rsidRDefault="00E67EAD" w:rsidP="00496E0F">
      <w:pPr>
        <w:pStyle w:val="ListParagraph"/>
        <w:numPr>
          <w:ilvl w:val="0"/>
          <w:numId w:val="5"/>
        </w:numPr>
        <w:spacing w:line="360" w:lineRule="auto"/>
        <w:jc w:val="both"/>
        <w:rPr>
          <w:rFonts w:ascii="Times New Roman" w:hAnsi="Times New Roman" w:cs="Times New Roman"/>
        </w:rPr>
      </w:pPr>
      <w:r w:rsidRPr="005B30D4">
        <w:rPr>
          <w:rFonts w:ascii="Times New Roman" w:hAnsi="Times New Roman" w:cs="Times New Roman"/>
        </w:rPr>
        <w:t xml:space="preserve">SDG 13: </w:t>
      </w:r>
      <w:r w:rsidR="004C7308" w:rsidRPr="005B30D4">
        <w:rPr>
          <w:rFonts w:ascii="Times New Roman" w:hAnsi="Times New Roman" w:cs="Times New Roman"/>
        </w:rPr>
        <w:t>By addressing climate change through waste reduction, resource preservation, and the optimization of delivery processes, it contributes to the goal ‘Climate Action’.</w:t>
      </w:r>
    </w:p>
    <w:p w14:paraId="2BDE7B95" w14:textId="24F93BA1" w:rsidR="00565A5B" w:rsidRPr="005B30D4" w:rsidRDefault="00565A5B" w:rsidP="00EA0841">
      <w:pPr>
        <w:spacing w:line="360" w:lineRule="auto"/>
        <w:ind w:left="360" w:firstLine="360"/>
        <w:jc w:val="both"/>
        <w:rPr>
          <w:rFonts w:ascii="Times New Roman" w:hAnsi="Times New Roman" w:cs="Times New Roman"/>
        </w:rPr>
      </w:pPr>
      <w:proofErr w:type="spellStart"/>
      <w:r w:rsidRPr="005B30D4">
        <w:rPr>
          <w:rFonts w:ascii="Times New Roman" w:hAnsi="Times New Roman" w:cs="Times New Roman"/>
        </w:rPr>
        <w:t>RePack</w:t>
      </w:r>
      <w:proofErr w:type="spellEnd"/>
      <w:r w:rsidRPr="005B30D4">
        <w:rPr>
          <w:rFonts w:ascii="Times New Roman" w:hAnsi="Times New Roman" w:cs="Times New Roman"/>
        </w:rPr>
        <w:t xml:space="preserve"> is a website where we redefine the landscape of e-commerce through innovative sustainabl</w:t>
      </w:r>
      <w:r w:rsidR="00812BDE" w:rsidRPr="005B30D4">
        <w:rPr>
          <w:rFonts w:ascii="Times New Roman" w:hAnsi="Times New Roman" w:cs="Times New Roman"/>
        </w:rPr>
        <w:t>e</w:t>
      </w:r>
      <w:r w:rsidRPr="005B30D4">
        <w:rPr>
          <w:rFonts w:ascii="Times New Roman" w:hAnsi="Times New Roman" w:cs="Times New Roman"/>
        </w:rPr>
        <w:t xml:space="preserve"> solutions. </w:t>
      </w:r>
      <w:r w:rsidR="00A964DD" w:rsidRPr="005B30D4">
        <w:rPr>
          <w:rFonts w:ascii="Times New Roman" w:hAnsi="Times New Roman" w:cs="Times New Roman"/>
        </w:rPr>
        <w:t xml:space="preserve">The </w:t>
      </w:r>
      <w:proofErr w:type="spellStart"/>
      <w:r w:rsidR="00A964DD" w:rsidRPr="005B30D4">
        <w:rPr>
          <w:rFonts w:ascii="Times New Roman" w:hAnsi="Times New Roman" w:cs="Times New Roman"/>
        </w:rPr>
        <w:t>Pfand</w:t>
      </w:r>
      <w:proofErr w:type="spellEnd"/>
      <w:r w:rsidR="00A964DD" w:rsidRPr="005B30D4">
        <w:rPr>
          <w:rFonts w:ascii="Times New Roman" w:hAnsi="Times New Roman" w:cs="Times New Roman"/>
        </w:rPr>
        <w:t xml:space="preserve"> System, originating from the German word ‘</w:t>
      </w:r>
      <w:proofErr w:type="spellStart"/>
      <w:r w:rsidR="00A964DD" w:rsidRPr="005B30D4">
        <w:rPr>
          <w:rFonts w:ascii="Times New Roman" w:hAnsi="Times New Roman" w:cs="Times New Roman"/>
        </w:rPr>
        <w:t>Pfand</w:t>
      </w:r>
      <w:proofErr w:type="spellEnd"/>
      <w:r w:rsidR="00A964DD" w:rsidRPr="005B30D4">
        <w:rPr>
          <w:rFonts w:ascii="Times New Roman" w:hAnsi="Times New Roman" w:cs="Times New Roman"/>
        </w:rPr>
        <w:t>’ mean</w:t>
      </w:r>
      <w:r w:rsidR="00CF190C" w:rsidRPr="005B30D4">
        <w:rPr>
          <w:rFonts w:ascii="Times New Roman" w:hAnsi="Times New Roman" w:cs="Times New Roman"/>
        </w:rPr>
        <w:t>ing</w:t>
      </w:r>
      <w:r w:rsidR="00A964DD" w:rsidRPr="005B30D4">
        <w:rPr>
          <w:rFonts w:ascii="Times New Roman" w:hAnsi="Times New Roman" w:cs="Times New Roman"/>
        </w:rPr>
        <w:t xml:space="preserve"> deposit</w:t>
      </w:r>
      <w:r w:rsidR="00CF190C" w:rsidRPr="005B30D4">
        <w:rPr>
          <w:rFonts w:ascii="Times New Roman" w:hAnsi="Times New Roman" w:cs="Times New Roman"/>
        </w:rPr>
        <w:t xml:space="preserve"> is a deposit refund system</w:t>
      </w:r>
      <w:r w:rsidR="00A964DD" w:rsidRPr="005B30D4">
        <w:rPr>
          <w:rFonts w:ascii="Times New Roman" w:hAnsi="Times New Roman" w:cs="Times New Roman"/>
        </w:rPr>
        <w:t xml:space="preserve">. According to this, a customer pays a small additional fee along with the value of the product while purchasing the packaged product. After the consumption of the product, the </w:t>
      </w:r>
      <w:r w:rsidR="006D6CA6" w:rsidRPr="005B30D4">
        <w:rPr>
          <w:rFonts w:ascii="Times New Roman" w:hAnsi="Times New Roman" w:cs="Times New Roman"/>
        </w:rPr>
        <w:t xml:space="preserve">customer can return the packaging to designated locations to collect their deposit </w:t>
      </w:r>
      <w:r w:rsidR="00CF190C" w:rsidRPr="005B30D4">
        <w:rPr>
          <w:rFonts w:ascii="Times New Roman" w:hAnsi="Times New Roman" w:cs="Times New Roman"/>
        </w:rPr>
        <w:t xml:space="preserve">which they had </w:t>
      </w:r>
      <w:r w:rsidR="006D6CA6" w:rsidRPr="005B30D4">
        <w:rPr>
          <w:rFonts w:ascii="Times New Roman" w:hAnsi="Times New Roman" w:cs="Times New Roman"/>
        </w:rPr>
        <w:t>paid earlier</w:t>
      </w:r>
      <w:r w:rsidR="00CF190C" w:rsidRPr="005B30D4">
        <w:rPr>
          <w:rFonts w:ascii="Times New Roman" w:hAnsi="Times New Roman" w:cs="Times New Roman"/>
        </w:rPr>
        <w:t xml:space="preserve"> during the purchase</w:t>
      </w:r>
      <w:r w:rsidR="006D6CA6" w:rsidRPr="005B30D4">
        <w:rPr>
          <w:rFonts w:ascii="Times New Roman" w:hAnsi="Times New Roman" w:cs="Times New Roman"/>
        </w:rPr>
        <w:t xml:space="preserve">. In </w:t>
      </w:r>
      <w:proofErr w:type="spellStart"/>
      <w:r w:rsidR="006D6CA6" w:rsidRPr="005B30D4">
        <w:rPr>
          <w:rFonts w:ascii="Times New Roman" w:hAnsi="Times New Roman" w:cs="Times New Roman"/>
        </w:rPr>
        <w:t>RePack</w:t>
      </w:r>
      <w:proofErr w:type="spellEnd"/>
      <w:r w:rsidR="006D6CA6" w:rsidRPr="005B30D4">
        <w:rPr>
          <w:rFonts w:ascii="Times New Roman" w:hAnsi="Times New Roman" w:cs="Times New Roman"/>
        </w:rPr>
        <w:t>, the customer not only gets back the deposit, but also some Royalty points that could be used later while purchasing products on the platform. This incentive acts as a thank you gift to the customer for contributing more to the environment sustainability</w:t>
      </w:r>
      <w:r w:rsidR="00CF190C" w:rsidRPr="005B30D4">
        <w:rPr>
          <w:rFonts w:ascii="Times New Roman" w:hAnsi="Times New Roman" w:cs="Times New Roman"/>
        </w:rPr>
        <w:t xml:space="preserve">, which intact encourages the customers to opt </w:t>
      </w:r>
      <w:proofErr w:type="spellStart"/>
      <w:r w:rsidR="00CF190C" w:rsidRPr="005B30D4">
        <w:rPr>
          <w:rFonts w:ascii="Times New Roman" w:hAnsi="Times New Roman" w:cs="Times New Roman"/>
        </w:rPr>
        <w:t>RePack</w:t>
      </w:r>
      <w:proofErr w:type="spellEnd"/>
      <w:r w:rsidR="00CF190C" w:rsidRPr="005B30D4">
        <w:rPr>
          <w:rFonts w:ascii="Times New Roman" w:hAnsi="Times New Roman" w:cs="Times New Roman"/>
        </w:rPr>
        <w:t xml:space="preserve"> rather than other available e-commerce platforms</w:t>
      </w:r>
      <w:r w:rsidR="006D6CA6" w:rsidRPr="005B30D4">
        <w:rPr>
          <w:rFonts w:ascii="Times New Roman" w:hAnsi="Times New Roman" w:cs="Times New Roman"/>
        </w:rPr>
        <w:t>.</w:t>
      </w:r>
    </w:p>
    <w:p w14:paraId="0871522E" w14:textId="4C1B8906" w:rsidR="00CF190C" w:rsidRPr="005B30D4" w:rsidRDefault="00CC5AA7" w:rsidP="00EA0841">
      <w:pPr>
        <w:spacing w:line="360" w:lineRule="auto"/>
        <w:ind w:left="360" w:firstLine="360"/>
        <w:jc w:val="both"/>
        <w:rPr>
          <w:rFonts w:ascii="Times New Roman" w:hAnsi="Times New Roman" w:cs="Times New Roman"/>
        </w:rPr>
      </w:pPr>
      <w:r w:rsidRPr="005B30D4">
        <w:rPr>
          <w:rFonts w:ascii="Times New Roman" w:hAnsi="Times New Roman" w:cs="Times New Roman"/>
        </w:rPr>
        <w:t xml:space="preserve">In a closed-loop system incorporating the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system and package returning, the returned containers and other packaging materials is sent to specialized units for cleaning, sterilizing and then used again for the packaging of new products. This closed loop approach makes sure that the materials are continuously cycled within the system, reducing the necessity for virgin materials, thus promoting resource conservation. </w:t>
      </w:r>
    </w:p>
    <w:p w14:paraId="1349470F" w14:textId="3A854DBE" w:rsidR="006910B6" w:rsidRPr="005B30D4" w:rsidRDefault="006910B6" w:rsidP="00345C1A">
      <w:pPr>
        <w:spacing w:line="360" w:lineRule="auto"/>
        <w:ind w:left="360" w:firstLine="360"/>
        <w:jc w:val="both"/>
        <w:rPr>
          <w:rFonts w:ascii="Times New Roman" w:hAnsi="Times New Roman" w:cs="Times New Roman"/>
        </w:rPr>
      </w:pPr>
      <w:r w:rsidRPr="005B30D4">
        <w:rPr>
          <w:rFonts w:ascii="Times New Roman" w:hAnsi="Times New Roman" w:cs="Times New Roman"/>
        </w:rPr>
        <w:t xml:space="preserve">Delivery Optimization is achieved through Imaged-based location mapping. Suppose the delivery is to be made to a neighbourhood with lots of similar-looking houses. Finding the right place to be delivered might be tough for the delivery personnel. With image-based mapping, photos of the doorstep or landmarks or any unique features is </w:t>
      </w:r>
      <w:r w:rsidRPr="005B30D4">
        <w:rPr>
          <w:rFonts w:ascii="Times New Roman" w:hAnsi="Times New Roman" w:cs="Times New Roman"/>
        </w:rPr>
        <w:lastRenderedPageBreak/>
        <w:t>taken and stored into a database during the first delivery to a new customer. This would be later referred by other delivery personnel during future deliveries, thus saving time and efficiency.</w:t>
      </w:r>
    </w:p>
    <w:p w14:paraId="6080879E" w14:textId="28C96F6D" w:rsidR="006910B6" w:rsidRPr="005B30D4" w:rsidRDefault="006910B6" w:rsidP="00496E0F">
      <w:pPr>
        <w:spacing w:line="360" w:lineRule="auto"/>
        <w:ind w:left="360"/>
        <w:jc w:val="center"/>
        <w:rPr>
          <w:rFonts w:ascii="Times New Roman" w:hAnsi="Times New Roman" w:cs="Times New Roman"/>
        </w:rPr>
      </w:pPr>
      <w:r w:rsidRPr="005B30D4">
        <w:rPr>
          <w:rFonts w:ascii="Times New Roman" w:hAnsi="Times New Roman" w:cs="Times New Roman"/>
          <w:noProof/>
        </w:rPr>
        <w:drawing>
          <wp:inline distT="0" distB="0" distL="0" distR="0" wp14:anchorId="52C46105" wp14:editId="52CACE0A">
            <wp:extent cx="4934585" cy="2943225"/>
            <wp:effectExtent l="0" t="0" r="0" b="9525"/>
            <wp:docPr id="1" name="Picture 1" descr="C:\Users\sampe\AppData\Local\Microsoft\Windows\INetCache\Content.MSO\873765DA.tmp"/>
            <wp:cNvGraphicFramePr/>
            <a:graphic xmlns:a="http://schemas.openxmlformats.org/drawingml/2006/main">
              <a:graphicData uri="http://schemas.openxmlformats.org/drawingml/2006/picture">
                <pic:pic xmlns:pic="http://schemas.openxmlformats.org/drawingml/2006/picture">
                  <pic:nvPicPr>
                    <pic:cNvPr id="1" name="Picture 1" descr="C:\Users\sampe\AppData\Local\Microsoft\Windows\INetCache\Content.MSO\873765DA.tmp"/>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585" cy="2943225"/>
                    </a:xfrm>
                    <a:prstGeom prst="rect">
                      <a:avLst/>
                    </a:prstGeom>
                    <a:noFill/>
                    <a:ln>
                      <a:noFill/>
                    </a:ln>
                  </pic:spPr>
                </pic:pic>
              </a:graphicData>
            </a:graphic>
          </wp:inline>
        </w:drawing>
      </w:r>
    </w:p>
    <w:p w14:paraId="245CF801" w14:textId="12F236AF" w:rsidR="006910B6" w:rsidRDefault="006910B6" w:rsidP="00345C1A">
      <w:pPr>
        <w:spacing w:line="360" w:lineRule="auto"/>
        <w:jc w:val="center"/>
        <w:rPr>
          <w:rFonts w:ascii="Times New Roman" w:eastAsia="Times New Roman" w:hAnsi="Times New Roman" w:cs="Times New Roman"/>
          <w:bCs/>
          <w:color w:val="222222"/>
          <w:lang w:eastAsia="en-IN"/>
        </w:rPr>
      </w:pPr>
      <w:r w:rsidRPr="005B30D4">
        <w:rPr>
          <w:rFonts w:ascii="Times New Roman" w:hAnsi="Times New Roman" w:cs="Times New Roman"/>
          <w:shd w:val="clear" w:color="auto" w:fill="FFFFFF"/>
        </w:rPr>
        <w:t xml:space="preserve">Figure 1: Flow diagram of </w:t>
      </w:r>
      <w:r w:rsidRPr="005B30D4">
        <w:rPr>
          <w:rFonts w:ascii="Times New Roman" w:eastAsia="Times New Roman" w:hAnsi="Times New Roman" w:cs="Times New Roman"/>
          <w:bCs/>
          <w:color w:val="222222"/>
          <w:lang w:eastAsia="en-IN"/>
        </w:rPr>
        <w:t>Recycling Closed-Loop Packaging</w:t>
      </w:r>
    </w:p>
    <w:p w14:paraId="7128850E" w14:textId="77777777" w:rsidR="00345C1A" w:rsidRPr="00345C1A" w:rsidRDefault="00345C1A" w:rsidP="00345C1A">
      <w:pPr>
        <w:spacing w:line="360" w:lineRule="auto"/>
        <w:jc w:val="center"/>
        <w:rPr>
          <w:rFonts w:ascii="Times New Roman" w:eastAsia="Times New Roman" w:hAnsi="Times New Roman" w:cs="Times New Roman"/>
          <w:bCs/>
          <w:color w:val="222222"/>
          <w:lang w:eastAsia="en-IN"/>
        </w:rPr>
      </w:pPr>
    </w:p>
    <w:p w14:paraId="70F698CB" w14:textId="64A2BC96" w:rsidR="00740D44" w:rsidRPr="005B30D4" w:rsidRDefault="00740D44" w:rsidP="00EA0841">
      <w:pPr>
        <w:spacing w:line="360" w:lineRule="auto"/>
        <w:ind w:left="360" w:firstLine="360"/>
        <w:jc w:val="both"/>
        <w:rPr>
          <w:rFonts w:ascii="Times New Roman" w:hAnsi="Times New Roman" w:cs="Times New Roman"/>
        </w:rPr>
      </w:pPr>
      <w:proofErr w:type="spellStart"/>
      <w:r w:rsidRPr="005B30D4">
        <w:rPr>
          <w:rFonts w:ascii="Times New Roman" w:hAnsi="Times New Roman" w:cs="Times New Roman"/>
        </w:rPr>
        <w:t>RePack’s</w:t>
      </w:r>
      <w:proofErr w:type="spellEnd"/>
      <w:r w:rsidRPr="005B30D4">
        <w:rPr>
          <w:rFonts w:ascii="Times New Roman" w:hAnsi="Times New Roman" w:cs="Times New Roman"/>
        </w:rPr>
        <w:t xml:space="preserve"> unique mode of focus on sustainability is well integrated with distinct modules. Here is a breakdown of the key components:</w:t>
      </w:r>
    </w:p>
    <w:p w14:paraId="5229BFC3" w14:textId="7DA16069" w:rsidR="00740D44" w:rsidRPr="005B30D4" w:rsidRDefault="00740D44" w:rsidP="00496E0F">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 xml:space="preserve">Home: This is the landing page of the website. </w:t>
      </w:r>
      <w:r w:rsidR="00F95B88" w:rsidRPr="005B30D4">
        <w:rPr>
          <w:rFonts w:ascii="Times New Roman" w:hAnsi="Times New Roman" w:cs="Times New Roman"/>
        </w:rPr>
        <w:t xml:space="preserve">It welcomes </w:t>
      </w:r>
      <w:r w:rsidR="00A84094" w:rsidRPr="005B30D4">
        <w:rPr>
          <w:rFonts w:ascii="Times New Roman" w:hAnsi="Times New Roman" w:cs="Times New Roman"/>
        </w:rPr>
        <w:t xml:space="preserve">users with a vibrant interface containing easy-to-navigate menus showing eco-friendly practices. A user can explore and navigate the site to go through </w:t>
      </w:r>
      <w:proofErr w:type="spellStart"/>
      <w:r w:rsidR="00A84094" w:rsidRPr="005B30D4">
        <w:rPr>
          <w:rFonts w:ascii="Times New Roman" w:hAnsi="Times New Roman" w:cs="Times New Roman"/>
        </w:rPr>
        <w:t>RePack’s</w:t>
      </w:r>
      <w:proofErr w:type="spellEnd"/>
      <w:r w:rsidR="00A84094" w:rsidRPr="005B30D4">
        <w:rPr>
          <w:rFonts w:ascii="Times New Roman" w:hAnsi="Times New Roman" w:cs="Times New Roman"/>
        </w:rPr>
        <w:t xml:space="preserve"> efficient initiatives according to their choice.</w:t>
      </w:r>
    </w:p>
    <w:p w14:paraId="787AB662" w14:textId="0F41BEBB" w:rsidR="00740D44" w:rsidRPr="005B30D4" w:rsidRDefault="00740D44" w:rsidP="00496E0F">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Login:</w:t>
      </w:r>
      <w:r w:rsidR="00A84094" w:rsidRPr="005B30D4">
        <w:rPr>
          <w:rFonts w:ascii="Times New Roman" w:hAnsi="Times New Roman" w:cs="Times New Roman"/>
        </w:rPr>
        <w:t xml:space="preserve"> The </w:t>
      </w:r>
      <w:proofErr w:type="spellStart"/>
      <w:r w:rsidR="00A84094" w:rsidRPr="005B30D4">
        <w:rPr>
          <w:rFonts w:ascii="Times New Roman" w:hAnsi="Times New Roman" w:cs="Times New Roman"/>
        </w:rPr>
        <w:t>RePack</w:t>
      </w:r>
      <w:proofErr w:type="spellEnd"/>
      <w:r w:rsidR="00A84094" w:rsidRPr="005B30D4">
        <w:rPr>
          <w:rFonts w:ascii="Times New Roman" w:hAnsi="Times New Roman" w:cs="Times New Roman"/>
        </w:rPr>
        <w:t xml:space="preserve"> login page consists of an easy interface for users to access their accounts. The new users who haven’t logged in have an option to sign up to the platform. Once logged in, users achieve access to personalized features like my orders, user page etc.</w:t>
      </w:r>
    </w:p>
    <w:p w14:paraId="5CCF3679" w14:textId="70AA5417" w:rsidR="00740D44" w:rsidRPr="005B30D4" w:rsidRDefault="00740D44" w:rsidP="00496E0F">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About Us:</w:t>
      </w:r>
      <w:r w:rsidR="00A84094" w:rsidRPr="005B30D4">
        <w:rPr>
          <w:rFonts w:ascii="Times New Roman" w:hAnsi="Times New Roman" w:cs="Times New Roman"/>
        </w:rPr>
        <w:t xml:space="preserve"> It offers insights on the how </w:t>
      </w:r>
      <w:proofErr w:type="spellStart"/>
      <w:r w:rsidR="00A84094" w:rsidRPr="005B30D4">
        <w:rPr>
          <w:rFonts w:ascii="Times New Roman" w:hAnsi="Times New Roman" w:cs="Times New Roman"/>
        </w:rPr>
        <w:t>RePack</w:t>
      </w:r>
      <w:proofErr w:type="spellEnd"/>
      <w:r w:rsidR="00A84094" w:rsidRPr="005B30D4">
        <w:rPr>
          <w:rFonts w:ascii="Times New Roman" w:hAnsi="Times New Roman" w:cs="Times New Roman"/>
        </w:rPr>
        <w:t xml:space="preserve"> was born. </w:t>
      </w:r>
      <w:r w:rsidR="00A53DD6" w:rsidRPr="005B30D4">
        <w:rPr>
          <w:rFonts w:ascii="Times New Roman" w:hAnsi="Times New Roman" w:cs="Times New Roman"/>
        </w:rPr>
        <w:t xml:space="preserve">It provides information detailing its commitment to eco-friendly and sustainable practices in e-commerce. Visitors can learn about the team members, </w:t>
      </w:r>
      <w:proofErr w:type="spellStart"/>
      <w:r w:rsidR="00A53DD6" w:rsidRPr="005B30D4">
        <w:rPr>
          <w:rFonts w:ascii="Times New Roman" w:hAnsi="Times New Roman" w:cs="Times New Roman"/>
        </w:rPr>
        <w:t>RePack’s</w:t>
      </w:r>
      <w:proofErr w:type="spellEnd"/>
      <w:r w:rsidR="00A53DD6" w:rsidRPr="005B30D4">
        <w:rPr>
          <w:rFonts w:ascii="Times New Roman" w:hAnsi="Times New Roman" w:cs="Times New Roman"/>
        </w:rPr>
        <w:t xml:space="preserve"> journey and their innovative practices.</w:t>
      </w:r>
    </w:p>
    <w:p w14:paraId="3C2D04E0" w14:textId="35A27CEC" w:rsidR="00740D44" w:rsidRPr="005B30D4" w:rsidRDefault="00740D44" w:rsidP="00496E0F">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Shop:</w:t>
      </w:r>
      <w:r w:rsidR="00A53DD6" w:rsidRPr="005B30D4">
        <w:rPr>
          <w:rFonts w:ascii="Times New Roman" w:hAnsi="Times New Roman" w:cs="Times New Roman"/>
        </w:rPr>
        <w:t xml:space="preserve"> This module consists of a few sub-modules namely, </w:t>
      </w:r>
      <w:proofErr w:type="spellStart"/>
      <w:r w:rsidR="00A53DD6" w:rsidRPr="005B30D4">
        <w:rPr>
          <w:rFonts w:ascii="Times New Roman" w:hAnsi="Times New Roman" w:cs="Times New Roman"/>
        </w:rPr>
        <w:t>Pfand</w:t>
      </w:r>
      <w:proofErr w:type="spellEnd"/>
      <w:r w:rsidR="00A53DD6" w:rsidRPr="005B30D4">
        <w:rPr>
          <w:rFonts w:ascii="Times New Roman" w:hAnsi="Times New Roman" w:cs="Times New Roman"/>
        </w:rPr>
        <w:t xml:space="preserve"> products, Non </w:t>
      </w:r>
      <w:proofErr w:type="spellStart"/>
      <w:r w:rsidR="00A53DD6" w:rsidRPr="005B30D4">
        <w:rPr>
          <w:rFonts w:ascii="Times New Roman" w:hAnsi="Times New Roman" w:cs="Times New Roman"/>
        </w:rPr>
        <w:t>Pfand</w:t>
      </w:r>
      <w:proofErr w:type="spellEnd"/>
      <w:r w:rsidR="00A53DD6" w:rsidRPr="005B30D4">
        <w:rPr>
          <w:rFonts w:ascii="Times New Roman" w:hAnsi="Times New Roman" w:cs="Times New Roman"/>
        </w:rPr>
        <w:t xml:space="preserve"> products, cart my orders, and checkout.</w:t>
      </w:r>
    </w:p>
    <w:p w14:paraId="48C79197" w14:textId="1183E016" w:rsidR="00740D44" w:rsidRPr="005B30D4" w:rsidRDefault="00740D44" w:rsidP="00496E0F">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Packaging and more:</w:t>
      </w:r>
      <w:r w:rsidR="00A53DD6" w:rsidRPr="005B30D4">
        <w:rPr>
          <w:rFonts w:ascii="Times New Roman" w:hAnsi="Times New Roman" w:cs="Times New Roman"/>
        </w:rPr>
        <w:t xml:space="preserve"> This module </w:t>
      </w:r>
      <w:r w:rsidR="00345C1A" w:rsidRPr="005B30D4">
        <w:rPr>
          <w:rFonts w:ascii="Times New Roman" w:hAnsi="Times New Roman" w:cs="Times New Roman"/>
        </w:rPr>
        <w:t>includes</w:t>
      </w:r>
      <w:r w:rsidR="00A53DD6" w:rsidRPr="005B30D4">
        <w:rPr>
          <w:rFonts w:ascii="Times New Roman" w:hAnsi="Times New Roman" w:cs="Times New Roman"/>
        </w:rPr>
        <w:t xml:space="preserve"> the detailed information on different packaging types, materials and techniques. This is to make the user more informative on how they are contributing to sustainability.  Sub-modules include Our Delivery Personnel Training, FAQs, and Contact Us.</w:t>
      </w:r>
    </w:p>
    <w:p w14:paraId="68403110" w14:textId="45A9515F" w:rsidR="00740D44" w:rsidRPr="005B30D4" w:rsidRDefault="00740D44" w:rsidP="00496E0F">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Blog:</w:t>
      </w:r>
      <w:r w:rsidR="00A53DD6" w:rsidRPr="005B30D4">
        <w:rPr>
          <w:rFonts w:ascii="Times New Roman" w:hAnsi="Times New Roman" w:cs="Times New Roman"/>
        </w:rPr>
        <w:t xml:space="preserve"> This contains different blogs on how </w:t>
      </w:r>
      <w:proofErr w:type="spellStart"/>
      <w:r w:rsidR="00A53DD6" w:rsidRPr="005B30D4">
        <w:rPr>
          <w:rFonts w:ascii="Times New Roman" w:hAnsi="Times New Roman" w:cs="Times New Roman"/>
        </w:rPr>
        <w:t>RePack</w:t>
      </w:r>
      <w:proofErr w:type="spellEnd"/>
      <w:r w:rsidR="00A53DD6" w:rsidRPr="005B30D4">
        <w:rPr>
          <w:rFonts w:ascii="Times New Roman" w:hAnsi="Times New Roman" w:cs="Times New Roman"/>
        </w:rPr>
        <w:t xml:space="preserve"> started</w:t>
      </w:r>
      <w:r w:rsidR="000852A8" w:rsidRPr="005B30D4">
        <w:rPr>
          <w:rFonts w:ascii="Times New Roman" w:hAnsi="Times New Roman" w:cs="Times New Roman"/>
        </w:rPr>
        <w:t xml:space="preserve"> and</w:t>
      </w:r>
      <w:r w:rsidR="00A53DD6" w:rsidRPr="005B30D4">
        <w:rPr>
          <w:rFonts w:ascii="Times New Roman" w:hAnsi="Times New Roman" w:cs="Times New Roman"/>
        </w:rPr>
        <w:t xml:space="preserve"> </w:t>
      </w:r>
      <w:r w:rsidR="000852A8" w:rsidRPr="005B30D4">
        <w:rPr>
          <w:rFonts w:ascii="Times New Roman" w:hAnsi="Times New Roman" w:cs="Times New Roman"/>
        </w:rPr>
        <w:t>Delivery Personnel Training. It also give</w:t>
      </w:r>
      <w:r w:rsidR="001B4ADB" w:rsidRPr="005B30D4">
        <w:rPr>
          <w:rFonts w:ascii="Times New Roman" w:hAnsi="Times New Roman" w:cs="Times New Roman"/>
        </w:rPr>
        <w:t>s</w:t>
      </w:r>
      <w:r w:rsidR="000852A8" w:rsidRPr="005B30D4">
        <w:rPr>
          <w:rFonts w:ascii="Times New Roman" w:hAnsi="Times New Roman" w:cs="Times New Roman"/>
        </w:rPr>
        <w:t xml:space="preserve"> a detailed information on the Sustainable Development Goals kept in mind by the </w:t>
      </w:r>
      <w:proofErr w:type="spellStart"/>
      <w:r w:rsidR="000852A8" w:rsidRPr="005B30D4">
        <w:rPr>
          <w:rFonts w:ascii="Times New Roman" w:hAnsi="Times New Roman" w:cs="Times New Roman"/>
        </w:rPr>
        <w:t>RePack</w:t>
      </w:r>
      <w:proofErr w:type="spellEnd"/>
      <w:r w:rsidR="000852A8" w:rsidRPr="005B30D4">
        <w:rPr>
          <w:rFonts w:ascii="Times New Roman" w:hAnsi="Times New Roman" w:cs="Times New Roman"/>
        </w:rPr>
        <w:t xml:space="preserve"> team. Sub-modules include blog and SDG blog.</w:t>
      </w:r>
    </w:p>
    <w:p w14:paraId="797E926E" w14:textId="2F248ACA" w:rsidR="00DB5997" w:rsidRDefault="00740D44" w:rsidP="002A5C38">
      <w:pPr>
        <w:pStyle w:val="ListParagraph"/>
        <w:numPr>
          <w:ilvl w:val="0"/>
          <w:numId w:val="6"/>
        </w:numPr>
        <w:spacing w:line="360" w:lineRule="auto"/>
        <w:jc w:val="both"/>
        <w:rPr>
          <w:rFonts w:ascii="Times New Roman" w:hAnsi="Times New Roman" w:cs="Times New Roman"/>
        </w:rPr>
      </w:pPr>
      <w:r w:rsidRPr="005B30D4">
        <w:rPr>
          <w:rFonts w:ascii="Times New Roman" w:hAnsi="Times New Roman" w:cs="Times New Roman"/>
        </w:rPr>
        <w:t>User Page:</w:t>
      </w:r>
      <w:r w:rsidR="000852A8" w:rsidRPr="005B30D4">
        <w:rPr>
          <w:rFonts w:ascii="Times New Roman" w:hAnsi="Times New Roman" w:cs="Times New Roman"/>
        </w:rPr>
        <w:t xml:space="preserve"> </w:t>
      </w:r>
      <w:proofErr w:type="spellStart"/>
      <w:r w:rsidR="000852A8" w:rsidRPr="005B30D4">
        <w:rPr>
          <w:rFonts w:ascii="Times New Roman" w:hAnsi="Times New Roman" w:cs="Times New Roman"/>
        </w:rPr>
        <w:t>RePack’s</w:t>
      </w:r>
      <w:proofErr w:type="spellEnd"/>
      <w:r w:rsidR="000852A8" w:rsidRPr="005B30D4">
        <w:rPr>
          <w:rFonts w:ascii="Times New Roman" w:hAnsi="Times New Roman" w:cs="Times New Roman"/>
        </w:rPr>
        <w:t xml:space="preserve"> User Page provides e</w:t>
      </w:r>
      <w:r w:rsidR="00DD54F6" w:rsidRPr="005B30D4">
        <w:rPr>
          <w:rFonts w:ascii="Times New Roman" w:hAnsi="Times New Roman" w:cs="Times New Roman"/>
        </w:rPr>
        <w:t>ssential</w:t>
      </w:r>
      <w:r w:rsidR="000852A8" w:rsidRPr="005B30D4">
        <w:rPr>
          <w:rFonts w:ascii="Times New Roman" w:hAnsi="Times New Roman" w:cs="Times New Roman"/>
        </w:rPr>
        <w:t xml:space="preserve"> options like log out and account settings of the user. With just few clicks, a user can easily manage their preferences.</w:t>
      </w:r>
    </w:p>
    <w:p w14:paraId="1034772E" w14:textId="77777777" w:rsidR="003029C1" w:rsidRPr="003029C1" w:rsidRDefault="003029C1" w:rsidP="003029C1">
      <w:pPr>
        <w:spacing w:line="360" w:lineRule="auto"/>
        <w:ind w:left="360"/>
        <w:jc w:val="center"/>
        <w:rPr>
          <w:rFonts w:ascii="Times New Roman" w:hAnsi="Times New Roman" w:cs="Times New Roman"/>
          <w:shd w:val="clear" w:color="auto" w:fill="FFFFFF"/>
        </w:rPr>
      </w:pPr>
      <w:r w:rsidRPr="00791FB4">
        <w:rPr>
          <w:noProof/>
        </w:rPr>
        <w:lastRenderedPageBreak/>
        <w:drawing>
          <wp:inline distT="0" distB="0" distL="0" distR="0" wp14:anchorId="17980C92" wp14:editId="3F26F1A4">
            <wp:extent cx="2788920" cy="2077525"/>
            <wp:effectExtent l="0" t="0" r="0" b="0"/>
            <wp:docPr id="30844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43932" name=""/>
                    <pic:cNvPicPr/>
                  </pic:nvPicPr>
                  <pic:blipFill>
                    <a:blip r:embed="rId11"/>
                    <a:stretch>
                      <a:fillRect/>
                    </a:stretch>
                  </pic:blipFill>
                  <pic:spPr>
                    <a:xfrm>
                      <a:off x="0" y="0"/>
                      <a:ext cx="2819817" cy="2100541"/>
                    </a:xfrm>
                    <a:prstGeom prst="rect">
                      <a:avLst/>
                    </a:prstGeom>
                  </pic:spPr>
                </pic:pic>
              </a:graphicData>
            </a:graphic>
          </wp:inline>
        </w:drawing>
      </w:r>
    </w:p>
    <w:p w14:paraId="27ED225A" w14:textId="459A2592" w:rsidR="003029C1" w:rsidRPr="00345C1A" w:rsidRDefault="003029C1" w:rsidP="00345C1A">
      <w:pPr>
        <w:spacing w:line="360" w:lineRule="auto"/>
        <w:ind w:left="360"/>
        <w:jc w:val="center"/>
        <w:rPr>
          <w:rFonts w:ascii="Times New Roman" w:hAnsi="Times New Roman" w:cs="Times New Roman"/>
          <w:shd w:val="clear" w:color="auto" w:fill="FFFFFF"/>
        </w:rPr>
      </w:pPr>
      <w:r w:rsidRPr="003029C1">
        <w:rPr>
          <w:rFonts w:ascii="Times New Roman" w:hAnsi="Times New Roman" w:cs="Times New Roman"/>
          <w:shd w:val="clear" w:color="auto" w:fill="FFFFFF"/>
        </w:rPr>
        <w:t xml:space="preserve">Figure </w:t>
      </w:r>
      <w:r>
        <w:rPr>
          <w:rFonts w:ascii="Times New Roman" w:hAnsi="Times New Roman" w:cs="Times New Roman"/>
          <w:shd w:val="clear" w:color="auto" w:fill="FFFFFF"/>
        </w:rPr>
        <w:t>2</w:t>
      </w:r>
      <w:r w:rsidRPr="003029C1">
        <w:rPr>
          <w:rFonts w:ascii="Times New Roman" w:hAnsi="Times New Roman" w:cs="Times New Roman"/>
          <w:shd w:val="clear" w:color="auto" w:fill="FFFFFF"/>
        </w:rPr>
        <w:t xml:space="preserve">: Class Diagram of </w:t>
      </w:r>
      <w:proofErr w:type="spellStart"/>
      <w:r w:rsidRPr="003029C1">
        <w:rPr>
          <w:rFonts w:ascii="Times New Roman" w:hAnsi="Times New Roman" w:cs="Times New Roman"/>
          <w:shd w:val="clear" w:color="auto" w:fill="FFFFFF"/>
        </w:rPr>
        <w:t>RePack</w:t>
      </w:r>
      <w:proofErr w:type="spellEnd"/>
    </w:p>
    <w:p w14:paraId="66F97041" w14:textId="6CF21A3D" w:rsidR="00CC5AA7" w:rsidRPr="009557EB" w:rsidRDefault="00CC5AA7" w:rsidP="009557EB">
      <w:pPr>
        <w:spacing w:line="360" w:lineRule="auto"/>
        <w:rPr>
          <w:rFonts w:ascii="Times New Roman" w:hAnsi="Times New Roman" w:cs="Times New Roman"/>
          <w:b/>
        </w:rPr>
      </w:pPr>
    </w:p>
    <w:p w14:paraId="01D4E7AA" w14:textId="3F6B5600" w:rsidR="005B7CAF" w:rsidRPr="005B30D4" w:rsidRDefault="005B7CAF" w:rsidP="00496E0F">
      <w:pPr>
        <w:pStyle w:val="ListParagraph"/>
        <w:spacing w:line="360" w:lineRule="auto"/>
        <w:ind w:left="360"/>
        <w:rPr>
          <w:rFonts w:ascii="Times New Roman" w:hAnsi="Times New Roman" w:cs="Times New Roman"/>
        </w:rPr>
      </w:pPr>
    </w:p>
    <w:p w14:paraId="1CC64B69" w14:textId="50F36004" w:rsidR="005B7CAF" w:rsidRPr="005B30D4" w:rsidRDefault="00345C1A" w:rsidP="00496E0F">
      <w:pPr>
        <w:pStyle w:val="ListParagraph"/>
        <w:spacing w:line="360" w:lineRule="auto"/>
        <w:ind w:left="360"/>
        <w:rPr>
          <w:rFonts w:ascii="Times New Roman" w:hAnsi="Times New Roman" w:cs="Times New Roman"/>
        </w:rPr>
      </w:pPr>
      <w:r w:rsidRPr="005B30D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805821C" wp14:editId="2B27864C">
                <wp:simplePos x="0" y="0"/>
                <wp:positionH relativeFrom="margin">
                  <wp:posOffset>209550</wp:posOffset>
                </wp:positionH>
                <wp:positionV relativeFrom="paragraph">
                  <wp:posOffset>152400</wp:posOffset>
                </wp:positionV>
                <wp:extent cx="1722120" cy="830580"/>
                <wp:effectExtent l="57150" t="0" r="68580" b="140970"/>
                <wp:wrapNone/>
                <wp:docPr id="9" name="Text Box 9"/>
                <wp:cNvGraphicFramePr/>
                <a:graphic xmlns:a="http://schemas.openxmlformats.org/drawingml/2006/main">
                  <a:graphicData uri="http://schemas.microsoft.com/office/word/2010/wordprocessingShape">
                    <wps:wsp>
                      <wps:cNvSpPr txBox="1"/>
                      <wps:spPr>
                        <a:xfrm>
                          <a:off x="0" y="0"/>
                          <a:ext cx="1722120" cy="830580"/>
                        </a:xfrm>
                        <a:prstGeom prst="rect">
                          <a:avLst/>
                        </a:prstGeom>
                        <a:solidFill>
                          <a:schemeClr val="lt1"/>
                        </a:solidFill>
                        <a:ln w="9525">
                          <a:solidFill>
                            <a:prstClr val="black"/>
                          </a:solidFill>
                        </a:ln>
                        <a:effectLst>
                          <a:outerShdw blurRad="50800" dist="50800" dir="5400000" algn="ctr" rotWithShape="0">
                            <a:srgbClr val="000000">
                              <a:alpha val="94000"/>
                            </a:srgbClr>
                          </a:outerShdw>
                        </a:effectLst>
                      </wps:spPr>
                      <wps:txbx>
                        <w:txbxContent>
                          <w:p w14:paraId="130E9E57" w14:textId="1389CEBD" w:rsidR="00211121" w:rsidRDefault="00211121" w:rsidP="00211121">
                            <w:r>
                              <w:t>Allows the user to login to the website which would allow them to proceed with the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5821C" id="_x0000_t202" coordsize="21600,21600" o:spt="202" path="m,l,21600r21600,l21600,xe">
                <v:stroke joinstyle="miter"/>
                <v:path gradientshapeok="t" o:connecttype="rect"/>
              </v:shapetype>
              <v:shape id="Text Box 9" o:spid="_x0000_s1026" type="#_x0000_t202" style="position:absolute;left:0;text-align:left;margin-left:16.5pt;margin-top:12pt;width:135.6pt;height:65.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" fillcolor="white [3201]">
                <v:shadow on="t" color="black" opacity="61603f" offset="0,4pt"/>
                <v:textbox>
                  <w:txbxContent>
                    <w:p w14:paraId="130E9E57" w14:textId="1389CEBD" w:rsidR="00211121" w:rsidRDefault="00211121" w:rsidP="00211121">
                      <w:r>
                        <w:t>Allows the user to login to the website which would allow them to proceed with the purchase</w:t>
                      </w:r>
                    </w:p>
                  </w:txbxContent>
                </v:textbox>
                <w10:wrap anchorx="margin"/>
              </v:shape>
            </w:pict>
          </mc:Fallback>
        </mc:AlternateContent>
      </w:r>
      <w:r w:rsidR="00674BDC" w:rsidRPr="005B30D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04B2A0D" wp14:editId="5359F047">
                <wp:simplePos x="0" y="0"/>
                <wp:positionH relativeFrom="margin">
                  <wp:posOffset>3467100</wp:posOffset>
                </wp:positionH>
                <wp:positionV relativeFrom="paragraph">
                  <wp:posOffset>7620</wp:posOffset>
                </wp:positionV>
                <wp:extent cx="1394460" cy="708660"/>
                <wp:effectExtent l="57150" t="0" r="72390" b="129540"/>
                <wp:wrapNone/>
                <wp:docPr id="13" name="Text Box 13"/>
                <wp:cNvGraphicFramePr/>
                <a:graphic xmlns:a="http://schemas.openxmlformats.org/drawingml/2006/main">
                  <a:graphicData uri="http://schemas.microsoft.com/office/word/2010/wordprocessingShape">
                    <wps:wsp>
                      <wps:cNvSpPr txBox="1"/>
                      <wps:spPr>
                        <a:xfrm>
                          <a:off x="0" y="0"/>
                          <a:ext cx="1394460" cy="708660"/>
                        </a:xfrm>
                        <a:prstGeom prst="rect">
                          <a:avLst/>
                        </a:prstGeom>
                        <a:solidFill>
                          <a:schemeClr val="lt1"/>
                        </a:solidFill>
                        <a:ln w="9525">
                          <a:solidFill>
                            <a:prstClr val="black"/>
                          </a:solidFill>
                        </a:ln>
                        <a:effectLst>
                          <a:outerShdw blurRad="50800" dist="50800" dir="5400000" algn="ctr" rotWithShape="0">
                            <a:srgbClr val="000000">
                              <a:alpha val="94000"/>
                            </a:srgbClr>
                          </a:outerShdw>
                        </a:effectLst>
                      </wps:spPr>
                      <wps:txbx>
                        <w:txbxContent>
                          <w:p w14:paraId="5BE96123" w14:textId="174C7FF8" w:rsidR="00211121" w:rsidRDefault="00674BDC" w:rsidP="00211121">
                            <w:r>
                              <w:t xml:space="preserve">Takes the user to the products available in the </w:t>
                            </w:r>
                            <w:proofErr w:type="spellStart"/>
                            <w:r>
                              <w:t>RePack</w:t>
                            </w:r>
                            <w:proofErr w:type="spellEnd"/>
                            <w:r>
                              <w:t xml:space="preserv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B2A0D" id="Text Box 13" o:spid="_x0000_s1027" type="#_x0000_t202" style="position:absolute;left:0;text-align:left;margin-left:273pt;margin-top:.6pt;width:109.8pt;height:5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" fillcolor="white [3201]">
                <v:shadow on="t" color="black" opacity="61603f" offset="0,4pt"/>
                <v:textbox>
                  <w:txbxContent>
                    <w:p w14:paraId="5BE96123" w14:textId="174C7FF8" w:rsidR="00211121" w:rsidRDefault="00674BDC" w:rsidP="00211121">
                      <w:r>
                        <w:t xml:space="preserve">Takes the user to the products available in the </w:t>
                      </w:r>
                      <w:proofErr w:type="spellStart"/>
                      <w:r>
                        <w:t>RePack</w:t>
                      </w:r>
                      <w:proofErr w:type="spellEnd"/>
                      <w:r>
                        <w:t xml:space="preserve"> platform</w:t>
                      </w:r>
                    </w:p>
                  </w:txbxContent>
                </v:textbox>
                <w10:wrap anchorx="margin"/>
              </v:shape>
            </w:pict>
          </mc:Fallback>
        </mc:AlternateContent>
      </w:r>
      <w:r w:rsidR="00674BDC" w:rsidRPr="005B30D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4E61C53" wp14:editId="37CA00B8">
                <wp:simplePos x="0" y="0"/>
                <wp:positionH relativeFrom="margin">
                  <wp:posOffset>1981200</wp:posOffset>
                </wp:positionH>
                <wp:positionV relativeFrom="paragraph">
                  <wp:posOffset>-266700</wp:posOffset>
                </wp:positionV>
                <wp:extent cx="1379220" cy="457200"/>
                <wp:effectExtent l="57150" t="0" r="68580" b="133350"/>
                <wp:wrapNone/>
                <wp:docPr id="11" name="Text Box 11"/>
                <wp:cNvGraphicFramePr/>
                <a:graphic xmlns:a="http://schemas.openxmlformats.org/drawingml/2006/main">
                  <a:graphicData uri="http://schemas.microsoft.com/office/word/2010/wordprocessingShape">
                    <wps:wsp>
                      <wps:cNvSpPr txBox="1"/>
                      <wps:spPr>
                        <a:xfrm>
                          <a:off x="0" y="0"/>
                          <a:ext cx="1379220" cy="457200"/>
                        </a:xfrm>
                        <a:prstGeom prst="rect">
                          <a:avLst/>
                        </a:prstGeom>
                        <a:solidFill>
                          <a:schemeClr val="lt1"/>
                        </a:solidFill>
                        <a:ln w="9525">
                          <a:solidFill>
                            <a:prstClr val="black"/>
                          </a:solidFill>
                        </a:ln>
                        <a:effectLst>
                          <a:outerShdw blurRad="50800" dist="50800" dir="5400000" algn="ctr" rotWithShape="0">
                            <a:srgbClr val="000000">
                              <a:alpha val="94000"/>
                            </a:srgbClr>
                          </a:outerShdw>
                        </a:effectLst>
                      </wps:spPr>
                      <wps:txbx>
                        <w:txbxContent>
                          <w:p w14:paraId="610D84BB" w14:textId="52FFFCAE" w:rsidR="00211121" w:rsidRDefault="00211121" w:rsidP="00211121">
                            <w:r>
                              <w:t xml:space="preserve">Leads to information on </w:t>
                            </w:r>
                            <w:proofErr w:type="spellStart"/>
                            <w:r>
                              <w:t>RePack</w:t>
                            </w:r>
                            <w:proofErr w:type="spellEnd"/>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61C53" id="Text Box 11" o:spid="_x0000_s1028" type="#_x0000_t202" style="position:absolute;left:0;text-align:left;margin-left:156pt;margin-top:-21pt;width:108.6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" fillcolor="white [3201]">
                <v:shadow on="t" color="black" opacity="61603f" offset="0,4pt"/>
                <v:textbox>
                  <w:txbxContent>
                    <w:p w14:paraId="610D84BB" w14:textId="52FFFCAE" w:rsidR="00211121" w:rsidRDefault="00211121" w:rsidP="00211121">
                      <w:r>
                        <w:t xml:space="preserve">Leads to information on </w:t>
                      </w:r>
                      <w:proofErr w:type="spellStart"/>
                      <w:r>
                        <w:t>RePack</w:t>
                      </w:r>
                      <w:proofErr w:type="spellEnd"/>
                      <w:r>
                        <w:t xml:space="preserve"> Team</w:t>
                      </w:r>
                    </w:p>
                  </w:txbxContent>
                </v:textbox>
                <w10:wrap anchorx="margin"/>
              </v:shape>
            </w:pict>
          </mc:Fallback>
        </mc:AlternateContent>
      </w:r>
    </w:p>
    <w:p w14:paraId="209B0912" w14:textId="55DACA92" w:rsidR="005B7CAF" w:rsidRPr="005B30D4" w:rsidRDefault="00345C1A" w:rsidP="00496E0F">
      <w:pPr>
        <w:pStyle w:val="ListParagraph"/>
        <w:spacing w:line="360" w:lineRule="auto"/>
        <w:ind w:left="360"/>
        <w:rPr>
          <w:rFonts w:ascii="Times New Roman" w:hAnsi="Times New Roman" w:cs="Times New Roman"/>
        </w:rPr>
      </w:pPr>
      <w:r w:rsidRPr="005B30D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FEFE4E8" wp14:editId="172CCDCE">
                <wp:simplePos x="0" y="0"/>
                <wp:positionH relativeFrom="column">
                  <wp:posOffset>3017520</wp:posOffset>
                </wp:positionH>
                <wp:positionV relativeFrom="paragraph">
                  <wp:posOffset>49530</wp:posOffset>
                </wp:positionV>
                <wp:extent cx="7620" cy="1363980"/>
                <wp:effectExtent l="38100" t="38100" r="68580" b="26670"/>
                <wp:wrapNone/>
                <wp:docPr id="24" name="Straight Arrow Connector 24"/>
                <wp:cNvGraphicFramePr/>
                <a:graphic xmlns:a="http://schemas.openxmlformats.org/drawingml/2006/main">
                  <a:graphicData uri="http://schemas.microsoft.com/office/word/2010/wordprocessingShape">
                    <wps:wsp>
                      <wps:cNvCnPr/>
                      <wps:spPr>
                        <a:xfrm flipV="1">
                          <a:off x="0" y="0"/>
                          <a:ext cx="7620" cy="13639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0419604" id="_x0000_t32" coordsize="21600,21600" o:spt="32" o:oned="t" path="m,l21600,21600e" filled="f">
                <v:path arrowok="t" fillok="f" o:connecttype="none"/>
                <o:lock v:ext="edit" shapetype="t"/>
              </v:shapetype>
              <v:shape id="Straight Arrow Connector 24" o:spid="_x0000_s1026" type="#_x0000_t32" style="position:absolute;margin-left:237.6pt;margin-top:3.9pt;width:.6pt;height:107.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" strokecolor="#ed7d31 [3205]" strokeweight="1pt">
                <v:stroke endarrow="block" joinstyle="miter"/>
              </v:shape>
            </w:pict>
          </mc:Fallback>
        </mc:AlternateContent>
      </w:r>
      <w:r w:rsidR="00CA4EC7" w:rsidRPr="005B30D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669655" wp14:editId="0A7E7195">
                <wp:simplePos x="0" y="0"/>
                <wp:positionH relativeFrom="page">
                  <wp:posOffset>5836920</wp:posOffset>
                </wp:positionH>
                <wp:positionV relativeFrom="paragraph">
                  <wp:posOffset>179070</wp:posOffset>
                </wp:positionV>
                <wp:extent cx="1653540" cy="655320"/>
                <wp:effectExtent l="57150" t="0" r="80010" b="125730"/>
                <wp:wrapNone/>
                <wp:docPr id="10" name="Text Box 10"/>
                <wp:cNvGraphicFramePr/>
                <a:graphic xmlns:a="http://schemas.openxmlformats.org/drawingml/2006/main">
                  <a:graphicData uri="http://schemas.microsoft.com/office/word/2010/wordprocessingShape">
                    <wps:wsp>
                      <wps:cNvSpPr txBox="1"/>
                      <wps:spPr>
                        <a:xfrm>
                          <a:off x="0" y="0"/>
                          <a:ext cx="1653540" cy="655320"/>
                        </a:xfrm>
                        <a:prstGeom prst="rect">
                          <a:avLst/>
                        </a:prstGeom>
                        <a:solidFill>
                          <a:schemeClr val="lt1"/>
                        </a:solidFill>
                        <a:ln w="9525">
                          <a:solidFill>
                            <a:prstClr val="black"/>
                          </a:solidFill>
                        </a:ln>
                        <a:effectLst>
                          <a:outerShdw blurRad="50800" dist="50800" dir="5400000" algn="ctr" rotWithShape="0">
                            <a:srgbClr val="000000">
                              <a:alpha val="94000"/>
                            </a:srgbClr>
                          </a:outerShdw>
                        </a:effectLst>
                      </wps:spPr>
                      <wps:txbx>
                        <w:txbxContent>
                          <w:p w14:paraId="644C7C5A" w14:textId="33D45BB6" w:rsidR="00211121" w:rsidRDefault="00211121" w:rsidP="00211121">
                            <w:r>
                              <w:t>Provides detailed information on packaging</w:t>
                            </w:r>
                            <w:r w:rsidR="00CA4EC7">
                              <w:t xml:space="preserve"> pf the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69655" id="Text Box 10" o:spid="_x0000_s1029" type="#_x0000_t202" style="position:absolute;left:0;text-align:left;margin-left:459.6pt;margin-top:14.1pt;width:130.2pt;height:51.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" fillcolor="white [3201]">
                <v:shadow on="t" color="black" opacity="61603f" offset="0,4pt"/>
                <v:textbox>
                  <w:txbxContent>
                    <w:p w14:paraId="644C7C5A" w14:textId="33D45BB6" w:rsidR="00211121" w:rsidRDefault="00211121" w:rsidP="00211121">
                      <w:r>
                        <w:t>Provides detailed information on packaging</w:t>
                      </w:r>
                      <w:r w:rsidR="00CA4EC7">
                        <w:t xml:space="preserve"> pf the products</w:t>
                      </w:r>
                    </w:p>
                  </w:txbxContent>
                </v:textbox>
                <w10:wrap anchorx="page"/>
              </v:shape>
            </w:pict>
          </mc:Fallback>
        </mc:AlternateContent>
      </w:r>
    </w:p>
    <w:p w14:paraId="03615981" w14:textId="27806C54" w:rsidR="005B7CAF" w:rsidRPr="005B30D4" w:rsidRDefault="005B7CAF" w:rsidP="00496E0F">
      <w:pPr>
        <w:pStyle w:val="ListParagraph"/>
        <w:spacing w:line="360" w:lineRule="auto"/>
        <w:ind w:left="360"/>
        <w:rPr>
          <w:rFonts w:ascii="Times New Roman" w:hAnsi="Times New Roman" w:cs="Times New Roman"/>
        </w:rPr>
      </w:pPr>
    </w:p>
    <w:p w14:paraId="21C63EA9" w14:textId="425CAD02" w:rsidR="005B7CAF" w:rsidRPr="005B30D4" w:rsidRDefault="00345C1A" w:rsidP="00496E0F">
      <w:pPr>
        <w:pStyle w:val="ListParagraph"/>
        <w:spacing w:line="360" w:lineRule="auto"/>
        <w:ind w:left="360"/>
        <w:rPr>
          <w:rFonts w:ascii="Times New Roman" w:hAnsi="Times New Roman" w:cs="Times New Roman"/>
        </w:rPr>
      </w:pPr>
      <w:r w:rsidRPr="005B30D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E86D0B7" wp14:editId="4A3C676C">
                <wp:simplePos x="0" y="0"/>
                <wp:positionH relativeFrom="column">
                  <wp:posOffset>1958340</wp:posOffset>
                </wp:positionH>
                <wp:positionV relativeFrom="paragraph">
                  <wp:posOffset>18415</wp:posOffset>
                </wp:positionV>
                <wp:extent cx="472440" cy="944880"/>
                <wp:effectExtent l="38100" t="76200" r="41910" b="26670"/>
                <wp:wrapNone/>
                <wp:docPr id="15" name="Connector: Elbow 15"/>
                <wp:cNvGraphicFramePr/>
                <a:graphic xmlns:a="http://schemas.openxmlformats.org/drawingml/2006/main">
                  <a:graphicData uri="http://schemas.microsoft.com/office/word/2010/wordprocessingShape">
                    <wps:wsp>
                      <wps:cNvCnPr/>
                      <wps:spPr>
                        <a:xfrm flipH="1" flipV="1">
                          <a:off x="0" y="0"/>
                          <a:ext cx="472440" cy="944880"/>
                        </a:xfrm>
                        <a:prstGeom prst="bentConnector3">
                          <a:avLst>
                            <a:gd name="adj1" fmla="val -2459"/>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FD98E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54.2pt;margin-top:1.45pt;width:37.2pt;height:74.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" adj="-531" strokecolor="#ed7d31 [3205]" strokeweight="1pt">
                <v:stroke endarrow="block"/>
              </v:shape>
            </w:pict>
          </mc:Fallback>
        </mc:AlternateContent>
      </w:r>
      <w:r w:rsidR="00DB5997" w:rsidRPr="005B30D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B4A5FCA" wp14:editId="1E628090">
                <wp:simplePos x="0" y="0"/>
                <wp:positionH relativeFrom="column">
                  <wp:posOffset>3634740</wp:posOffset>
                </wp:positionH>
                <wp:positionV relativeFrom="paragraph">
                  <wp:posOffset>42545</wp:posOffset>
                </wp:positionV>
                <wp:extent cx="45719" cy="838200"/>
                <wp:effectExtent l="38100" t="38100" r="69215" b="19050"/>
                <wp:wrapNone/>
                <wp:docPr id="26" name="Connector: Elbow 26"/>
                <wp:cNvGraphicFramePr/>
                <a:graphic xmlns:a="http://schemas.openxmlformats.org/drawingml/2006/main">
                  <a:graphicData uri="http://schemas.microsoft.com/office/word/2010/wordprocessingShape">
                    <wps:wsp>
                      <wps:cNvCnPr/>
                      <wps:spPr>
                        <a:xfrm flipV="1">
                          <a:off x="0" y="0"/>
                          <a:ext cx="45719" cy="838200"/>
                        </a:xfrm>
                        <a:prstGeom prst="bentConnector3">
                          <a:avLst>
                            <a:gd name="adj1" fmla="val 100685"/>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B3B37" id="Connector: Elbow 26" o:spid="_x0000_s1026" type="#_x0000_t34" style="position:absolute;margin-left:286.2pt;margin-top:3.35pt;width:3.6pt;height:6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" adj="21748" strokecolor="#ed7d31 [3205]" strokeweight="1pt">
                <v:stroke endarrow="block"/>
              </v:shape>
            </w:pict>
          </mc:Fallback>
        </mc:AlternateContent>
      </w:r>
      <w:r w:rsidR="00DB5997" w:rsidRPr="005B30D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4CED690" wp14:editId="4DE2183F">
                <wp:simplePos x="0" y="0"/>
                <wp:positionH relativeFrom="column">
                  <wp:posOffset>4572000</wp:posOffset>
                </wp:positionH>
                <wp:positionV relativeFrom="paragraph">
                  <wp:posOffset>172085</wp:posOffset>
                </wp:positionV>
                <wp:extent cx="739140" cy="693420"/>
                <wp:effectExtent l="0" t="76200" r="0" b="30480"/>
                <wp:wrapNone/>
                <wp:docPr id="27" name="Connector: Elbow 27"/>
                <wp:cNvGraphicFramePr/>
                <a:graphic xmlns:a="http://schemas.openxmlformats.org/drawingml/2006/main">
                  <a:graphicData uri="http://schemas.microsoft.com/office/word/2010/wordprocessingShape">
                    <wps:wsp>
                      <wps:cNvCnPr/>
                      <wps:spPr>
                        <a:xfrm flipV="1">
                          <a:off x="0" y="0"/>
                          <a:ext cx="739140" cy="693420"/>
                        </a:xfrm>
                        <a:prstGeom prst="bentConnector3">
                          <a:avLst>
                            <a:gd name="adj1" fmla="val 14717"/>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75C8A" id="Connector: Elbow 27" o:spid="_x0000_s1026" type="#_x0000_t34" style="position:absolute;margin-left:5in;margin-top:13.55pt;width:58.2pt;height:54.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" adj="3179" strokecolor="#ed7d31 [3205]" strokeweight="1pt">
                <v:stroke endarrow="block"/>
              </v:shape>
            </w:pict>
          </mc:Fallback>
        </mc:AlternateContent>
      </w:r>
    </w:p>
    <w:p w14:paraId="447F1CEF" w14:textId="338B8D2D" w:rsidR="005B7CAF" w:rsidRPr="005B30D4" w:rsidRDefault="005B7CAF" w:rsidP="00496E0F">
      <w:pPr>
        <w:pStyle w:val="ListParagraph"/>
        <w:spacing w:line="360" w:lineRule="auto"/>
        <w:ind w:left="360"/>
        <w:rPr>
          <w:rFonts w:ascii="Times New Roman" w:hAnsi="Times New Roman" w:cs="Times New Roman"/>
        </w:rPr>
      </w:pPr>
    </w:p>
    <w:p w14:paraId="3A99F1A2" w14:textId="30F87CA5" w:rsidR="005B7CAF" w:rsidRPr="005B30D4" w:rsidRDefault="005B7CAF" w:rsidP="00496E0F">
      <w:pPr>
        <w:pStyle w:val="ListParagraph"/>
        <w:spacing w:line="360" w:lineRule="auto"/>
        <w:ind w:left="360"/>
        <w:rPr>
          <w:rFonts w:ascii="Times New Roman" w:hAnsi="Times New Roman" w:cs="Times New Roman"/>
        </w:rPr>
      </w:pPr>
    </w:p>
    <w:p w14:paraId="28D6FE47" w14:textId="7C07EC13" w:rsidR="00740D44" w:rsidRPr="005B30D4" w:rsidRDefault="00674BDC" w:rsidP="00345C1A">
      <w:pPr>
        <w:pStyle w:val="Quote"/>
      </w:pPr>
      <w:r w:rsidRPr="005B30D4">
        <w:rPr>
          <w:noProof/>
        </w:rPr>
        <mc:AlternateContent>
          <mc:Choice Requires="wps">
            <w:drawing>
              <wp:anchor distT="0" distB="0" distL="114300" distR="114300" simplePos="0" relativeHeight="251677696" behindDoc="0" locked="0" layoutInCell="1" allowOverlap="1" wp14:anchorId="4B3CF18A" wp14:editId="5CF9A4EA">
                <wp:simplePos x="0" y="0"/>
                <wp:positionH relativeFrom="column">
                  <wp:posOffset>868680</wp:posOffset>
                </wp:positionH>
                <wp:positionV relativeFrom="paragraph">
                  <wp:posOffset>2515235</wp:posOffset>
                </wp:positionV>
                <wp:extent cx="15240" cy="922020"/>
                <wp:effectExtent l="38100" t="0" r="60960" b="49530"/>
                <wp:wrapNone/>
                <wp:docPr id="23" name="Straight Arrow Connector 23"/>
                <wp:cNvGraphicFramePr/>
                <a:graphic xmlns:a="http://schemas.openxmlformats.org/drawingml/2006/main">
                  <a:graphicData uri="http://schemas.microsoft.com/office/word/2010/wordprocessingShape">
                    <wps:wsp>
                      <wps:cNvCnPr/>
                      <wps:spPr>
                        <a:xfrm>
                          <a:off x="0" y="0"/>
                          <a:ext cx="15240" cy="9220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5E5C7A8" id="Straight Arrow Connector 23" o:spid="_x0000_s1026" type="#_x0000_t32" style="position:absolute;margin-left:68.4pt;margin-top:198.05pt;width:1.2pt;height:7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" strokecolor="#ed7d31 [3205]" strokeweight="1pt">
                <v:stroke endarrow="block" joinstyle="miter"/>
              </v:shape>
            </w:pict>
          </mc:Fallback>
        </mc:AlternateContent>
      </w:r>
      <w:r w:rsidR="00345C1A">
        <w:rPr>
          <w:noProof/>
        </w:rPr>
        <w:drawing>
          <wp:inline distT="0" distB="0" distL="0" distR="0" wp14:anchorId="6E53E47B" wp14:editId="56F892DB">
            <wp:extent cx="5734050" cy="2920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3-23 at 12.01.56.jpeg"/>
                    <pic:cNvPicPr/>
                  </pic:nvPicPr>
                  <pic:blipFill>
                    <a:blip r:embed="rId12">
                      <a:extLst>
                        <a:ext uri="{28A0092B-C50C-407E-A947-70E740481C1C}">
                          <a14:useLocalDpi xmlns:a14="http://schemas.microsoft.com/office/drawing/2010/main" val="0"/>
                        </a:ext>
                      </a:extLst>
                    </a:blip>
                    <a:stretch>
                      <a:fillRect/>
                    </a:stretch>
                  </pic:blipFill>
                  <pic:spPr>
                    <a:xfrm>
                      <a:off x="0" y="0"/>
                      <a:ext cx="5745782" cy="2926672"/>
                    </a:xfrm>
                    <a:prstGeom prst="rect">
                      <a:avLst/>
                    </a:prstGeom>
                  </pic:spPr>
                </pic:pic>
              </a:graphicData>
            </a:graphic>
          </wp:inline>
        </w:drawing>
      </w:r>
    </w:p>
    <w:p w14:paraId="1BC41AF2" w14:textId="29680B62" w:rsidR="00211121" w:rsidRPr="005B30D4" w:rsidRDefault="00211121" w:rsidP="00496E0F">
      <w:pPr>
        <w:spacing w:line="360" w:lineRule="auto"/>
        <w:jc w:val="center"/>
        <w:rPr>
          <w:rFonts w:ascii="Times New Roman" w:hAnsi="Times New Roman" w:cs="Times New Roman"/>
          <w:shd w:val="clear" w:color="auto" w:fill="FFFFFF"/>
        </w:rPr>
      </w:pPr>
    </w:p>
    <w:p w14:paraId="3B4CA368" w14:textId="1789738A" w:rsidR="00211121" w:rsidRPr="005B30D4" w:rsidRDefault="00674BDC" w:rsidP="00496E0F">
      <w:pPr>
        <w:spacing w:line="360" w:lineRule="auto"/>
        <w:jc w:val="center"/>
        <w:rPr>
          <w:rFonts w:ascii="Times New Roman" w:hAnsi="Times New Roman" w:cs="Times New Roman"/>
          <w:shd w:val="clear" w:color="auto" w:fill="FFFFFF"/>
        </w:rPr>
      </w:pPr>
      <w:r w:rsidRPr="005B30D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AE25891" wp14:editId="1E13C916">
                <wp:simplePos x="0" y="0"/>
                <wp:positionH relativeFrom="margin">
                  <wp:posOffset>152400</wp:posOffset>
                </wp:positionH>
                <wp:positionV relativeFrom="paragraph">
                  <wp:posOffset>188595</wp:posOffset>
                </wp:positionV>
                <wp:extent cx="1432560" cy="723900"/>
                <wp:effectExtent l="57150" t="0" r="72390" b="133350"/>
                <wp:wrapNone/>
                <wp:docPr id="12" name="Text Box 12"/>
                <wp:cNvGraphicFramePr/>
                <a:graphic xmlns:a="http://schemas.openxmlformats.org/drawingml/2006/main">
                  <a:graphicData uri="http://schemas.microsoft.com/office/word/2010/wordprocessingShape">
                    <wps:wsp>
                      <wps:cNvSpPr txBox="1"/>
                      <wps:spPr>
                        <a:xfrm>
                          <a:off x="0" y="0"/>
                          <a:ext cx="1432560" cy="723900"/>
                        </a:xfrm>
                        <a:prstGeom prst="rect">
                          <a:avLst/>
                        </a:prstGeom>
                        <a:solidFill>
                          <a:schemeClr val="lt1"/>
                        </a:solidFill>
                        <a:ln w="9525">
                          <a:solidFill>
                            <a:prstClr val="black"/>
                          </a:solidFill>
                        </a:ln>
                        <a:effectLst>
                          <a:outerShdw blurRad="50800" dist="50800" dir="5400000" algn="ctr" rotWithShape="0">
                            <a:srgbClr val="000000">
                              <a:alpha val="94000"/>
                            </a:srgbClr>
                          </a:outerShdw>
                        </a:effectLst>
                      </wps:spPr>
                      <wps:txbx>
                        <w:txbxContent>
                          <w:p w14:paraId="009B2869" w14:textId="77777777" w:rsidR="00674BDC" w:rsidRDefault="00674BDC" w:rsidP="00674BDC">
                            <w:r>
                              <w:t xml:space="preserve">Takes the user to the products available in the </w:t>
                            </w:r>
                            <w:proofErr w:type="spellStart"/>
                            <w:r>
                              <w:t>RePack</w:t>
                            </w:r>
                            <w:proofErr w:type="spellEnd"/>
                            <w:r>
                              <w:t xml:space="preserve"> platform</w:t>
                            </w:r>
                          </w:p>
                          <w:p w14:paraId="0CD3003A" w14:textId="79D5228B" w:rsidR="00211121" w:rsidRDefault="00211121" w:rsidP="002111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5891" id="Text Box 12" o:spid="_x0000_s1030" type="#_x0000_t202" style="position:absolute;left:0;text-align:left;margin-left:12pt;margin-top:14.85pt;width:112.8pt;height:5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" fillcolor="white [3201]">
                <v:shadow on="t" color="black" opacity="61603f" offset="0,4pt"/>
                <v:textbox>
                  <w:txbxContent>
                    <w:p w14:paraId="009B2869" w14:textId="77777777" w:rsidR="00674BDC" w:rsidRDefault="00674BDC" w:rsidP="00674BDC">
                      <w:r>
                        <w:t xml:space="preserve">Takes the user to the products available in the </w:t>
                      </w:r>
                      <w:proofErr w:type="spellStart"/>
                      <w:r>
                        <w:t>RePack</w:t>
                      </w:r>
                      <w:proofErr w:type="spellEnd"/>
                      <w:r>
                        <w:t xml:space="preserve"> platform</w:t>
                      </w:r>
                    </w:p>
                    <w:p w14:paraId="0CD3003A" w14:textId="79D5228B" w:rsidR="00211121" w:rsidRDefault="00211121" w:rsidP="00211121"/>
                  </w:txbxContent>
                </v:textbox>
                <w10:wrap anchorx="margin"/>
              </v:shape>
            </w:pict>
          </mc:Fallback>
        </mc:AlternateContent>
      </w:r>
    </w:p>
    <w:p w14:paraId="6F086153" w14:textId="22E8B0A1" w:rsidR="00211121" w:rsidRPr="005B30D4" w:rsidRDefault="00211121" w:rsidP="00496E0F">
      <w:pPr>
        <w:spacing w:line="360" w:lineRule="auto"/>
        <w:jc w:val="center"/>
        <w:rPr>
          <w:rFonts w:ascii="Times New Roman" w:hAnsi="Times New Roman" w:cs="Times New Roman"/>
          <w:shd w:val="clear" w:color="auto" w:fill="FFFFFF"/>
        </w:rPr>
      </w:pPr>
    </w:p>
    <w:p w14:paraId="5E62BBFF" w14:textId="77777777" w:rsidR="00211121" w:rsidRPr="005B30D4" w:rsidRDefault="00211121" w:rsidP="00496E0F">
      <w:pPr>
        <w:spacing w:line="360" w:lineRule="auto"/>
        <w:rPr>
          <w:rFonts w:ascii="Times New Roman" w:hAnsi="Times New Roman" w:cs="Times New Roman"/>
          <w:shd w:val="clear" w:color="auto" w:fill="FFFFFF"/>
        </w:rPr>
      </w:pPr>
    </w:p>
    <w:p w14:paraId="028BC338" w14:textId="27043BFB" w:rsidR="008100C2" w:rsidRDefault="00740D44" w:rsidP="003029C1">
      <w:pPr>
        <w:spacing w:line="360" w:lineRule="auto"/>
        <w:jc w:val="center"/>
        <w:rPr>
          <w:rFonts w:ascii="Times New Roman" w:hAnsi="Times New Roman" w:cs="Times New Roman"/>
          <w:shd w:val="clear" w:color="auto" w:fill="FFFFFF"/>
        </w:rPr>
      </w:pPr>
      <w:r w:rsidRPr="005B30D4">
        <w:rPr>
          <w:rFonts w:ascii="Times New Roman" w:hAnsi="Times New Roman" w:cs="Times New Roman"/>
          <w:shd w:val="clear" w:color="auto" w:fill="FFFFFF"/>
        </w:rPr>
        <w:t xml:space="preserve">Figure </w:t>
      </w:r>
      <w:r w:rsidR="003029C1">
        <w:rPr>
          <w:rFonts w:ascii="Times New Roman" w:hAnsi="Times New Roman" w:cs="Times New Roman"/>
          <w:shd w:val="clear" w:color="auto" w:fill="FFFFFF"/>
        </w:rPr>
        <w:t>3</w:t>
      </w:r>
      <w:r w:rsidRPr="005B30D4">
        <w:rPr>
          <w:rFonts w:ascii="Times New Roman" w:hAnsi="Times New Roman" w:cs="Times New Roman"/>
          <w:shd w:val="clear" w:color="auto" w:fill="FFFFFF"/>
        </w:rPr>
        <w:t xml:space="preserve">: Home Page of </w:t>
      </w:r>
      <w:proofErr w:type="spellStart"/>
      <w:r w:rsidRPr="005B30D4">
        <w:rPr>
          <w:rFonts w:ascii="Times New Roman" w:hAnsi="Times New Roman" w:cs="Times New Roman"/>
          <w:shd w:val="clear" w:color="auto" w:fill="FFFFFF"/>
        </w:rPr>
        <w:t>RePack</w:t>
      </w:r>
      <w:proofErr w:type="spellEnd"/>
    </w:p>
    <w:p w14:paraId="687DCA5F" w14:textId="77777777" w:rsidR="00345C1A" w:rsidRPr="005B30D4" w:rsidRDefault="00345C1A" w:rsidP="003029C1">
      <w:pPr>
        <w:spacing w:line="360" w:lineRule="auto"/>
        <w:jc w:val="center"/>
        <w:rPr>
          <w:rFonts w:ascii="Times New Roman" w:hAnsi="Times New Roman" w:cs="Times New Roman"/>
          <w:shd w:val="clear" w:color="auto" w:fill="FFFFFF"/>
        </w:rPr>
      </w:pPr>
    </w:p>
    <w:p w14:paraId="785C369A" w14:textId="6A320744" w:rsidR="00010B90" w:rsidRPr="005B30D4" w:rsidRDefault="00010B90" w:rsidP="00496E0F">
      <w:pPr>
        <w:pStyle w:val="ListParagraph"/>
        <w:numPr>
          <w:ilvl w:val="0"/>
          <w:numId w:val="1"/>
        </w:numPr>
        <w:spacing w:line="360" w:lineRule="auto"/>
        <w:ind w:left="360"/>
        <w:rPr>
          <w:rFonts w:ascii="Times New Roman" w:hAnsi="Times New Roman" w:cs="Times New Roman"/>
          <w:b/>
        </w:rPr>
      </w:pPr>
      <w:r w:rsidRPr="005B30D4">
        <w:rPr>
          <w:rFonts w:ascii="Times New Roman" w:hAnsi="Times New Roman" w:cs="Times New Roman"/>
          <w:b/>
        </w:rPr>
        <w:lastRenderedPageBreak/>
        <w:t>CONCLUSION</w:t>
      </w:r>
    </w:p>
    <w:p w14:paraId="04D43CD1" w14:textId="5A648BC9" w:rsidR="00F163D2" w:rsidRPr="005B30D4" w:rsidRDefault="00641A12" w:rsidP="00EA0841">
      <w:pPr>
        <w:pStyle w:val="ListParagraph"/>
        <w:spacing w:line="360" w:lineRule="auto"/>
        <w:ind w:left="360" w:firstLine="360"/>
        <w:jc w:val="both"/>
        <w:rPr>
          <w:rFonts w:ascii="Times New Roman" w:hAnsi="Times New Roman" w:cs="Times New Roman"/>
        </w:rPr>
      </w:pPr>
      <w:r w:rsidRPr="005B30D4">
        <w:rPr>
          <w:rFonts w:ascii="Times New Roman" w:hAnsi="Times New Roman" w:cs="Times New Roman"/>
        </w:rPr>
        <w:t xml:space="preserve">This study on the subject is relevant for many reasons. The implementation and usage of practices such as Closed-loop Packaging, introduction of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System in India, and delivery optimization can significantly improve the environment condition as it promotes less dependency on virgin materials and optimization of resources. It promotes economic efficiency by responsible consumption practices and improving the efficiency of delivery processes. This would help in long-term economic sustainability. </w:t>
      </w:r>
      <w:r w:rsidR="00F163D2" w:rsidRPr="005B30D4">
        <w:rPr>
          <w:rFonts w:ascii="Times New Roman" w:hAnsi="Times New Roman" w:cs="Times New Roman"/>
        </w:rPr>
        <w:t>Promoting sustainable practices would result in fostering loyalty and trust among customers.</w:t>
      </w:r>
      <w:r w:rsidR="002D4FB4" w:rsidRPr="005B30D4">
        <w:rPr>
          <w:rFonts w:ascii="Times New Roman" w:hAnsi="Times New Roman" w:cs="Times New Roman"/>
        </w:rPr>
        <w:t xml:space="preserve"> </w:t>
      </w:r>
      <w:r w:rsidR="00F163D2" w:rsidRPr="005B30D4">
        <w:rPr>
          <w:rFonts w:ascii="Times New Roman" w:hAnsi="Times New Roman" w:cs="Times New Roman"/>
        </w:rPr>
        <w:t>This study addresses the pressing issues such as carbon emissions and packaging wastes</w:t>
      </w:r>
      <w:r w:rsidR="002D4FB4" w:rsidRPr="005B30D4">
        <w:rPr>
          <w:rFonts w:ascii="Times New Roman" w:hAnsi="Times New Roman" w:cs="Times New Roman"/>
        </w:rPr>
        <w:t xml:space="preserve"> in the e-commerce industry</w:t>
      </w:r>
      <w:r w:rsidR="00F163D2" w:rsidRPr="005B30D4">
        <w:rPr>
          <w:rFonts w:ascii="Times New Roman" w:hAnsi="Times New Roman" w:cs="Times New Roman"/>
        </w:rPr>
        <w:t>.</w:t>
      </w:r>
      <w:r w:rsidR="00C4599F" w:rsidRPr="005B30D4">
        <w:rPr>
          <w:rFonts w:ascii="Times New Roman" w:hAnsi="Times New Roman" w:cs="Times New Roman"/>
        </w:rPr>
        <w:t xml:space="preserve"> If the features in the study come to practice, especially the introduction of </w:t>
      </w:r>
      <w:proofErr w:type="spellStart"/>
      <w:r w:rsidR="00C4599F" w:rsidRPr="005B30D4">
        <w:rPr>
          <w:rFonts w:ascii="Times New Roman" w:hAnsi="Times New Roman" w:cs="Times New Roman"/>
        </w:rPr>
        <w:t>Pfand</w:t>
      </w:r>
      <w:proofErr w:type="spellEnd"/>
      <w:r w:rsidR="00C4599F" w:rsidRPr="005B30D4">
        <w:rPr>
          <w:rFonts w:ascii="Times New Roman" w:hAnsi="Times New Roman" w:cs="Times New Roman"/>
        </w:rPr>
        <w:t xml:space="preserve"> System</w:t>
      </w:r>
      <w:r w:rsidR="002D4FB4" w:rsidRPr="005B30D4">
        <w:rPr>
          <w:rFonts w:ascii="Times New Roman" w:hAnsi="Times New Roman" w:cs="Times New Roman"/>
        </w:rPr>
        <w:t xml:space="preserve"> in India</w:t>
      </w:r>
      <w:r w:rsidR="00C4599F" w:rsidRPr="005B30D4">
        <w:rPr>
          <w:rFonts w:ascii="Times New Roman" w:hAnsi="Times New Roman" w:cs="Times New Roman"/>
        </w:rPr>
        <w:t xml:space="preserve">, it would result in a revolutionary change in the Indian e-commerce. </w:t>
      </w:r>
    </w:p>
    <w:p w14:paraId="5E5384E5" w14:textId="451E2E17" w:rsidR="002D4FB4" w:rsidRPr="005B30D4" w:rsidRDefault="002D4FB4" w:rsidP="00496E0F">
      <w:pPr>
        <w:pStyle w:val="ListParagraph"/>
        <w:spacing w:line="360" w:lineRule="auto"/>
        <w:ind w:left="360"/>
        <w:jc w:val="both"/>
        <w:rPr>
          <w:rFonts w:ascii="Times New Roman" w:hAnsi="Times New Roman" w:cs="Times New Roman"/>
        </w:rPr>
      </w:pPr>
    </w:p>
    <w:p w14:paraId="26097A04" w14:textId="0AAD28FC" w:rsidR="00DB5997" w:rsidRDefault="002D4FB4" w:rsidP="00DB5997">
      <w:pPr>
        <w:pStyle w:val="ListParagraph"/>
        <w:spacing w:line="360" w:lineRule="auto"/>
        <w:ind w:left="360" w:firstLine="360"/>
        <w:jc w:val="both"/>
        <w:rPr>
          <w:rFonts w:ascii="Times New Roman" w:hAnsi="Times New Roman" w:cs="Times New Roman"/>
          <w:lang w:val="en-US"/>
        </w:rPr>
      </w:pPr>
      <w:r w:rsidRPr="005B30D4">
        <w:rPr>
          <w:rFonts w:ascii="Times New Roman" w:hAnsi="Times New Roman" w:cs="Times New Roman"/>
        </w:rPr>
        <w:t xml:space="preserve">Although the study sheds light on the potential integration of sustainable practices in e-commerce system, it is important to acknowledge certain limitations that may arise. Firstly, the study is based on the implementation of the sustainable features in Indian e-commerce. Additionally, the </w:t>
      </w:r>
      <w:r w:rsidR="00A00429" w:rsidRPr="005B30D4">
        <w:rPr>
          <w:rFonts w:ascii="Times New Roman" w:hAnsi="Times New Roman" w:cs="Times New Roman"/>
        </w:rPr>
        <w:t>un</w:t>
      </w:r>
      <w:r w:rsidRPr="005B30D4">
        <w:rPr>
          <w:rFonts w:ascii="Times New Roman" w:hAnsi="Times New Roman" w:cs="Times New Roman"/>
        </w:rPr>
        <w:t xml:space="preserve">availability of data pertaining to </w:t>
      </w:r>
      <w:proofErr w:type="spellStart"/>
      <w:r w:rsidRPr="005B30D4">
        <w:rPr>
          <w:rFonts w:ascii="Times New Roman" w:hAnsi="Times New Roman" w:cs="Times New Roman"/>
        </w:rPr>
        <w:t>Pfand</w:t>
      </w:r>
      <w:proofErr w:type="spellEnd"/>
      <w:r w:rsidRPr="005B30D4">
        <w:rPr>
          <w:rFonts w:ascii="Times New Roman" w:hAnsi="Times New Roman" w:cs="Times New Roman"/>
        </w:rPr>
        <w:t xml:space="preserve"> </w:t>
      </w:r>
      <w:r w:rsidR="00A00429" w:rsidRPr="005B30D4">
        <w:rPr>
          <w:rFonts w:ascii="Times New Roman" w:hAnsi="Times New Roman" w:cs="Times New Roman"/>
        </w:rPr>
        <w:t>S</w:t>
      </w:r>
      <w:r w:rsidRPr="005B30D4">
        <w:rPr>
          <w:rFonts w:ascii="Times New Roman" w:hAnsi="Times New Roman" w:cs="Times New Roman"/>
        </w:rPr>
        <w:t>ystem in English may have constrained the accuracy and depth of our research</w:t>
      </w:r>
      <w:r w:rsidR="00A00429" w:rsidRPr="005B30D4">
        <w:rPr>
          <w:rFonts w:ascii="Times New Roman" w:hAnsi="Times New Roman" w:cs="Times New Roman"/>
        </w:rPr>
        <w:t xml:space="preserve"> as it is a German concept and most of the researches available is in the German language</w:t>
      </w:r>
      <w:r w:rsidRPr="005B30D4">
        <w:rPr>
          <w:rFonts w:ascii="Times New Roman" w:hAnsi="Times New Roman" w:cs="Times New Roman"/>
        </w:rPr>
        <w:t xml:space="preserve">. Additionally, the contextual factors inherent in different regions </w:t>
      </w:r>
      <w:r w:rsidR="00A00429" w:rsidRPr="005B30D4">
        <w:rPr>
          <w:rFonts w:ascii="Times New Roman" w:hAnsi="Times New Roman" w:cs="Times New Roman"/>
        </w:rPr>
        <w:t xml:space="preserve">including varying regulations, consumer behaviours, and infrastructure capabilities may limit the applicability of our conclusions to broader contexts. Despite these limitations, our research offers valuable insights into the opportunities and challenges of promoting sustainable practices in online retail, laying a groundwork for </w:t>
      </w:r>
      <w:r w:rsidR="00A00429" w:rsidRPr="005B30D4">
        <w:rPr>
          <w:rFonts w:ascii="Times New Roman" w:hAnsi="Times New Roman" w:cs="Times New Roman"/>
          <w:lang w:val="en-US"/>
        </w:rPr>
        <w:t>future studies to build upon.</w:t>
      </w:r>
    </w:p>
    <w:p w14:paraId="01142E7C" w14:textId="77777777" w:rsidR="00DB5997" w:rsidRPr="008100C2" w:rsidRDefault="00DB5997" w:rsidP="008100C2">
      <w:pPr>
        <w:spacing w:line="360" w:lineRule="auto"/>
        <w:jc w:val="both"/>
        <w:rPr>
          <w:rFonts w:ascii="Times New Roman" w:hAnsi="Times New Roman" w:cs="Times New Roman"/>
          <w:lang w:val="en-US"/>
        </w:rPr>
      </w:pPr>
    </w:p>
    <w:p w14:paraId="7E29E5DB" w14:textId="77777777" w:rsidR="00BA70D9" w:rsidRDefault="00010B90" w:rsidP="00BA70D9">
      <w:pPr>
        <w:pStyle w:val="ListParagraph"/>
        <w:numPr>
          <w:ilvl w:val="0"/>
          <w:numId w:val="1"/>
        </w:numPr>
        <w:spacing w:line="360" w:lineRule="auto"/>
        <w:ind w:left="360"/>
        <w:rPr>
          <w:rFonts w:ascii="Times New Roman" w:hAnsi="Times New Roman" w:cs="Times New Roman"/>
          <w:b/>
        </w:rPr>
      </w:pPr>
      <w:r w:rsidRPr="00DB5997">
        <w:rPr>
          <w:rFonts w:ascii="Times New Roman" w:hAnsi="Times New Roman" w:cs="Times New Roman"/>
          <w:b/>
        </w:rPr>
        <w:t>REFERENCES</w:t>
      </w:r>
    </w:p>
    <w:sdt>
      <w:sdtPr>
        <w:id w:val="-1246963283"/>
        <w:docPartObj>
          <w:docPartGallery w:val="Bibliographies"/>
          <w:docPartUnique/>
        </w:docPartObj>
      </w:sdtPr>
      <w:sdtEndPr>
        <w:rPr>
          <w:rFonts w:ascii="Times New Roman" w:hAnsi="Times New Roman" w:cs="Times New Roman"/>
        </w:rPr>
      </w:sdtEndPr>
      <w:sdtContent>
        <w:sdt>
          <w:sdtPr>
            <w:id w:val="-573587230"/>
            <w:bibliography/>
          </w:sdtPr>
          <w:sdtEndPr>
            <w:rPr>
              <w:rFonts w:ascii="Times New Roman" w:hAnsi="Times New Roman" w:cs="Times New Roman"/>
            </w:rPr>
          </w:sdtEndPr>
          <w:sdtContent>
            <w:p w14:paraId="213AA43D" w14:textId="39C60E93" w:rsidR="00DF76FD" w:rsidRPr="00BA70D9" w:rsidRDefault="00C8270B" w:rsidP="00BA70D9">
              <w:pPr>
                <w:pStyle w:val="ListParagraph"/>
                <w:spacing w:line="360" w:lineRule="auto"/>
                <w:ind w:left="360"/>
                <w:rPr>
                  <w:rFonts w:ascii="Times New Roman" w:hAnsi="Times New Roman" w:cs="Times New Roman"/>
                  <w:b/>
                </w:rPr>
              </w:pPr>
              <w:r w:rsidRPr="005B30D4">
                <w:rPr>
                  <w:rFonts w:ascii="Times New Roman" w:hAnsi="Times New Roman" w:cs="Times New Roman"/>
                </w:rPr>
                <w:fldChar w:fldCharType="begin"/>
              </w:r>
              <w:r w:rsidRPr="00BA70D9">
                <w:rPr>
                  <w:rFonts w:ascii="Times New Roman" w:hAnsi="Times New Roman" w:cs="Times New Roman"/>
                </w:rPr>
                <w:instrText xml:space="preserve"> BIBLIOGRAPHY </w:instrText>
              </w:r>
              <w:r w:rsidRPr="005B30D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138"/>
              </w:tblGrid>
              <w:tr w:rsidR="00DF76FD" w:rsidRPr="005B30D4" w14:paraId="2A129F52" w14:textId="77777777">
                <w:trPr>
                  <w:divId w:val="1542593854"/>
                  <w:tblCellSpacing w:w="15" w:type="dxa"/>
                </w:trPr>
                <w:tc>
                  <w:tcPr>
                    <w:tcW w:w="50" w:type="pct"/>
                    <w:hideMark/>
                  </w:tcPr>
                  <w:p w14:paraId="69CF3B20" w14:textId="28260313"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[1] </w:t>
                    </w:r>
                  </w:p>
                </w:tc>
                <w:tc>
                  <w:tcPr>
                    <w:tcW w:w="0" w:type="auto"/>
                    <w:hideMark/>
                  </w:tcPr>
                  <w:p w14:paraId="4E1C2DB7"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R. Accorsi, G. Baruffaldi and R. Manzizni, “A closed-loop packaging network design model to foster infinitely reusable and recyclable containers in food industry,” </w:t>
                    </w:r>
                    <w:r w:rsidRPr="005B30D4">
                      <w:rPr>
                        <w:rFonts w:ascii="Times New Roman" w:hAnsi="Times New Roman" w:cs="Times New Roman"/>
                        <w:i/>
                        <w:iCs/>
                        <w:noProof/>
                      </w:rPr>
                      <w:t xml:space="preserve">Sustainable Production and Consumption, </w:t>
                    </w:r>
                    <w:r w:rsidRPr="005B30D4">
                      <w:rPr>
                        <w:rFonts w:ascii="Times New Roman" w:hAnsi="Times New Roman" w:cs="Times New Roman"/>
                        <w:noProof/>
                      </w:rPr>
                      <w:t xml:space="preserve">pp. 48-61, 2020. </w:t>
                    </w:r>
                  </w:p>
                </w:tc>
              </w:tr>
              <w:tr w:rsidR="00DF76FD" w:rsidRPr="005B30D4" w14:paraId="5D986833" w14:textId="77777777">
                <w:trPr>
                  <w:divId w:val="1542593854"/>
                  <w:tblCellSpacing w:w="15" w:type="dxa"/>
                </w:trPr>
                <w:tc>
                  <w:tcPr>
                    <w:tcW w:w="50" w:type="pct"/>
                    <w:hideMark/>
                  </w:tcPr>
                  <w:p w14:paraId="2776DE76"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[2] </w:t>
                    </w:r>
                  </w:p>
                </w:tc>
                <w:tc>
                  <w:tcPr>
                    <w:tcW w:w="0" w:type="auto"/>
                    <w:hideMark/>
                  </w:tcPr>
                  <w:p w14:paraId="16412E42"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E. Kostikov, P. Jílkova and P. S. Kotatkova, “Optimization of e-commerce distribution center,” </w:t>
                    </w:r>
                    <w:r w:rsidRPr="005B30D4">
                      <w:rPr>
                        <w:rFonts w:ascii="Times New Roman" w:hAnsi="Times New Roman" w:cs="Times New Roman"/>
                        <w:i/>
                        <w:iCs/>
                        <w:noProof/>
                      </w:rPr>
                      <w:t xml:space="preserve">Marketing and Management of Innovations, </w:t>
                    </w:r>
                    <w:r w:rsidRPr="005B30D4">
                      <w:rPr>
                        <w:rFonts w:ascii="Times New Roman" w:hAnsi="Times New Roman" w:cs="Times New Roman"/>
                        <w:noProof/>
                      </w:rPr>
                      <w:t xml:space="preserve">no. 2, 2021. </w:t>
                    </w:r>
                  </w:p>
                </w:tc>
              </w:tr>
              <w:tr w:rsidR="00DF76FD" w:rsidRPr="005B30D4" w14:paraId="06B13742" w14:textId="77777777">
                <w:trPr>
                  <w:divId w:val="1542593854"/>
                  <w:tblCellSpacing w:w="15" w:type="dxa"/>
                </w:trPr>
                <w:tc>
                  <w:tcPr>
                    <w:tcW w:w="50" w:type="pct"/>
                    <w:hideMark/>
                  </w:tcPr>
                  <w:p w14:paraId="3AE25EA5"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[3] </w:t>
                    </w:r>
                  </w:p>
                </w:tc>
                <w:tc>
                  <w:tcPr>
                    <w:tcW w:w="0" w:type="auto"/>
                    <w:hideMark/>
                  </w:tcPr>
                  <w:p w14:paraId="1955ABEC"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R. Accorsi, R. Manzini, C. Pini and S. Penazzi, “On the design of closed-loop networks for product life cycle management: Economic, environmental and geography considerations,” </w:t>
                    </w:r>
                    <w:r w:rsidRPr="005B30D4">
                      <w:rPr>
                        <w:rFonts w:ascii="Times New Roman" w:hAnsi="Times New Roman" w:cs="Times New Roman"/>
                        <w:i/>
                        <w:iCs/>
                        <w:noProof/>
                      </w:rPr>
                      <w:t xml:space="preserve">Journal of Transport Geography, </w:t>
                    </w:r>
                    <w:r w:rsidRPr="005B30D4">
                      <w:rPr>
                        <w:rFonts w:ascii="Times New Roman" w:hAnsi="Times New Roman" w:cs="Times New Roman"/>
                        <w:noProof/>
                      </w:rPr>
                      <w:t xml:space="preserve">vol. 48, pp. 121-134, 2015. </w:t>
                    </w:r>
                  </w:p>
                </w:tc>
              </w:tr>
              <w:tr w:rsidR="00DF76FD" w:rsidRPr="005B30D4" w14:paraId="5FD4CFB7" w14:textId="77777777">
                <w:trPr>
                  <w:divId w:val="1542593854"/>
                  <w:tblCellSpacing w:w="15" w:type="dxa"/>
                </w:trPr>
                <w:tc>
                  <w:tcPr>
                    <w:tcW w:w="50" w:type="pct"/>
                    <w:hideMark/>
                  </w:tcPr>
                  <w:p w14:paraId="57A18D22"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[4] </w:t>
                    </w:r>
                  </w:p>
                </w:tc>
                <w:tc>
                  <w:tcPr>
                    <w:tcW w:w="0" w:type="auto"/>
                    <w:hideMark/>
                  </w:tcPr>
                  <w:p w14:paraId="6BB026FE"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A. Mohdhar and K. Shaalan, “The Future of E-Commerce Systems: 2030 and Beyond,” in </w:t>
                    </w:r>
                    <w:r w:rsidRPr="005B30D4">
                      <w:rPr>
                        <w:rFonts w:ascii="Times New Roman" w:hAnsi="Times New Roman" w:cs="Times New Roman"/>
                        <w:i/>
                        <w:iCs/>
                        <w:noProof/>
                      </w:rPr>
                      <w:t xml:space="preserve">Recent Advances in Technology Acceptance Models and Theories </w:t>
                    </w:r>
                    <w:r w:rsidRPr="005B30D4">
                      <w:rPr>
                        <w:rFonts w:ascii="Times New Roman" w:hAnsi="Times New Roman" w:cs="Times New Roman"/>
                        <w:noProof/>
                      </w:rPr>
                      <w:t>, 2021, pp. 311-330.</w:t>
                    </w:r>
                  </w:p>
                </w:tc>
              </w:tr>
              <w:tr w:rsidR="00DF76FD" w:rsidRPr="005B30D4" w14:paraId="6C85FFD2" w14:textId="77777777">
                <w:trPr>
                  <w:divId w:val="1542593854"/>
                  <w:tblCellSpacing w:w="15" w:type="dxa"/>
                </w:trPr>
                <w:tc>
                  <w:tcPr>
                    <w:tcW w:w="50" w:type="pct"/>
                    <w:hideMark/>
                  </w:tcPr>
                  <w:p w14:paraId="023179A0"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[5] </w:t>
                    </w:r>
                  </w:p>
                </w:tc>
                <w:tc>
                  <w:tcPr>
                    <w:tcW w:w="0" w:type="auto"/>
                    <w:hideMark/>
                  </w:tcPr>
                  <w:p w14:paraId="3F138FF2" w14:textId="77777777"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R. Wiltheford, “Germany’s simple solution to complex waste challenges,” in </w:t>
                    </w:r>
                    <w:r w:rsidRPr="005B30D4">
                      <w:rPr>
                        <w:rFonts w:ascii="Times New Roman" w:hAnsi="Times New Roman" w:cs="Times New Roman"/>
                        <w:i/>
                        <w:iCs/>
                        <w:noProof/>
                      </w:rPr>
                      <w:t>Sustainable Innovation and Impact</w:t>
                    </w:r>
                    <w:r w:rsidRPr="005B30D4">
                      <w:rPr>
                        <w:rFonts w:ascii="Times New Roman" w:hAnsi="Times New Roman" w:cs="Times New Roman"/>
                        <w:noProof/>
                      </w:rPr>
                      <w:t>, 2018, p. 4.</w:t>
                    </w:r>
                  </w:p>
                </w:tc>
              </w:tr>
              <w:tr w:rsidR="00DF76FD" w:rsidRPr="005B30D4" w14:paraId="620A65EC" w14:textId="77777777" w:rsidTr="001B4ADB">
                <w:trPr>
                  <w:divId w:val="1542593854"/>
                  <w:trHeight w:val="38"/>
                  <w:tblCellSpacing w:w="15" w:type="dxa"/>
                </w:trPr>
                <w:tc>
                  <w:tcPr>
                    <w:tcW w:w="50" w:type="pct"/>
                    <w:hideMark/>
                  </w:tcPr>
                  <w:p w14:paraId="6BB40203" w14:textId="55F248C8" w:rsidR="00DF76FD" w:rsidRPr="005B30D4" w:rsidRDefault="00DF76FD" w:rsidP="00496E0F">
                    <w:pPr>
                      <w:pStyle w:val="Bibliography"/>
                      <w:spacing w:line="360" w:lineRule="auto"/>
                      <w:rPr>
                        <w:rFonts w:ascii="Times New Roman" w:hAnsi="Times New Roman" w:cs="Times New Roman"/>
                        <w:noProof/>
                      </w:rPr>
                    </w:pPr>
                    <w:r w:rsidRPr="005B30D4">
                      <w:rPr>
                        <w:rFonts w:ascii="Times New Roman" w:hAnsi="Times New Roman" w:cs="Times New Roman"/>
                        <w:noProof/>
                      </w:rPr>
                      <w:t xml:space="preserve"> </w:t>
                    </w:r>
                  </w:p>
                </w:tc>
                <w:tc>
                  <w:tcPr>
                    <w:tcW w:w="0" w:type="auto"/>
                    <w:hideMark/>
                  </w:tcPr>
                  <w:p w14:paraId="73BE2E7D" w14:textId="77777777" w:rsidR="00DF76FD" w:rsidRPr="005B30D4" w:rsidRDefault="00DF76FD" w:rsidP="00496E0F">
                    <w:pPr>
                      <w:spacing w:line="360" w:lineRule="auto"/>
                      <w:rPr>
                        <w:rFonts w:ascii="Times New Roman" w:hAnsi="Times New Roman" w:cs="Times New Roman"/>
                        <w:noProof/>
                      </w:rPr>
                    </w:pPr>
                  </w:p>
                </w:tc>
              </w:tr>
            </w:tbl>
            <w:p w14:paraId="6BF7EC99" w14:textId="77777777" w:rsidR="00EC14C9" w:rsidRDefault="00C8270B" w:rsidP="00EC14C9">
              <w:pPr>
                <w:rPr>
                  <w:rFonts w:ascii="Times New Roman" w:hAnsi="Times New Roman" w:cs="Times New Roman"/>
                </w:rPr>
              </w:pPr>
              <w:r w:rsidRPr="005B30D4">
                <w:rPr>
                  <w:rFonts w:ascii="Times New Roman" w:hAnsi="Times New Roman" w:cs="Times New Roman"/>
                  <w:bCs/>
                  <w:noProof/>
                </w:rPr>
                <w:fldChar w:fldCharType="end"/>
              </w:r>
            </w:p>
          </w:sdtContent>
        </w:sdt>
      </w:sdtContent>
    </w:sdt>
    <w:p w14:paraId="2888BD1A" w14:textId="73AC38F6" w:rsidR="007F672D" w:rsidRPr="005B30D4" w:rsidRDefault="007F672D" w:rsidP="00496E0F">
      <w:pPr>
        <w:spacing w:line="360" w:lineRule="auto"/>
        <w:rPr>
          <w:rFonts w:ascii="Times New Roman" w:hAnsi="Times New Roman" w:cs="Times New Roman"/>
        </w:rPr>
      </w:pPr>
      <w:bookmarkStart w:id="0" w:name="_GoBack"/>
      <w:bookmarkEnd w:id="0"/>
    </w:p>
    <w:sectPr w:rsidR="007F672D" w:rsidRPr="005B30D4" w:rsidSect="007C0730">
      <w:pgSz w:w="11910" w:h="16840" w:code="9"/>
      <w:pgMar w:top="720" w:right="720" w:bottom="720" w:left="720" w:header="0"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10B1"/>
    <w:multiLevelType w:val="hybridMultilevel"/>
    <w:tmpl w:val="EDFC7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684E51"/>
    <w:multiLevelType w:val="hybridMultilevel"/>
    <w:tmpl w:val="5AEED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464F2A"/>
    <w:multiLevelType w:val="hybridMultilevel"/>
    <w:tmpl w:val="808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D557BF"/>
    <w:multiLevelType w:val="hybridMultilevel"/>
    <w:tmpl w:val="15FE2402"/>
    <w:lvl w:ilvl="0" w:tplc="40090013">
      <w:start w:val="1"/>
      <w:numFmt w:val="upp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E2D7D"/>
    <w:multiLevelType w:val="hybridMultilevel"/>
    <w:tmpl w:val="8FD46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81C1217"/>
    <w:multiLevelType w:val="hybridMultilevel"/>
    <w:tmpl w:val="7A5A5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F1"/>
    <w:rsid w:val="00010B90"/>
    <w:rsid w:val="0001505E"/>
    <w:rsid w:val="000405E9"/>
    <w:rsid w:val="000852A8"/>
    <w:rsid w:val="00164344"/>
    <w:rsid w:val="00164DCD"/>
    <w:rsid w:val="001A3462"/>
    <w:rsid w:val="001B4ADB"/>
    <w:rsid w:val="001C4345"/>
    <w:rsid w:val="001E2435"/>
    <w:rsid w:val="00211121"/>
    <w:rsid w:val="00237F4C"/>
    <w:rsid w:val="0029390B"/>
    <w:rsid w:val="0029428E"/>
    <w:rsid w:val="002A0C2F"/>
    <w:rsid w:val="002A5C38"/>
    <w:rsid w:val="002D4FB4"/>
    <w:rsid w:val="003029C1"/>
    <w:rsid w:val="00310568"/>
    <w:rsid w:val="00334E36"/>
    <w:rsid w:val="00345C1A"/>
    <w:rsid w:val="00347DFB"/>
    <w:rsid w:val="003D6DF2"/>
    <w:rsid w:val="004546BD"/>
    <w:rsid w:val="0046445C"/>
    <w:rsid w:val="00495EBF"/>
    <w:rsid w:val="00496E0F"/>
    <w:rsid w:val="004C6A3E"/>
    <w:rsid w:val="004C7308"/>
    <w:rsid w:val="004E0CCF"/>
    <w:rsid w:val="004F35A3"/>
    <w:rsid w:val="0054137D"/>
    <w:rsid w:val="00545F2D"/>
    <w:rsid w:val="00565A5B"/>
    <w:rsid w:val="00595B73"/>
    <w:rsid w:val="005B30D4"/>
    <w:rsid w:val="005B7CAF"/>
    <w:rsid w:val="005D72DB"/>
    <w:rsid w:val="00641A12"/>
    <w:rsid w:val="0066137F"/>
    <w:rsid w:val="00674BDC"/>
    <w:rsid w:val="00687FBE"/>
    <w:rsid w:val="006910B6"/>
    <w:rsid w:val="00697A99"/>
    <w:rsid w:val="006D6CA6"/>
    <w:rsid w:val="00740D44"/>
    <w:rsid w:val="007413DD"/>
    <w:rsid w:val="0075295C"/>
    <w:rsid w:val="007C0730"/>
    <w:rsid w:val="007D512C"/>
    <w:rsid w:val="007E3DF5"/>
    <w:rsid w:val="007F4AEE"/>
    <w:rsid w:val="007F672D"/>
    <w:rsid w:val="008100C2"/>
    <w:rsid w:val="00812BDE"/>
    <w:rsid w:val="008965BC"/>
    <w:rsid w:val="008B4603"/>
    <w:rsid w:val="00930D0C"/>
    <w:rsid w:val="00943EDA"/>
    <w:rsid w:val="009557EB"/>
    <w:rsid w:val="009D222A"/>
    <w:rsid w:val="00A00429"/>
    <w:rsid w:val="00A11D10"/>
    <w:rsid w:val="00A53DD6"/>
    <w:rsid w:val="00A84094"/>
    <w:rsid w:val="00A964DD"/>
    <w:rsid w:val="00B42FF1"/>
    <w:rsid w:val="00B44B5D"/>
    <w:rsid w:val="00B76B6A"/>
    <w:rsid w:val="00B9415A"/>
    <w:rsid w:val="00BA10D5"/>
    <w:rsid w:val="00BA667A"/>
    <w:rsid w:val="00BA70D9"/>
    <w:rsid w:val="00C4599F"/>
    <w:rsid w:val="00C8270B"/>
    <w:rsid w:val="00C933EB"/>
    <w:rsid w:val="00CA4EC7"/>
    <w:rsid w:val="00CC5AA7"/>
    <w:rsid w:val="00CD1BCE"/>
    <w:rsid w:val="00CF190C"/>
    <w:rsid w:val="00DA1F87"/>
    <w:rsid w:val="00DA36E6"/>
    <w:rsid w:val="00DB5997"/>
    <w:rsid w:val="00DD54F6"/>
    <w:rsid w:val="00DF76FD"/>
    <w:rsid w:val="00DF7780"/>
    <w:rsid w:val="00E67EAD"/>
    <w:rsid w:val="00EA0841"/>
    <w:rsid w:val="00EC14C9"/>
    <w:rsid w:val="00EE1A47"/>
    <w:rsid w:val="00EE7ECB"/>
    <w:rsid w:val="00F1257C"/>
    <w:rsid w:val="00F163D2"/>
    <w:rsid w:val="00F4480D"/>
    <w:rsid w:val="00F733D0"/>
    <w:rsid w:val="00F872EC"/>
    <w:rsid w:val="00F95B88"/>
    <w:rsid w:val="00FF1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A5D3"/>
  <w15:chartTrackingRefBased/>
  <w15:docId w15:val="{DEF04ECA-34BF-470C-B96D-CE303F75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4C9"/>
  </w:style>
  <w:style w:type="paragraph" w:styleId="Heading1">
    <w:name w:val="heading 1"/>
    <w:basedOn w:val="Normal"/>
    <w:next w:val="Normal"/>
    <w:link w:val="Heading1Char"/>
    <w:uiPriority w:val="9"/>
    <w:qFormat/>
    <w:rsid w:val="00B42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F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5F2D"/>
    <w:pPr>
      <w:ind w:left="720"/>
      <w:contextualSpacing/>
    </w:pPr>
  </w:style>
  <w:style w:type="character" w:customStyle="1" w:styleId="title-text">
    <w:name w:val="title-text"/>
    <w:basedOn w:val="DefaultParagraphFont"/>
    <w:rsid w:val="00F872EC"/>
  </w:style>
  <w:style w:type="character" w:styleId="Hyperlink">
    <w:name w:val="Hyperlink"/>
    <w:basedOn w:val="DefaultParagraphFont"/>
    <w:uiPriority w:val="99"/>
    <w:unhideWhenUsed/>
    <w:rsid w:val="00B76B6A"/>
    <w:rPr>
      <w:color w:val="0563C1" w:themeColor="hyperlink"/>
      <w:u w:val="single"/>
    </w:rPr>
  </w:style>
  <w:style w:type="character" w:styleId="UnresolvedMention">
    <w:name w:val="Unresolved Mention"/>
    <w:basedOn w:val="DefaultParagraphFont"/>
    <w:uiPriority w:val="99"/>
    <w:semiHidden/>
    <w:unhideWhenUsed/>
    <w:rsid w:val="00B76B6A"/>
    <w:rPr>
      <w:color w:val="605E5C"/>
      <w:shd w:val="clear" w:color="auto" w:fill="E1DFDD"/>
    </w:rPr>
  </w:style>
  <w:style w:type="paragraph" w:styleId="Bibliography">
    <w:name w:val="Bibliography"/>
    <w:basedOn w:val="Normal"/>
    <w:next w:val="Normal"/>
    <w:uiPriority w:val="37"/>
    <w:unhideWhenUsed/>
    <w:rsid w:val="00C8270B"/>
  </w:style>
  <w:style w:type="paragraph" w:styleId="Quote">
    <w:name w:val="Quote"/>
    <w:basedOn w:val="Normal"/>
    <w:next w:val="Normal"/>
    <w:link w:val="QuoteChar"/>
    <w:uiPriority w:val="29"/>
    <w:qFormat/>
    <w:rsid w:val="00345C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5C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345">
      <w:bodyDiv w:val="1"/>
      <w:marLeft w:val="0"/>
      <w:marRight w:val="0"/>
      <w:marTop w:val="0"/>
      <w:marBottom w:val="0"/>
      <w:divBdr>
        <w:top w:val="none" w:sz="0" w:space="0" w:color="auto"/>
        <w:left w:val="none" w:sz="0" w:space="0" w:color="auto"/>
        <w:bottom w:val="none" w:sz="0" w:space="0" w:color="auto"/>
        <w:right w:val="none" w:sz="0" w:space="0" w:color="auto"/>
      </w:divBdr>
    </w:div>
    <w:div w:id="41903532">
      <w:bodyDiv w:val="1"/>
      <w:marLeft w:val="0"/>
      <w:marRight w:val="0"/>
      <w:marTop w:val="0"/>
      <w:marBottom w:val="0"/>
      <w:divBdr>
        <w:top w:val="none" w:sz="0" w:space="0" w:color="auto"/>
        <w:left w:val="none" w:sz="0" w:space="0" w:color="auto"/>
        <w:bottom w:val="none" w:sz="0" w:space="0" w:color="auto"/>
        <w:right w:val="none" w:sz="0" w:space="0" w:color="auto"/>
      </w:divBdr>
    </w:div>
    <w:div w:id="80418700">
      <w:bodyDiv w:val="1"/>
      <w:marLeft w:val="0"/>
      <w:marRight w:val="0"/>
      <w:marTop w:val="0"/>
      <w:marBottom w:val="0"/>
      <w:divBdr>
        <w:top w:val="none" w:sz="0" w:space="0" w:color="auto"/>
        <w:left w:val="none" w:sz="0" w:space="0" w:color="auto"/>
        <w:bottom w:val="none" w:sz="0" w:space="0" w:color="auto"/>
        <w:right w:val="none" w:sz="0" w:space="0" w:color="auto"/>
      </w:divBdr>
    </w:div>
    <w:div w:id="152916247">
      <w:bodyDiv w:val="1"/>
      <w:marLeft w:val="0"/>
      <w:marRight w:val="0"/>
      <w:marTop w:val="0"/>
      <w:marBottom w:val="0"/>
      <w:divBdr>
        <w:top w:val="none" w:sz="0" w:space="0" w:color="auto"/>
        <w:left w:val="none" w:sz="0" w:space="0" w:color="auto"/>
        <w:bottom w:val="none" w:sz="0" w:space="0" w:color="auto"/>
        <w:right w:val="none" w:sz="0" w:space="0" w:color="auto"/>
      </w:divBdr>
    </w:div>
    <w:div w:id="162622498">
      <w:bodyDiv w:val="1"/>
      <w:marLeft w:val="0"/>
      <w:marRight w:val="0"/>
      <w:marTop w:val="0"/>
      <w:marBottom w:val="0"/>
      <w:divBdr>
        <w:top w:val="none" w:sz="0" w:space="0" w:color="auto"/>
        <w:left w:val="none" w:sz="0" w:space="0" w:color="auto"/>
        <w:bottom w:val="none" w:sz="0" w:space="0" w:color="auto"/>
        <w:right w:val="none" w:sz="0" w:space="0" w:color="auto"/>
      </w:divBdr>
    </w:div>
    <w:div w:id="168756846">
      <w:bodyDiv w:val="1"/>
      <w:marLeft w:val="0"/>
      <w:marRight w:val="0"/>
      <w:marTop w:val="0"/>
      <w:marBottom w:val="0"/>
      <w:divBdr>
        <w:top w:val="none" w:sz="0" w:space="0" w:color="auto"/>
        <w:left w:val="none" w:sz="0" w:space="0" w:color="auto"/>
        <w:bottom w:val="none" w:sz="0" w:space="0" w:color="auto"/>
        <w:right w:val="none" w:sz="0" w:space="0" w:color="auto"/>
      </w:divBdr>
    </w:div>
    <w:div w:id="174805131">
      <w:bodyDiv w:val="1"/>
      <w:marLeft w:val="0"/>
      <w:marRight w:val="0"/>
      <w:marTop w:val="0"/>
      <w:marBottom w:val="0"/>
      <w:divBdr>
        <w:top w:val="none" w:sz="0" w:space="0" w:color="auto"/>
        <w:left w:val="none" w:sz="0" w:space="0" w:color="auto"/>
        <w:bottom w:val="none" w:sz="0" w:space="0" w:color="auto"/>
        <w:right w:val="none" w:sz="0" w:space="0" w:color="auto"/>
      </w:divBdr>
    </w:div>
    <w:div w:id="200097207">
      <w:bodyDiv w:val="1"/>
      <w:marLeft w:val="0"/>
      <w:marRight w:val="0"/>
      <w:marTop w:val="0"/>
      <w:marBottom w:val="0"/>
      <w:divBdr>
        <w:top w:val="none" w:sz="0" w:space="0" w:color="auto"/>
        <w:left w:val="none" w:sz="0" w:space="0" w:color="auto"/>
        <w:bottom w:val="none" w:sz="0" w:space="0" w:color="auto"/>
        <w:right w:val="none" w:sz="0" w:space="0" w:color="auto"/>
      </w:divBdr>
    </w:div>
    <w:div w:id="291718097">
      <w:bodyDiv w:val="1"/>
      <w:marLeft w:val="0"/>
      <w:marRight w:val="0"/>
      <w:marTop w:val="0"/>
      <w:marBottom w:val="0"/>
      <w:divBdr>
        <w:top w:val="none" w:sz="0" w:space="0" w:color="auto"/>
        <w:left w:val="none" w:sz="0" w:space="0" w:color="auto"/>
        <w:bottom w:val="none" w:sz="0" w:space="0" w:color="auto"/>
        <w:right w:val="none" w:sz="0" w:space="0" w:color="auto"/>
      </w:divBdr>
    </w:div>
    <w:div w:id="320812052">
      <w:bodyDiv w:val="1"/>
      <w:marLeft w:val="0"/>
      <w:marRight w:val="0"/>
      <w:marTop w:val="0"/>
      <w:marBottom w:val="0"/>
      <w:divBdr>
        <w:top w:val="none" w:sz="0" w:space="0" w:color="auto"/>
        <w:left w:val="none" w:sz="0" w:space="0" w:color="auto"/>
        <w:bottom w:val="none" w:sz="0" w:space="0" w:color="auto"/>
        <w:right w:val="none" w:sz="0" w:space="0" w:color="auto"/>
      </w:divBdr>
    </w:div>
    <w:div w:id="338118692">
      <w:bodyDiv w:val="1"/>
      <w:marLeft w:val="0"/>
      <w:marRight w:val="0"/>
      <w:marTop w:val="0"/>
      <w:marBottom w:val="0"/>
      <w:divBdr>
        <w:top w:val="none" w:sz="0" w:space="0" w:color="auto"/>
        <w:left w:val="none" w:sz="0" w:space="0" w:color="auto"/>
        <w:bottom w:val="none" w:sz="0" w:space="0" w:color="auto"/>
        <w:right w:val="none" w:sz="0" w:space="0" w:color="auto"/>
      </w:divBdr>
    </w:div>
    <w:div w:id="429281335">
      <w:bodyDiv w:val="1"/>
      <w:marLeft w:val="0"/>
      <w:marRight w:val="0"/>
      <w:marTop w:val="0"/>
      <w:marBottom w:val="0"/>
      <w:divBdr>
        <w:top w:val="none" w:sz="0" w:space="0" w:color="auto"/>
        <w:left w:val="none" w:sz="0" w:space="0" w:color="auto"/>
        <w:bottom w:val="none" w:sz="0" w:space="0" w:color="auto"/>
        <w:right w:val="none" w:sz="0" w:space="0" w:color="auto"/>
      </w:divBdr>
    </w:div>
    <w:div w:id="465663430">
      <w:bodyDiv w:val="1"/>
      <w:marLeft w:val="0"/>
      <w:marRight w:val="0"/>
      <w:marTop w:val="0"/>
      <w:marBottom w:val="0"/>
      <w:divBdr>
        <w:top w:val="none" w:sz="0" w:space="0" w:color="auto"/>
        <w:left w:val="none" w:sz="0" w:space="0" w:color="auto"/>
        <w:bottom w:val="none" w:sz="0" w:space="0" w:color="auto"/>
        <w:right w:val="none" w:sz="0" w:space="0" w:color="auto"/>
      </w:divBdr>
    </w:div>
    <w:div w:id="493450562">
      <w:bodyDiv w:val="1"/>
      <w:marLeft w:val="0"/>
      <w:marRight w:val="0"/>
      <w:marTop w:val="0"/>
      <w:marBottom w:val="0"/>
      <w:divBdr>
        <w:top w:val="none" w:sz="0" w:space="0" w:color="auto"/>
        <w:left w:val="none" w:sz="0" w:space="0" w:color="auto"/>
        <w:bottom w:val="none" w:sz="0" w:space="0" w:color="auto"/>
        <w:right w:val="none" w:sz="0" w:space="0" w:color="auto"/>
      </w:divBdr>
    </w:div>
    <w:div w:id="612783514">
      <w:bodyDiv w:val="1"/>
      <w:marLeft w:val="0"/>
      <w:marRight w:val="0"/>
      <w:marTop w:val="0"/>
      <w:marBottom w:val="0"/>
      <w:divBdr>
        <w:top w:val="none" w:sz="0" w:space="0" w:color="auto"/>
        <w:left w:val="none" w:sz="0" w:space="0" w:color="auto"/>
        <w:bottom w:val="none" w:sz="0" w:space="0" w:color="auto"/>
        <w:right w:val="none" w:sz="0" w:space="0" w:color="auto"/>
      </w:divBdr>
    </w:div>
    <w:div w:id="746074110">
      <w:bodyDiv w:val="1"/>
      <w:marLeft w:val="0"/>
      <w:marRight w:val="0"/>
      <w:marTop w:val="0"/>
      <w:marBottom w:val="0"/>
      <w:divBdr>
        <w:top w:val="none" w:sz="0" w:space="0" w:color="auto"/>
        <w:left w:val="none" w:sz="0" w:space="0" w:color="auto"/>
        <w:bottom w:val="none" w:sz="0" w:space="0" w:color="auto"/>
        <w:right w:val="none" w:sz="0" w:space="0" w:color="auto"/>
      </w:divBdr>
    </w:div>
    <w:div w:id="847449820">
      <w:bodyDiv w:val="1"/>
      <w:marLeft w:val="0"/>
      <w:marRight w:val="0"/>
      <w:marTop w:val="0"/>
      <w:marBottom w:val="0"/>
      <w:divBdr>
        <w:top w:val="none" w:sz="0" w:space="0" w:color="auto"/>
        <w:left w:val="none" w:sz="0" w:space="0" w:color="auto"/>
        <w:bottom w:val="none" w:sz="0" w:space="0" w:color="auto"/>
        <w:right w:val="none" w:sz="0" w:space="0" w:color="auto"/>
      </w:divBdr>
    </w:div>
    <w:div w:id="915945060">
      <w:bodyDiv w:val="1"/>
      <w:marLeft w:val="0"/>
      <w:marRight w:val="0"/>
      <w:marTop w:val="0"/>
      <w:marBottom w:val="0"/>
      <w:divBdr>
        <w:top w:val="none" w:sz="0" w:space="0" w:color="auto"/>
        <w:left w:val="none" w:sz="0" w:space="0" w:color="auto"/>
        <w:bottom w:val="none" w:sz="0" w:space="0" w:color="auto"/>
        <w:right w:val="none" w:sz="0" w:space="0" w:color="auto"/>
      </w:divBdr>
    </w:div>
    <w:div w:id="925917275">
      <w:bodyDiv w:val="1"/>
      <w:marLeft w:val="0"/>
      <w:marRight w:val="0"/>
      <w:marTop w:val="0"/>
      <w:marBottom w:val="0"/>
      <w:divBdr>
        <w:top w:val="none" w:sz="0" w:space="0" w:color="auto"/>
        <w:left w:val="none" w:sz="0" w:space="0" w:color="auto"/>
        <w:bottom w:val="none" w:sz="0" w:space="0" w:color="auto"/>
        <w:right w:val="none" w:sz="0" w:space="0" w:color="auto"/>
      </w:divBdr>
    </w:div>
    <w:div w:id="964625871">
      <w:bodyDiv w:val="1"/>
      <w:marLeft w:val="0"/>
      <w:marRight w:val="0"/>
      <w:marTop w:val="0"/>
      <w:marBottom w:val="0"/>
      <w:divBdr>
        <w:top w:val="none" w:sz="0" w:space="0" w:color="auto"/>
        <w:left w:val="none" w:sz="0" w:space="0" w:color="auto"/>
        <w:bottom w:val="none" w:sz="0" w:space="0" w:color="auto"/>
        <w:right w:val="none" w:sz="0" w:space="0" w:color="auto"/>
      </w:divBdr>
    </w:div>
    <w:div w:id="1023820554">
      <w:bodyDiv w:val="1"/>
      <w:marLeft w:val="0"/>
      <w:marRight w:val="0"/>
      <w:marTop w:val="0"/>
      <w:marBottom w:val="0"/>
      <w:divBdr>
        <w:top w:val="none" w:sz="0" w:space="0" w:color="auto"/>
        <w:left w:val="none" w:sz="0" w:space="0" w:color="auto"/>
        <w:bottom w:val="none" w:sz="0" w:space="0" w:color="auto"/>
        <w:right w:val="none" w:sz="0" w:space="0" w:color="auto"/>
      </w:divBdr>
    </w:div>
    <w:div w:id="1039742725">
      <w:bodyDiv w:val="1"/>
      <w:marLeft w:val="0"/>
      <w:marRight w:val="0"/>
      <w:marTop w:val="0"/>
      <w:marBottom w:val="0"/>
      <w:divBdr>
        <w:top w:val="none" w:sz="0" w:space="0" w:color="auto"/>
        <w:left w:val="none" w:sz="0" w:space="0" w:color="auto"/>
        <w:bottom w:val="none" w:sz="0" w:space="0" w:color="auto"/>
        <w:right w:val="none" w:sz="0" w:space="0" w:color="auto"/>
      </w:divBdr>
    </w:div>
    <w:div w:id="1057819791">
      <w:bodyDiv w:val="1"/>
      <w:marLeft w:val="0"/>
      <w:marRight w:val="0"/>
      <w:marTop w:val="0"/>
      <w:marBottom w:val="0"/>
      <w:divBdr>
        <w:top w:val="none" w:sz="0" w:space="0" w:color="auto"/>
        <w:left w:val="none" w:sz="0" w:space="0" w:color="auto"/>
        <w:bottom w:val="none" w:sz="0" w:space="0" w:color="auto"/>
        <w:right w:val="none" w:sz="0" w:space="0" w:color="auto"/>
      </w:divBdr>
    </w:div>
    <w:div w:id="1075514249">
      <w:bodyDiv w:val="1"/>
      <w:marLeft w:val="0"/>
      <w:marRight w:val="0"/>
      <w:marTop w:val="0"/>
      <w:marBottom w:val="0"/>
      <w:divBdr>
        <w:top w:val="none" w:sz="0" w:space="0" w:color="auto"/>
        <w:left w:val="none" w:sz="0" w:space="0" w:color="auto"/>
        <w:bottom w:val="none" w:sz="0" w:space="0" w:color="auto"/>
        <w:right w:val="none" w:sz="0" w:space="0" w:color="auto"/>
      </w:divBdr>
    </w:div>
    <w:div w:id="1206678382">
      <w:bodyDiv w:val="1"/>
      <w:marLeft w:val="0"/>
      <w:marRight w:val="0"/>
      <w:marTop w:val="0"/>
      <w:marBottom w:val="0"/>
      <w:divBdr>
        <w:top w:val="none" w:sz="0" w:space="0" w:color="auto"/>
        <w:left w:val="none" w:sz="0" w:space="0" w:color="auto"/>
        <w:bottom w:val="none" w:sz="0" w:space="0" w:color="auto"/>
        <w:right w:val="none" w:sz="0" w:space="0" w:color="auto"/>
      </w:divBdr>
    </w:div>
    <w:div w:id="1213614492">
      <w:bodyDiv w:val="1"/>
      <w:marLeft w:val="0"/>
      <w:marRight w:val="0"/>
      <w:marTop w:val="0"/>
      <w:marBottom w:val="0"/>
      <w:divBdr>
        <w:top w:val="none" w:sz="0" w:space="0" w:color="auto"/>
        <w:left w:val="none" w:sz="0" w:space="0" w:color="auto"/>
        <w:bottom w:val="none" w:sz="0" w:space="0" w:color="auto"/>
        <w:right w:val="none" w:sz="0" w:space="0" w:color="auto"/>
      </w:divBdr>
    </w:div>
    <w:div w:id="1243181710">
      <w:bodyDiv w:val="1"/>
      <w:marLeft w:val="0"/>
      <w:marRight w:val="0"/>
      <w:marTop w:val="0"/>
      <w:marBottom w:val="0"/>
      <w:divBdr>
        <w:top w:val="none" w:sz="0" w:space="0" w:color="auto"/>
        <w:left w:val="none" w:sz="0" w:space="0" w:color="auto"/>
        <w:bottom w:val="none" w:sz="0" w:space="0" w:color="auto"/>
        <w:right w:val="none" w:sz="0" w:space="0" w:color="auto"/>
      </w:divBdr>
    </w:div>
    <w:div w:id="1382244179">
      <w:bodyDiv w:val="1"/>
      <w:marLeft w:val="0"/>
      <w:marRight w:val="0"/>
      <w:marTop w:val="0"/>
      <w:marBottom w:val="0"/>
      <w:divBdr>
        <w:top w:val="none" w:sz="0" w:space="0" w:color="auto"/>
        <w:left w:val="none" w:sz="0" w:space="0" w:color="auto"/>
        <w:bottom w:val="none" w:sz="0" w:space="0" w:color="auto"/>
        <w:right w:val="none" w:sz="0" w:space="0" w:color="auto"/>
      </w:divBdr>
    </w:div>
    <w:div w:id="1386687149">
      <w:bodyDiv w:val="1"/>
      <w:marLeft w:val="0"/>
      <w:marRight w:val="0"/>
      <w:marTop w:val="0"/>
      <w:marBottom w:val="0"/>
      <w:divBdr>
        <w:top w:val="none" w:sz="0" w:space="0" w:color="auto"/>
        <w:left w:val="none" w:sz="0" w:space="0" w:color="auto"/>
        <w:bottom w:val="none" w:sz="0" w:space="0" w:color="auto"/>
        <w:right w:val="none" w:sz="0" w:space="0" w:color="auto"/>
      </w:divBdr>
    </w:div>
    <w:div w:id="1442648949">
      <w:bodyDiv w:val="1"/>
      <w:marLeft w:val="0"/>
      <w:marRight w:val="0"/>
      <w:marTop w:val="0"/>
      <w:marBottom w:val="0"/>
      <w:divBdr>
        <w:top w:val="none" w:sz="0" w:space="0" w:color="auto"/>
        <w:left w:val="none" w:sz="0" w:space="0" w:color="auto"/>
        <w:bottom w:val="none" w:sz="0" w:space="0" w:color="auto"/>
        <w:right w:val="none" w:sz="0" w:space="0" w:color="auto"/>
      </w:divBdr>
    </w:div>
    <w:div w:id="1465998471">
      <w:bodyDiv w:val="1"/>
      <w:marLeft w:val="0"/>
      <w:marRight w:val="0"/>
      <w:marTop w:val="0"/>
      <w:marBottom w:val="0"/>
      <w:divBdr>
        <w:top w:val="none" w:sz="0" w:space="0" w:color="auto"/>
        <w:left w:val="none" w:sz="0" w:space="0" w:color="auto"/>
        <w:bottom w:val="none" w:sz="0" w:space="0" w:color="auto"/>
        <w:right w:val="none" w:sz="0" w:space="0" w:color="auto"/>
      </w:divBdr>
    </w:div>
    <w:div w:id="1469938356">
      <w:bodyDiv w:val="1"/>
      <w:marLeft w:val="0"/>
      <w:marRight w:val="0"/>
      <w:marTop w:val="0"/>
      <w:marBottom w:val="0"/>
      <w:divBdr>
        <w:top w:val="none" w:sz="0" w:space="0" w:color="auto"/>
        <w:left w:val="none" w:sz="0" w:space="0" w:color="auto"/>
        <w:bottom w:val="none" w:sz="0" w:space="0" w:color="auto"/>
        <w:right w:val="none" w:sz="0" w:space="0" w:color="auto"/>
      </w:divBdr>
    </w:div>
    <w:div w:id="1490751035">
      <w:bodyDiv w:val="1"/>
      <w:marLeft w:val="0"/>
      <w:marRight w:val="0"/>
      <w:marTop w:val="0"/>
      <w:marBottom w:val="0"/>
      <w:divBdr>
        <w:top w:val="none" w:sz="0" w:space="0" w:color="auto"/>
        <w:left w:val="none" w:sz="0" w:space="0" w:color="auto"/>
        <w:bottom w:val="none" w:sz="0" w:space="0" w:color="auto"/>
        <w:right w:val="none" w:sz="0" w:space="0" w:color="auto"/>
      </w:divBdr>
    </w:div>
    <w:div w:id="1527910381">
      <w:bodyDiv w:val="1"/>
      <w:marLeft w:val="0"/>
      <w:marRight w:val="0"/>
      <w:marTop w:val="0"/>
      <w:marBottom w:val="0"/>
      <w:divBdr>
        <w:top w:val="none" w:sz="0" w:space="0" w:color="auto"/>
        <w:left w:val="none" w:sz="0" w:space="0" w:color="auto"/>
        <w:bottom w:val="none" w:sz="0" w:space="0" w:color="auto"/>
        <w:right w:val="none" w:sz="0" w:space="0" w:color="auto"/>
      </w:divBdr>
    </w:div>
    <w:div w:id="1534734096">
      <w:bodyDiv w:val="1"/>
      <w:marLeft w:val="0"/>
      <w:marRight w:val="0"/>
      <w:marTop w:val="0"/>
      <w:marBottom w:val="0"/>
      <w:divBdr>
        <w:top w:val="none" w:sz="0" w:space="0" w:color="auto"/>
        <w:left w:val="none" w:sz="0" w:space="0" w:color="auto"/>
        <w:bottom w:val="none" w:sz="0" w:space="0" w:color="auto"/>
        <w:right w:val="none" w:sz="0" w:space="0" w:color="auto"/>
      </w:divBdr>
    </w:div>
    <w:div w:id="1542593854">
      <w:bodyDiv w:val="1"/>
      <w:marLeft w:val="0"/>
      <w:marRight w:val="0"/>
      <w:marTop w:val="0"/>
      <w:marBottom w:val="0"/>
      <w:divBdr>
        <w:top w:val="none" w:sz="0" w:space="0" w:color="auto"/>
        <w:left w:val="none" w:sz="0" w:space="0" w:color="auto"/>
        <w:bottom w:val="none" w:sz="0" w:space="0" w:color="auto"/>
        <w:right w:val="none" w:sz="0" w:space="0" w:color="auto"/>
      </w:divBdr>
    </w:div>
    <w:div w:id="1564213402">
      <w:bodyDiv w:val="1"/>
      <w:marLeft w:val="0"/>
      <w:marRight w:val="0"/>
      <w:marTop w:val="0"/>
      <w:marBottom w:val="0"/>
      <w:divBdr>
        <w:top w:val="none" w:sz="0" w:space="0" w:color="auto"/>
        <w:left w:val="none" w:sz="0" w:space="0" w:color="auto"/>
        <w:bottom w:val="none" w:sz="0" w:space="0" w:color="auto"/>
        <w:right w:val="none" w:sz="0" w:space="0" w:color="auto"/>
      </w:divBdr>
    </w:div>
    <w:div w:id="1578131609">
      <w:bodyDiv w:val="1"/>
      <w:marLeft w:val="0"/>
      <w:marRight w:val="0"/>
      <w:marTop w:val="0"/>
      <w:marBottom w:val="0"/>
      <w:divBdr>
        <w:top w:val="none" w:sz="0" w:space="0" w:color="auto"/>
        <w:left w:val="none" w:sz="0" w:space="0" w:color="auto"/>
        <w:bottom w:val="none" w:sz="0" w:space="0" w:color="auto"/>
        <w:right w:val="none" w:sz="0" w:space="0" w:color="auto"/>
      </w:divBdr>
    </w:div>
    <w:div w:id="1636645572">
      <w:bodyDiv w:val="1"/>
      <w:marLeft w:val="0"/>
      <w:marRight w:val="0"/>
      <w:marTop w:val="0"/>
      <w:marBottom w:val="0"/>
      <w:divBdr>
        <w:top w:val="none" w:sz="0" w:space="0" w:color="auto"/>
        <w:left w:val="none" w:sz="0" w:space="0" w:color="auto"/>
        <w:bottom w:val="none" w:sz="0" w:space="0" w:color="auto"/>
        <w:right w:val="none" w:sz="0" w:space="0" w:color="auto"/>
      </w:divBdr>
    </w:div>
    <w:div w:id="1650285195">
      <w:bodyDiv w:val="1"/>
      <w:marLeft w:val="0"/>
      <w:marRight w:val="0"/>
      <w:marTop w:val="0"/>
      <w:marBottom w:val="0"/>
      <w:divBdr>
        <w:top w:val="none" w:sz="0" w:space="0" w:color="auto"/>
        <w:left w:val="none" w:sz="0" w:space="0" w:color="auto"/>
        <w:bottom w:val="none" w:sz="0" w:space="0" w:color="auto"/>
        <w:right w:val="none" w:sz="0" w:space="0" w:color="auto"/>
      </w:divBdr>
    </w:div>
    <w:div w:id="1668484771">
      <w:bodyDiv w:val="1"/>
      <w:marLeft w:val="0"/>
      <w:marRight w:val="0"/>
      <w:marTop w:val="0"/>
      <w:marBottom w:val="0"/>
      <w:divBdr>
        <w:top w:val="none" w:sz="0" w:space="0" w:color="auto"/>
        <w:left w:val="none" w:sz="0" w:space="0" w:color="auto"/>
        <w:bottom w:val="none" w:sz="0" w:space="0" w:color="auto"/>
        <w:right w:val="none" w:sz="0" w:space="0" w:color="auto"/>
      </w:divBdr>
    </w:div>
    <w:div w:id="1674644216">
      <w:bodyDiv w:val="1"/>
      <w:marLeft w:val="0"/>
      <w:marRight w:val="0"/>
      <w:marTop w:val="0"/>
      <w:marBottom w:val="0"/>
      <w:divBdr>
        <w:top w:val="none" w:sz="0" w:space="0" w:color="auto"/>
        <w:left w:val="none" w:sz="0" w:space="0" w:color="auto"/>
        <w:bottom w:val="none" w:sz="0" w:space="0" w:color="auto"/>
        <w:right w:val="none" w:sz="0" w:space="0" w:color="auto"/>
      </w:divBdr>
    </w:div>
    <w:div w:id="1674721316">
      <w:bodyDiv w:val="1"/>
      <w:marLeft w:val="0"/>
      <w:marRight w:val="0"/>
      <w:marTop w:val="0"/>
      <w:marBottom w:val="0"/>
      <w:divBdr>
        <w:top w:val="none" w:sz="0" w:space="0" w:color="auto"/>
        <w:left w:val="none" w:sz="0" w:space="0" w:color="auto"/>
        <w:bottom w:val="none" w:sz="0" w:space="0" w:color="auto"/>
        <w:right w:val="none" w:sz="0" w:space="0" w:color="auto"/>
      </w:divBdr>
    </w:div>
    <w:div w:id="1709260245">
      <w:bodyDiv w:val="1"/>
      <w:marLeft w:val="0"/>
      <w:marRight w:val="0"/>
      <w:marTop w:val="0"/>
      <w:marBottom w:val="0"/>
      <w:divBdr>
        <w:top w:val="none" w:sz="0" w:space="0" w:color="auto"/>
        <w:left w:val="none" w:sz="0" w:space="0" w:color="auto"/>
        <w:bottom w:val="none" w:sz="0" w:space="0" w:color="auto"/>
        <w:right w:val="none" w:sz="0" w:space="0" w:color="auto"/>
      </w:divBdr>
    </w:div>
    <w:div w:id="1747147033">
      <w:bodyDiv w:val="1"/>
      <w:marLeft w:val="0"/>
      <w:marRight w:val="0"/>
      <w:marTop w:val="0"/>
      <w:marBottom w:val="0"/>
      <w:divBdr>
        <w:top w:val="none" w:sz="0" w:space="0" w:color="auto"/>
        <w:left w:val="none" w:sz="0" w:space="0" w:color="auto"/>
        <w:bottom w:val="none" w:sz="0" w:space="0" w:color="auto"/>
        <w:right w:val="none" w:sz="0" w:space="0" w:color="auto"/>
      </w:divBdr>
    </w:div>
    <w:div w:id="1767798410">
      <w:bodyDiv w:val="1"/>
      <w:marLeft w:val="0"/>
      <w:marRight w:val="0"/>
      <w:marTop w:val="0"/>
      <w:marBottom w:val="0"/>
      <w:divBdr>
        <w:top w:val="none" w:sz="0" w:space="0" w:color="auto"/>
        <w:left w:val="none" w:sz="0" w:space="0" w:color="auto"/>
        <w:bottom w:val="none" w:sz="0" w:space="0" w:color="auto"/>
        <w:right w:val="none" w:sz="0" w:space="0" w:color="auto"/>
      </w:divBdr>
    </w:div>
    <w:div w:id="1850557744">
      <w:bodyDiv w:val="1"/>
      <w:marLeft w:val="0"/>
      <w:marRight w:val="0"/>
      <w:marTop w:val="0"/>
      <w:marBottom w:val="0"/>
      <w:divBdr>
        <w:top w:val="none" w:sz="0" w:space="0" w:color="auto"/>
        <w:left w:val="none" w:sz="0" w:space="0" w:color="auto"/>
        <w:bottom w:val="none" w:sz="0" w:space="0" w:color="auto"/>
        <w:right w:val="none" w:sz="0" w:space="0" w:color="auto"/>
      </w:divBdr>
    </w:div>
    <w:div w:id="1890263062">
      <w:bodyDiv w:val="1"/>
      <w:marLeft w:val="0"/>
      <w:marRight w:val="0"/>
      <w:marTop w:val="0"/>
      <w:marBottom w:val="0"/>
      <w:divBdr>
        <w:top w:val="none" w:sz="0" w:space="0" w:color="auto"/>
        <w:left w:val="none" w:sz="0" w:space="0" w:color="auto"/>
        <w:bottom w:val="none" w:sz="0" w:space="0" w:color="auto"/>
        <w:right w:val="none" w:sz="0" w:space="0" w:color="auto"/>
      </w:divBdr>
    </w:div>
    <w:div w:id="1960840254">
      <w:bodyDiv w:val="1"/>
      <w:marLeft w:val="0"/>
      <w:marRight w:val="0"/>
      <w:marTop w:val="0"/>
      <w:marBottom w:val="0"/>
      <w:divBdr>
        <w:top w:val="none" w:sz="0" w:space="0" w:color="auto"/>
        <w:left w:val="none" w:sz="0" w:space="0" w:color="auto"/>
        <w:bottom w:val="none" w:sz="0" w:space="0" w:color="auto"/>
        <w:right w:val="none" w:sz="0" w:space="0" w:color="auto"/>
      </w:divBdr>
    </w:div>
    <w:div w:id="1975526775">
      <w:bodyDiv w:val="1"/>
      <w:marLeft w:val="0"/>
      <w:marRight w:val="0"/>
      <w:marTop w:val="0"/>
      <w:marBottom w:val="0"/>
      <w:divBdr>
        <w:top w:val="none" w:sz="0" w:space="0" w:color="auto"/>
        <w:left w:val="none" w:sz="0" w:space="0" w:color="auto"/>
        <w:bottom w:val="none" w:sz="0" w:space="0" w:color="auto"/>
        <w:right w:val="none" w:sz="0" w:space="0" w:color="auto"/>
      </w:divBdr>
    </w:div>
    <w:div w:id="1979456719">
      <w:bodyDiv w:val="1"/>
      <w:marLeft w:val="0"/>
      <w:marRight w:val="0"/>
      <w:marTop w:val="0"/>
      <w:marBottom w:val="0"/>
      <w:divBdr>
        <w:top w:val="none" w:sz="0" w:space="0" w:color="auto"/>
        <w:left w:val="none" w:sz="0" w:space="0" w:color="auto"/>
        <w:bottom w:val="none" w:sz="0" w:space="0" w:color="auto"/>
        <w:right w:val="none" w:sz="0" w:space="0" w:color="auto"/>
      </w:divBdr>
    </w:div>
    <w:div w:id="2024630480">
      <w:bodyDiv w:val="1"/>
      <w:marLeft w:val="0"/>
      <w:marRight w:val="0"/>
      <w:marTop w:val="0"/>
      <w:marBottom w:val="0"/>
      <w:divBdr>
        <w:top w:val="none" w:sz="0" w:space="0" w:color="auto"/>
        <w:left w:val="none" w:sz="0" w:space="0" w:color="auto"/>
        <w:bottom w:val="none" w:sz="0" w:space="0" w:color="auto"/>
        <w:right w:val="none" w:sz="0" w:space="0" w:color="auto"/>
      </w:divBdr>
    </w:div>
    <w:div w:id="2027169870">
      <w:bodyDiv w:val="1"/>
      <w:marLeft w:val="0"/>
      <w:marRight w:val="0"/>
      <w:marTop w:val="0"/>
      <w:marBottom w:val="0"/>
      <w:divBdr>
        <w:top w:val="none" w:sz="0" w:space="0" w:color="auto"/>
        <w:left w:val="none" w:sz="0" w:space="0" w:color="auto"/>
        <w:bottom w:val="none" w:sz="0" w:space="0" w:color="auto"/>
        <w:right w:val="none" w:sz="0" w:space="0" w:color="auto"/>
      </w:divBdr>
    </w:div>
    <w:div w:id="2085952468">
      <w:bodyDiv w:val="1"/>
      <w:marLeft w:val="0"/>
      <w:marRight w:val="0"/>
      <w:marTop w:val="0"/>
      <w:marBottom w:val="0"/>
      <w:divBdr>
        <w:top w:val="none" w:sz="0" w:space="0" w:color="auto"/>
        <w:left w:val="none" w:sz="0" w:space="0" w:color="auto"/>
        <w:bottom w:val="none" w:sz="0" w:space="0" w:color="auto"/>
        <w:right w:val="none" w:sz="0" w:space="0" w:color="auto"/>
      </w:divBdr>
    </w:div>
    <w:div w:id="20953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mant.tripathi@bca.christuniversity.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hanatip.singpee@bca.christuniversity.in"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se.peter@bca.christuniversity.i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vineetha.kr@christuniversity.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Acc20</b:Tag>
    <b:SourceType>JournalArticle</b:SourceType>
    <b:Guid>{20DB8119-E431-4A5F-9360-F7B775AE4FC7}</b:Guid>
    <b:Title>A closed-loop packaging network design model to foster infinitely reusable and recyclable containers in food industry</b:Title>
    <b:Year>2020</b:Year>
    <b:Author>
      <b:Author>
        <b:NameList>
          <b:Person>
            <b:Last>Accorsi</b:Last>
            <b:First>Riccardo</b:First>
          </b:Person>
          <b:Person>
            <b:Last>Baruffaldi</b:Last>
            <b:First>Giulia</b:First>
          </b:Person>
          <b:Person>
            <b:Last>Manzizni</b:Last>
            <b:First>Riccardo</b:First>
          </b:Person>
        </b:NameList>
      </b:Author>
    </b:Author>
    <b:JournalName>Sustainable Production and Consumption</b:JournalName>
    <b:Pages>48-61</b:Pages>
    <b:RefOrder>1</b:RefOrder>
  </b:Source>
  <b:Source>
    <b:Tag>Kos21</b:Tag>
    <b:SourceType>JournalArticle</b:SourceType>
    <b:Guid>{CEB49D84-B412-4771-9F14-E92B2A21C221}</b:Guid>
    <b:Author>
      <b:Author>
        <b:NameList>
          <b:Person>
            <b:Last>Kostikov</b:Last>
            <b:First>Eva</b:First>
          </b:Person>
          <b:Person>
            <b:Last>Jílkova</b:Last>
            <b:First>Petra</b:First>
          </b:Person>
          <b:Person>
            <b:Last>Kotatkova</b:Last>
            <b:Middle>Stranska</b:Middle>
            <b:First>Pavla</b:First>
          </b:Person>
        </b:NameList>
      </b:Author>
    </b:Author>
    <b:Title>Optimization of e-commerce distribution center</b:Title>
    <b:JournalName>Marketing and Management of Innovations</b:JournalName>
    <b:Year>2021</b:Year>
    <b:Issue>2</b:Issue>
    <b:RefOrder>2</b:RefOrder>
  </b:Source>
  <b:Source>
    <b:Tag>Acc15</b:Tag>
    <b:SourceType>JournalArticle</b:SourceType>
    <b:Guid>{7876AB61-D0D4-4710-987C-42243A99631B}</b:Guid>
    <b:Author>
      <b:Author>
        <b:NameList>
          <b:Person>
            <b:Last>Accorsi</b:Last>
            <b:First>Riccardo</b:First>
          </b:Person>
          <b:Person>
            <b:Last>Manzini</b:Last>
            <b:First>Riccardo</b:First>
          </b:Person>
          <b:Person>
            <b:Last>Pini</b:Last>
            <b:First>Chiara</b:First>
          </b:Person>
          <b:Person>
            <b:Last>Penazzi</b:Last>
            <b:First>Stefano</b:First>
          </b:Person>
        </b:NameList>
      </b:Author>
    </b:Author>
    <b:Title>On the design of closed-loop networks for product life cycle management: Economic, environmental and geography considerations</b:Title>
    <b:JournalName>Journal of Transport Geography</b:JournalName>
    <b:Year>2015</b:Year>
    <b:Pages>121-134</b:Pages>
    <b:Volume>48</b:Volume>
    <b:RefOrder>3</b:RefOrder>
  </b:Source>
  <b:Source>
    <b:Tag>Moh21</b:Tag>
    <b:SourceType>BookSection</b:SourceType>
    <b:Guid>{E9038CD5-59CB-4E18-9C97-3FF58B2091B7}</b:Guid>
    <b:Author>
      <b:Author>
        <b:NameList>
          <b:Person>
            <b:Last>Mohdhar</b:Last>
            <b:First>Aisha</b:First>
          </b:Person>
          <b:Person>
            <b:Last>Shaalan</b:Last>
            <b:First>Khaled</b:First>
          </b:Person>
        </b:NameList>
      </b:Author>
    </b:Author>
    <b:Title>The Future of E-Commerce Systems: 2030 and Beyond</b:Title>
    <b:Year>2021</b:Year>
    <b:BookTitle>Recent Advances in Technology Acceptance Models and Theories </b:BookTitle>
    <b:Pages>311-330</b:Pages>
    <b:RefOrder>4</b:RefOrder>
  </b:Source>
  <b:Source>
    <b:Tag>Sin20</b:Tag>
    <b:SourceType>JournalArticle</b:SourceType>
    <b:Guid>{A626D916-81DD-465F-B3E6-46DEBD0CD2A0}</b:Guid>
    <b:RefOrder>6</b:RefOrder>
  </b:Source>
  <b:Source>
    <b:Tag>Rei18</b:Tag>
    <b:SourceType>BookSection</b:SourceType>
    <b:Guid>{EE1AFDD1-63F1-4F90-A9ED-C2EA92497BA5}</b:Guid>
    <b:Title>Germany’s simple solution to complex waste challenges</b:Title>
    <b:Year>2018</b:Year>
    <b:Author>
      <b:Author>
        <b:NameList>
          <b:Person>
            <b:Last>Wiltheford</b:Last>
            <b:First>Reilly</b:First>
          </b:Person>
        </b:NameList>
      </b:Author>
    </b:Author>
    <b:BookTitle>Sustainable Innovation and Impact</b:BookTitle>
    <b:Pages>4</b:Pages>
    <b:RefOrder>5</b:RefOrder>
  </b:Source>
  <b:Source>
    <b:Tag>Pat</b:Tag>
    <b:SourceType>JournalArticle</b:SourceType>
    <b:Guid>{9FCF6F3C-BFA4-48E4-8351-377A452C1172}</b:Guid>
    <b:Author>
      <b:Author>
        <b:NameList>
          <b:Person>
            <b:Last>Pathare</b:Last>
            <b:First>Mahesh</b:First>
          </b:Person>
          <b:Person>
            <b:Last>Gaikwad</b:Last>
            <b:Middle>T</b:Middle>
            <b:First>Sandip</b:First>
          </b:Person>
          <b:Person>
            <b:Last>Ojha</b:Last>
            <b:First>Shivani</b:First>
          </b:Person>
          <b:Person>
            <b:Last>Patade</b:Last>
            <b:First>Manali</b:First>
          </b:Person>
        </b:NameList>
      </b:Author>
    </b:Author>
    <b:Title>Web based food delivery systems in India</b:Title>
    <b:RefOrder>7</b:RefOrder>
  </b:Source>
</b:Sources>
</file>

<file path=customXml/itemProps1.xml><?xml version="1.0" encoding="utf-8"?>
<ds:datastoreItem xmlns:ds="http://schemas.openxmlformats.org/officeDocument/2006/customXml" ds:itemID="{E9D46DF6-5F47-492E-98BB-4161A3BF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ROBERT PETER</dc:creator>
  <cp:keywords/>
  <dc:description/>
  <cp:lastModifiedBy>SAM ROBERT PETER</cp:lastModifiedBy>
  <cp:revision>20</cp:revision>
  <dcterms:created xsi:type="dcterms:W3CDTF">2024-03-15T16:37:00Z</dcterms:created>
  <dcterms:modified xsi:type="dcterms:W3CDTF">2024-03-23T07:03:00Z</dcterms:modified>
</cp:coreProperties>
</file>