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154A0" w14:textId="3A7EF38B" w:rsidR="006512B7" w:rsidRPr="00D94AF1" w:rsidRDefault="009E7C99" w:rsidP="009E7C99">
      <w:pPr>
        <w:jc w:val="center"/>
        <w:rPr>
          <w:b/>
          <w:sz w:val="20"/>
          <w:szCs w:val="20"/>
        </w:rPr>
      </w:pPr>
      <w:r w:rsidRPr="00D94AF1">
        <w:rPr>
          <w:b/>
          <w:sz w:val="20"/>
          <w:szCs w:val="20"/>
        </w:rPr>
        <w:t>CMPG 224 Project Proposal</w:t>
      </w:r>
      <w:r w:rsidR="001D59EF" w:rsidRPr="00D94AF1">
        <w:rPr>
          <w:b/>
          <w:sz w:val="20"/>
          <w:szCs w:val="20"/>
        </w:rPr>
        <w:t xml:space="preserve"> 2025</w:t>
      </w:r>
    </w:p>
    <w:p w14:paraId="07143E84" w14:textId="77777777" w:rsidR="006B05A9" w:rsidRPr="00D94AF1" w:rsidRDefault="006B05A9">
      <w:pPr>
        <w:rPr>
          <w:b/>
          <w:sz w:val="20"/>
          <w:szCs w:val="20"/>
        </w:rPr>
      </w:pPr>
    </w:p>
    <w:tbl>
      <w:tblPr>
        <w:tblStyle w:val="PlainTable4"/>
        <w:tblW w:w="0" w:type="auto"/>
        <w:tblLook w:val="04A0" w:firstRow="1" w:lastRow="0" w:firstColumn="1" w:lastColumn="0" w:noHBand="0" w:noVBand="1"/>
      </w:tblPr>
      <w:tblGrid>
        <w:gridCol w:w="9350"/>
      </w:tblGrid>
      <w:tr w:rsidR="00A45352" w:rsidRPr="00A45352" w14:paraId="5F082B95" w14:textId="77777777" w:rsidTr="00A4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317953" w14:textId="77777777" w:rsidR="00A45352" w:rsidRPr="00A45352" w:rsidRDefault="00A45352" w:rsidP="00944221">
            <w:pPr>
              <w:jc w:val="both"/>
              <w:rPr>
                <w:b w:val="0"/>
                <w:sz w:val="20"/>
                <w:szCs w:val="20"/>
              </w:rPr>
            </w:pPr>
            <w:r w:rsidRPr="00A45352">
              <w:rPr>
                <w:b w:val="0"/>
                <w:sz w:val="20"/>
                <w:szCs w:val="20"/>
              </w:rPr>
              <w:t>Mathebula NN</w:t>
            </w:r>
            <w:r w:rsidRPr="00A45352">
              <w:rPr>
                <w:sz w:val="20"/>
                <w:szCs w:val="20"/>
              </w:rPr>
              <w:t xml:space="preserve">               </w:t>
            </w:r>
            <w:r w:rsidRPr="00A45352">
              <w:rPr>
                <w:b w:val="0"/>
                <w:sz w:val="20"/>
                <w:szCs w:val="20"/>
              </w:rPr>
              <w:t>47489189</w:t>
            </w:r>
          </w:p>
        </w:tc>
      </w:tr>
      <w:tr w:rsidR="00A45352" w:rsidRPr="00A45352" w14:paraId="6E14669F" w14:textId="77777777" w:rsidTr="00A4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7CE971" w14:textId="77777777" w:rsidR="00A45352" w:rsidRPr="00A45352" w:rsidRDefault="00A45352" w:rsidP="00944221">
            <w:pPr>
              <w:jc w:val="both"/>
              <w:rPr>
                <w:b w:val="0"/>
                <w:sz w:val="20"/>
                <w:szCs w:val="20"/>
              </w:rPr>
            </w:pPr>
            <w:r w:rsidRPr="00A45352">
              <w:rPr>
                <w:b w:val="0"/>
                <w:sz w:val="20"/>
                <w:szCs w:val="20"/>
              </w:rPr>
              <w:t>Shezi P</w:t>
            </w:r>
            <w:r w:rsidRPr="00A45352">
              <w:rPr>
                <w:sz w:val="20"/>
                <w:szCs w:val="20"/>
              </w:rPr>
              <w:t xml:space="preserve">                            </w:t>
            </w:r>
            <w:r w:rsidRPr="00A45352">
              <w:rPr>
                <w:b w:val="0"/>
                <w:sz w:val="20"/>
                <w:szCs w:val="20"/>
              </w:rPr>
              <w:t>45225524</w:t>
            </w:r>
            <w:r w:rsidRPr="00A45352">
              <w:rPr>
                <w:sz w:val="20"/>
                <w:szCs w:val="20"/>
              </w:rPr>
              <w:t xml:space="preserve"> </w:t>
            </w:r>
          </w:p>
        </w:tc>
      </w:tr>
      <w:tr w:rsidR="00A45352" w:rsidRPr="00A45352" w14:paraId="016E0993" w14:textId="77777777" w:rsidTr="00A45352">
        <w:tc>
          <w:tcPr>
            <w:cnfStyle w:val="001000000000" w:firstRow="0" w:lastRow="0" w:firstColumn="1" w:lastColumn="0" w:oddVBand="0" w:evenVBand="0" w:oddHBand="0" w:evenHBand="0" w:firstRowFirstColumn="0" w:firstRowLastColumn="0" w:lastRowFirstColumn="0" w:lastRowLastColumn="0"/>
            <w:tcW w:w="9350" w:type="dxa"/>
          </w:tcPr>
          <w:p w14:paraId="1FB1C20C" w14:textId="77777777" w:rsidR="00A45352" w:rsidRPr="00A45352" w:rsidRDefault="00A45352" w:rsidP="00944221">
            <w:pPr>
              <w:jc w:val="both"/>
              <w:rPr>
                <w:b w:val="0"/>
                <w:sz w:val="20"/>
                <w:szCs w:val="20"/>
              </w:rPr>
            </w:pPr>
            <w:r w:rsidRPr="00A45352">
              <w:rPr>
                <w:b w:val="0"/>
                <w:sz w:val="20"/>
                <w:szCs w:val="20"/>
              </w:rPr>
              <w:t>Mzobe BAYA</w:t>
            </w:r>
            <w:r w:rsidRPr="00A45352">
              <w:rPr>
                <w:sz w:val="20"/>
                <w:szCs w:val="20"/>
              </w:rPr>
              <w:t xml:space="preserve">                  </w:t>
            </w:r>
            <w:r w:rsidRPr="00A45352">
              <w:rPr>
                <w:b w:val="0"/>
                <w:sz w:val="20"/>
                <w:szCs w:val="20"/>
              </w:rPr>
              <w:t>44027516</w:t>
            </w:r>
            <w:r w:rsidRPr="00A45352">
              <w:rPr>
                <w:sz w:val="20"/>
                <w:szCs w:val="20"/>
              </w:rPr>
              <w:t xml:space="preserve">                            </w:t>
            </w:r>
          </w:p>
        </w:tc>
      </w:tr>
      <w:tr w:rsidR="00A45352" w:rsidRPr="00A45352" w14:paraId="310D90F0" w14:textId="77777777" w:rsidTr="00A4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71FD41" w14:textId="77777777" w:rsidR="00A45352" w:rsidRPr="00A45352" w:rsidRDefault="00A45352" w:rsidP="00944221">
            <w:pPr>
              <w:jc w:val="both"/>
              <w:rPr>
                <w:b w:val="0"/>
                <w:sz w:val="20"/>
                <w:szCs w:val="20"/>
              </w:rPr>
            </w:pPr>
            <w:r w:rsidRPr="00A45352">
              <w:rPr>
                <w:b w:val="0"/>
                <w:sz w:val="20"/>
                <w:szCs w:val="20"/>
              </w:rPr>
              <w:t>Nyembezi T</w:t>
            </w:r>
            <w:r w:rsidRPr="00A45352">
              <w:rPr>
                <w:sz w:val="20"/>
                <w:szCs w:val="20"/>
              </w:rPr>
              <w:t xml:space="preserve">                    </w:t>
            </w:r>
            <w:r w:rsidRPr="00A45352">
              <w:rPr>
                <w:b w:val="0"/>
                <w:sz w:val="20"/>
                <w:szCs w:val="20"/>
              </w:rPr>
              <w:t>40183955</w:t>
            </w:r>
            <w:r w:rsidRPr="00A45352">
              <w:rPr>
                <w:sz w:val="20"/>
                <w:szCs w:val="20"/>
              </w:rPr>
              <w:t xml:space="preserve">                                </w:t>
            </w:r>
          </w:p>
        </w:tc>
      </w:tr>
      <w:tr w:rsidR="00A45352" w:rsidRPr="00A45352" w14:paraId="321097DA" w14:textId="77777777" w:rsidTr="00A45352">
        <w:tc>
          <w:tcPr>
            <w:cnfStyle w:val="001000000000" w:firstRow="0" w:lastRow="0" w:firstColumn="1" w:lastColumn="0" w:oddVBand="0" w:evenVBand="0" w:oddHBand="0" w:evenHBand="0" w:firstRowFirstColumn="0" w:firstRowLastColumn="0" w:lastRowFirstColumn="0" w:lastRowLastColumn="0"/>
            <w:tcW w:w="9350" w:type="dxa"/>
          </w:tcPr>
          <w:p w14:paraId="707E22F9" w14:textId="083AEE00" w:rsidR="00A45352" w:rsidRPr="00A45352" w:rsidRDefault="00A45352" w:rsidP="00944221">
            <w:pPr>
              <w:jc w:val="both"/>
              <w:rPr>
                <w:b w:val="0"/>
                <w:sz w:val="20"/>
                <w:szCs w:val="20"/>
              </w:rPr>
            </w:pPr>
            <w:proofErr w:type="spellStart"/>
            <w:r w:rsidRPr="00A45352">
              <w:rPr>
                <w:b w:val="0"/>
                <w:sz w:val="20"/>
                <w:szCs w:val="20"/>
              </w:rPr>
              <w:t>Kondile</w:t>
            </w:r>
            <w:proofErr w:type="spellEnd"/>
            <w:r w:rsidRPr="00A45352">
              <w:rPr>
                <w:b w:val="0"/>
                <w:sz w:val="20"/>
                <w:szCs w:val="20"/>
              </w:rPr>
              <w:t xml:space="preserve"> </w:t>
            </w:r>
            <w:proofErr w:type="spellStart"/>
            <w:r w:rsidRPr="00A45352">
              <w:rPr>
                <w:b w:val="0"/>
                <w:sz w:val="20"/>
                <w:szCs w:val="20"/>
              </w:rPr>
              <w:t>Sesethu</w:t>
            </w:r>
            <w:proofErr w:type="spellEnd"/>
            <w:r w:rsidRPr="00A45352">
              <w:rPr>
                <w:b w:val="0"/>
                <w:sz w:val="20"/>
                <w:szCs w:val="20"/>
              </w:rPr>
              <w:t xml:space="preserve">            41590503</w:t>
            </w:r>
          </w:p>
        </w:tc>
      </w:tr>
      <w:tr w:rsidR="00A45352" w:rsidRPr="00A45352" w14:paraId="74F67E02" w14:textId="77777777" w:rsidTr="00A4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9E6787" w14:textId="459F8465" w:rsidR="00A45352" w:rsidRPr="00A45352" w:rsidRDefault="00A45352" w:rsidP="00944221">
            <w:pPr>
              <w:jc w:val="both"/>
              <w:rPr>
                <w:b w:val="0"/>
                <w:sz w:val="20"/>
                <w:szCs w:val="20"/>
              </w:rPr>
            </w:pPr>
            <w:proofErr w:type="spellStart"/>
            <w:r w:rsidRPr="00A45352">
              <w:rPr>
                <w:b w:val="0"/>
                <w:sz w:val="20"/>
                <w:szCs w:val="20"/>
              </w:rPr>
              <w:t>Kumane</w:t>
            </w:r>
            <w:proofErr w:type="spellEnd"/>
            <w:r w:rsidRPr="00A45352">
              <w:rPr>
                <w:b w:val="0"/>
                <w:sz w:val="20"/>
                <w:szCs w:val="20"/>
              </w:rPr>
              <w:t xml:space="preserve"> QN</w:t>
            </w:r>
            <w:r w:rsidRPr="00A45352">
              <w:rPr>
                <w:sz w:val="20"/>
                <w:szCs w:val="20"/>
              </w:rPr>
              <w:t xml:space="preserve">  </w:t>
            </w:r>
            <w:r w:rsidRPr="00A45352">
              <w:rPr>
                <w:b w:val="0"/>
                <w:sz w:val="20"/>
                <w:szCs w:val="20"/>
              </w:rPr>
              <w:t xml:space="preserve">                  45097208</w:t>
            </w:r>
          </w:p>
        </w:tc>
      </w:tr>
      <w:tr w:rsidR="00A45352" w:rsidRPr="00D94AF1" w14:paraId="36867821" w14:textId="77777777" w:rsidTr="00A45352">
        <w:tc>
          <w:tcPr>
            <w:cnfStyle w:val="001000000000" w:firstRow="0" w:lastRow="0" w:firstColumn="1" w:lastColumn="0" w:oddVBand="0" w:evenVBand="0" w:oddHBand="0" w:evenHBand="0" w:firstRowFirstColumn="0" w:firstRowLastColumn="0" w:lastRowFirstColumn="0" w:lastRowLastColumn="0"/>
            <w:tcW w:w="9350" w:type="dxa"/>
          </w:tcPr>
          <w:p w14:paraId="2F4CF602" w14:textId="13A6FCBF" w:rsidR="00A45352" w:rsidRPr="00D94AF1" w:rsidRDefault="00A45352" w:rsidP="00944221">
            <w:pPr>
              <w:jc w:val="both"/>
              <w:rPr>
                <w:b w:val="0"/>
                <w:sz w:val="20"/>
                <w:szCs w:val="20"/>
              </w:rPr>
            </w:pPr>
            <w:proofErr w:type="spellStart"/>
            <w:r w:rsidRPr="00A45352">
              <w:rPr>
                <w:b w:val="0"/>
                <w:sz w:val="20"/>
                <w:szCs w:val="20"/>
              </w:rPr>
              <w:t>Sedze</w:t>
            </w:r>
            <w:proofErr w:type="spellEnd"/>
            <w:r w:rsidRPr="00A45352">
              <w:rPr>
                <w:b w:val="0"/>
                <w:sz w:val="20"/>
                <w:szCs w:val="20"/>
              </w:rPr>
              <w:t xml:space="preserve"> TK</w:t>
            </w:r>
            <w:r w:rsidRPr="00A45352">
              <w:rPr>
                <w:sz w:val="20"/>
                <w:szCs w:val="20"/>
              </w:rPr>
              <w:t xml:space="preserve">                          </w:t>
            </w:r>
            <w:r w:rsidRPr="00A45352">
              <w:rPr>
                <w:b w:val="0"/>
                <w:sz w:val="20"/>
                <w:szCs w:val="20"/>
              </w:rPr>
              <w:t>52827097</w:t>
            </w:r>
            <w:r w:rsidRPr="00A45352">
              <w:rPr>
                <w:sz w:val="20"/>
                <w:szCs w:val="20"/>
              </w:rPr>
              <w:t xml:space="preserve">                    </w:t>
            </w:r>
          </w:p>
        </w:tc>
      </w:tr>
    </w:tbl>
    <w:p w14:paraId="5F2A0812" w14:textId="392381A5" w:rsidR="008444C9" w:rsidRPr="00D94AF1" w:rsidRDefault="008444C9" w:rsidP="00A45352">
      <w:pPr>
        <w:jc w:val="both"/>
        <w:rPr>
          <w:b/>
          <w:sz w:val="20"/>
          <w:szCs w:val="20"/>
        </w:rPr>
      </w:pPr>
    </w:p>
    <w:p w14:paraId="32F45AEF" w14:textId="590F411D" w:rsidR="008251AD" w:rsidRPr="00D94AF1" w:rsidRDefault="008251AD" w:rsidP="008251AD">
      <w:pPr>
        <w:rPr>
          <w:b/>
          <w:sz w:val="20"/>
          <w:szCs w:val="20"/>
        </w:rPr>
      </w:pPr>
      <w:r w:rsidRPr="00D94AF1">
        <w:rPr>
          <w:b/>
          <w:sz w:val="20"/>
          <w:szCs w:val="20"/>
        </w:rPr>
        <w:t xml:space="preserve">                                                     </w:t>
      </w:r>
    </w:p>
    <w:p w14:paraId="183CB785" w14:textId="77777777" w:rsidR="008251AD" w:rsidRPr="00D94AF1" w:rsidRDefault="008251AD" w:rsidP="008444C9">
      <w:pPr>
        <w:rPr>
          <w:b/>
          <w:sz w:val="20"/>
          <w:szCs w:val="20"/>
        </w:rPr>
      </w:pPr>
    </w:p>
    <w:p w14:paraId="7A331282" w14:textId="77777777" w:rsidR="009E7C99" w:rsidRPr="00D94AF1" w:rsidRDefault="009E7C99">
      <w:pPr>
        <w:rPr>
          <w:b/>
          <w:sz w:val="20"/>
          <w:szCs w:val="20"/>
        </w:rPr>
      </w:pPr>
    </w:p>
    <w:p w14:paraId="1459F6AC" w14:textId="5C338067" w:rsidR="009E7C99" w:rsidRPr="00D94AF1" w:rsidRDefault="009E7C99">
      <w:pPr>
        <w:rPr>
          <w:b/>
          <w:sz w:val="20"/>
          <w:szCs w:val="20"/>
        </w:rPr>
      </w:pPr>
      <w:r w:rsidRPr="00D94AF1">
        <w:rPr>
          <w:b/>
          <w:sz w:val="20"/>
          <w:szCs w:val="20"/>
        </w:rPr>
        <w:t>Proposed System Name:</w:t>
      </w:r>
      <w:r w:rsidR="008E4C51">
        <w:rPr>
          <w:b/>
          <w:sz w:val="20"/>
          <w:szCs w:val="20"/>
        </w:rPr>
        <w:t xml:space="preserve"> Community service volunteering system</w:t>
      </w:r>
    </w:p>
    <w:p w14:paraId="5A58D842" w14:textId="77777777" w:rsidR="009E7C99" w:rsidRPr="00D94AF1" w:rsidRDefault="009E7C99">
      <w:pPr>
        <w:rPr>
          <w:b/>
          <w:sz w:val="20"/>
          <w:szCs w:val="20"/>
          <w:u w:val="single"/>
        </w:rPr>
      </w:pPr>
    </w:p>
    <w:p w14:paraId="1AD07F01" w14:textId="153BEB73" w:rsidR="008444C9" w:rsidRDefault="009E7C99">
      <w:pPr>
        <w:rPr>
          <w:b/>
          <w:sz w:val="20"/>
          <w:szCs w:val="20"/>
          <w:u w:val="single"/>
        </w:rPr>
      </w:pPr>
      <w:r w:rsidRPr="00D94AF1">
        <w:rPr>
          <w:b/>
          <w:sz w:val="20"/>
          <w:szCs w:val="20"/>
          <w:u w:val="single"/>
        </w:rPr>
        <w:t>Proposed System Description</w:t>
      </w:r>
      <w:r w:rsidR="008444C9" w:rsidRPr="00D94AF1">
        <w:rPr>
          <w:b/>
          <w:sz w:val="20"/>
          <w:szCs w:val="20"/>
          <w:u w:val="single"/>
        </w:rPr>
        <w:t>:</w:t>
      </w:r>
    </w:p>
    <w:p w14:paraId="22B613E7" w14:textId="541E6426" w:rsidR="008E4C51" w:rsidRPr="008E4C51" w:rsidRDefault="008E4C51">
      <w:pPr>
        <w:rPr>
          <w:b/>
          <w:sz w:val="20"/>
          <w:szCs w:val="20"/>
        </w:rPr>
      </w:pPr>
      <w:r w:rsidRPr="008E4C51">
        <w:rPr>
          <w:b/>
          <w:sz w:val="20"/>
          <w:szCs w:val="20"/>
        </w:rPr>
        <w:t>The Community Service Volunteer Tracking System is a user-friendly system designed to help government agencies and NGO’s that rely on volunteer help. The system will serve as a central repository/hub for managing all volunteer related data like collecting, storing, retrieving, and analysing volunteer information, including their tasks, hours, and participation records. The main goal of this system is to help Government/NGOs in handling volunteer data efficiently and reliably, making it easier to track contributions, keep accurate records, and make smart decisions about their community service programs. This system will also make it easier to track volunteer contributions, ensure all records are accurate, and provide useful insights into volunteer engagement and how effective the programs are.</w:t>
      </w:r>
    </w:p>
    <w:p w14:paraId="0BDEE07B" w14:textId="77777777" w:rsidR="008444C9" w:rsidRPr="00D94AF1" w:rsidRDefault="008444C9">
      <w:pPr>
        <w:rPr>
          <w:b/>
          <w:sz w:val="20"/>
          <w:szCs w:val="20"/>
          <w:u w:val="single"/>
        </w:rPr>
      </w:pPr>
    </w:p>
    <w:p w14:paraId="1D6D4986" w14:textId="05D64A88" w:rsidR="009E7C99" w:rsidRPr="00D94AF1" w:rsidRDefault="008444C9">
      <w:pPr>
        <w:rPr>
          <w:b/>
          <w:sz w:val="20"/>
          <w:szCs w:val="20"/>
          <w:u w:val="single"/>
        </w:rPr>
      </w:pPr>
      <w:r w:rsidRPr="00D94AF1">
        <w:rPr>
          <w:b/>
          <w:sz w:val="20"/>
          <w:szCs w:val="20"/>
          <w:u w:val="single"/>
        </w:rPr>
        <w:t>Proposed System Features/</w:t>
      </w:r>
      <w:r w:rsidR="009E7C99" w:rsidRPr="00D94AF1">
        <w:rPr>
          <w:b/>
          <w:sz w:val="20"/>
          <w:szCs w:val="20"/>
          <w:u w:val="single"/>
        </w:rPr>
        <w:t>Functionalities:</w:t>
      </w:r>
    </w:p>
    <w:p w14:paraId="04AA6297" w14:textId="463A1660" w:rsidR="009E7C99" w:rsidRPr="00D94AF1" w:rsidRDefault="008E4C51" w:rsidP="008D1832">
      <w:pPr>
        <w:rPr>
          <w:b/>
          <w:sz w:val="20"/>
          <w:szCs w:val="20"/>
        </w:rPr>
      </w:pPr>
      <w:r>
        <w:rPr>
          <w:b/>
          <w:sz w:val="20"/>
          <w:szCs w:val="20"/>
        </w:rPr>
        <w:t>1.</w:t>
      </w:r>
      <w:r w:rsidR="008D1832" w:rsidRPr="008D1832">
        <w:t xml:space="preserve"> </w:t>
      </w:r>
      <w:r w:rsidR="008D1832" w:rsidRPr="008D1832">
        <w:rPr>
          <w:b/>
          <w:sz w:val="20"/>
          <w:szCs w:val="20"/>
        </w:rPr>
        <w:t>Volunteer Registration Module: Allows individuals to create volunteer profiles with personal details, contact information, and areas of interest.</w:t>
      </w:r>
    </w:p>
    <w:p w14:paraId="5E8E9376" w14:textId="6F0984F8" w:rsidR="008444C9" w:rsidRPr="00D94AF1" w:rsidRDefault="008D1832">
      <w:pPr>
        <w:rPr>
          <w:b/>
          <w:sz w:val="20"/>
          <w:szCs w:val="20"/>
        </w:rPr>
      </w:pPr>
      <w:r>
        <w:rPr>
          <w:b/>
          <w:sz w:val="20"/>
          <w:szCs w:val="20"/>
        </w:rPr>
        <w:t>2.</w:t>
      </w:r>
      <w:r w:rsidRPr="008D1832">
        <w:t xml:space="preserve"> </w:t>
      </w:r>
      <w:r w:rsidRPr="008D1832">
        <w:rPr>
          <w:b/>
          <w:sz w:val="20"/>
          <w:szCs w:val="20"/>
        </w:rPr>
        <w:t>Volunteer List Display</w:t>
      </w:r>
    </w:p>
    <w:p w14:paraId="4112C6F8" w14:textId="65E55CE0" w:rsidR="008444C9" w:rsidRPr="00D94AF1" w:rsidRDefault="008D1832">
      <w:pPr>
        <w:rPr>
          <w:b/>
          <w:sz w:val="20"/>
          <w:szCs w:val="20"/>
        </w:rPr>
      </w:pPr>
      <w:r>
        <w:rPr>
          <w:b/>
          <w:sz w:val="20"/>
          <w:szCs w:val="20"/>
        </w:rPr>
        <w:t>3.</w:t>
      </w:r>
      <w:r w:rsidRPr="008D1832">
        <w:rPr>
          <w:b/>
          <w:sz w:val="20"/>
          <w:szCs w:val="20"/>
        </w:rPr>
        <w:t xml:space="preserve"> Volunteer performance monitoring</w:t>
      </w:r>
    </w:p>
    <w:p w14:paraId="063CEC1D" w14:textId="33E94A10" w:rsidR="008444C9" w:rsidRPr="00D94AF1" w:rsidRDefault="008D1832">
      <w:pPr>
        <w:rPr>
          <w:b/>
          <w:sz w:val="20"/>
          <w:szCs w:val="20"/>
        </w:rPr>
      </w:pPr>
      <w:r>
        <w:rPr>
          <w:b/>
          <w:sz w:val="20"/>
          <w:szCs w:val="20"/>
        </w:rPr>
        <w:t>4.</w:t>
      </w:r>
      <w:r w:rsidRPr="008D1832">
        <w:t xml:space="preserve"> </w:t>
      </w:r>
      <w:r w:rsidRPr="008D1832">
        <w:rPr>
          <w:b/>
          <w:sz w:val="20"/>
          <w:szCs w:val="20"/>
        </w:rPr>
        <w:t>Personal record and achievement history.</w:t>
      </w:r>
    </w:p>
    <w:p w14:paraId="08654455" w14:textId="57B5FE34" w:rsidR="008444C9" w:rsidRPr="00D94AF1" w:rsidRDefault="008D1832">
      <w:pPr>
        <w:rPr>
          <w:b/>
          <w:sz w:val="20"/>
          <w:szCs w:val="20"/>
        </w:rPr>
      </w:pPr>
      <w:r>
        <w:rPr>
          <w:b/>
          <w:sz w:val="20"/>
          <w:szCs w:val="20"/>
        </w:rPr>
        <w:t>5.Volunteer profiles</w:t>
      </w:r>
    </w:p>
    <w:p w14:paraId="4D73898A" w14:textId="638D63C6" w:rsidR="008444C9" w:rsidRPr="00D94AF1" w:rsidRDefault="008D1832">
      <w:pPr>
        <w:rPr>
          <w:b/>
          <w:sz w:val="20"/>
          <w:szCs w:val="20"/>
        </w:rPr>
      </w:pPr>
      <w:r>
        <w:rPr>
          <w:b/>
          <w:sz w:val="20"/>
          <w:szCs w:val="20"/>
        </w:rPr>
        <w:t>6.</w:t>
      </w:r>
      <w:r w:rsidRPr="008D1832">
        <w:t xml:space="preserve"> </w:t>
      </w:r>
      <w:r w:rsidRPr="008D1832">
        <w:rPr>
          <w:b/>
          <w:sz w:val="20"/>
          <w:szCs w:val="20"/>
        </w:rPr>
        <w:t>Automated Volunteer Hour Logging</w:t>
      </w:r>
    </w:p>
    <w:p w14:paraId="185A2E86" w14:textId="6B9DA1B6" w:rsidR="008444C9" w:rsidRPr="00D94AF1" w:rsidRDefault="00A45352">
      <w:pPr>
        <w:rPr>
          <w:b/>
          <w:sz w:val="20"/>
          <w:szCs w:val="20"/>
        </w:rPr>
      </w:pPr>
      <w:r>
        <w:rPr>
          <w:b/>
          <w:sz w:val="20"/>
          <w:szCs w:val="20"/>
        </w:rPr>
        <w:t>7.Secure Access</w:t>
      </w:r>
    </w:p>
    <w:p w14:paraId="1794E438" w14:textId="77777777" w:rsidR="00633CB8" w:rsidRPr="00D94AF1" w:rsidRDefault="00633CB8">
      <w:pPr>
        <w:rPr>
          <w:b/>
          <w:sz w:val="20"/>
          <w:szCs w:val="20"/>
        </w:rPr>
      </w:pPr>
    </w:p>
    <w:p w14:paraId="761BBD53" w14:textId="77777777" w:rsidR="00633CB8" w:rsidRPr="00D94AF1" w:rsidRDefault="00633CB8">
      <w:pPr>
        <w:rPr>
          <w:b/>
          <w:sz w:val="20"/>
          <w:szCs w:val="20"/>
        </w:rPr>
      </w:pPr>
    </w:p>
    <w:p w14:paraId="213B09B2" w14:textId="77777777" w:rsidR="00633CB8" w:rsidRPr="00D94AF1" w:rsidRDefault="00633CB8" w:rsidP="00633CB8">
      <w:pPr>
        <w:rPr>
          <w:b/>
          <w:sz w:val="20"/>
          <w:szCs w:val="20"/>
          <w:u w:val="single"/>
        </w:rPr>
      </w:pPr>
      <w:r w:rsidRPr="00D94AF1">
        <w:rPr>
          <w:b/>
          <w:sz w:val="20"/>
          <w:szCs w:val="20"/>
          <w:u w:val="single"/>
        </w:rPr>
        <w:t>Benefits of the Proposed System:</w:t>
      </w:r>
    </w:p>
    <w:p w14:paraId="70EFC4E8" w14:textId="775A9768" w:rsidR="00633CB8" w:rsidRPr="008D1832" w:rsidRDefault="008D1832" w:rsidP="008D1832">
      <w:pPr>
        <w:pStyle w:val="ListParagraph"/>
        <w:numPr>
          <w:ilvl w:val="0"/>
          <w:numId w:val="1"/>
        </w:numPr>
        <w:rPr>
          <w:b/>
          <w:sz w:val="20"/>
          <w:szCs w:val="20"/>
        </w:rPr>
      </w:pPr>
      <w:r w:rsidRPr="008D1832">
        <w:rPr>
          <w:b/>
          <w:sz w:val="20"/>
          <w:szCs w:val="20"/>
        </w:rPr>
        <w:lastRenderedPageBreak/>
        <w:t>Efficiency and Accountability: Simplifies coordination between organizations and volunteers, ensuring tasks are assigned and tracked efficiently.</w:t>
      </w:r>
    </w:p>
    <w:p w14:paraId="4B6EDE7F" w14:textId="30056700" w:rsidR="008D1832" w:rsidRDefault="008D1832" w:rsidP="008D1832">
      <w:pPr>
        <w:pStyle w:val="ListParagraph"/>
        <w:numPr>
          <w:ilvl w:val="0"/>
          <w:numId w:val="1"/>
        </w:numPr>
        <w:rPr>
          <w:b/>
          <w:sz w:val="20"/>
          <w:szCs w:val="20"/>
        </w:rPr>
      </w:pPr>
      <w:r w:rsidRPr="008D1832">
        <w:rPr>
          <w:b/>
          <w:sz w:val="20"/>
          <w:szCs w:val="20"/>
        </w:rPr>
        <w:t>Enhances Volunteer Experience</w:t>
      </w:r>
      <w:r>
        <w:rPr>
          <w:b/>
          <w:sz w:val="20"/>
          <w:szCs w:val="20"/>
        </w:rPr>
        <w:t xml:space="preserve">: </w:t>
      </w:r>
      <w:r w:rsidRPr="008D1832">
        <w:rPr>
          <w:b/>
          <w:sz w:val="20"/>
          <w:szCs w:val="20"/>
        </w:rPr>
        <w:t>Simplifies sign-up, scheduling, and hours logging processes, making volunteer participation more convenient and fulfilling</w:t>
      </w:r>
    </w:p>
    <w:p w14:paraId="5CF13B51" w14:textId="10CD3EAF" w:rsidR="008D1832" w:rsidRDefault="008D1832" w:rsidP="008D1832">
      <w:pPr>
        <w:pStyle w:val="ListParagraph"/>
        <w:numPr>
          <w:ilvl w:val="0"/>
          <w:numId w:val="1"/>
        </w:numPr>
        <w:rPr>
          <w:b/>
          <w:sz w:val="20"/>
          <w:szCs w:val="20"/>
        </w:rPr>
      </w:pPr>
      <w:r w:rsidRPr="008D1832">
        <w:rPr>
          <w:b/>
          <w:sz w:val="20"/>
          <w:szCs w:val="20"/>
        </w:rPr>
        <w:t>Improved coordination and resource allocation in government volunteer projects</w:t>
      </w:r>
    </w:p>
    <w:p w14:paraId="63DA37BD" w14:textId="14F530E3" w:rsidR="008D1832" w:rsidRDefault="008D1832" w:rsidP="008D1832">
      <w:pPr>
        <w:pStyle w:val="ListParagraph"/>
        <w:numPr>
          <w:ilvl w:val="0"/>
          <w:numId w:val="1"/>
        </w:numPr>
        <w:rPr>
          <w:b/>
          <w:sz w:val="20"/>
          <w:szCs w:val="20"/>
        </w:rPr>
      </w:pPr>
      <w:r w:rsidRPr="008D1832">
        <w:rPr>
          <w:b/>
          <w:sz w:val="20"/>
          <w:szCs w:val="20"/>
        </w:rPr>
        <w:t>Helps ensure volunteers meet and that government programs are well documented.</w:t>
      </w:r>
    </w:p>
    <w:p w14:paraId="36345878" w14:textId="78809AC3" w:rsidR="008D1832" w:rsidRDefault="008D1832" w:rsidP="008D1832">
      <w:pPr>
        <w:pStyle w:val="ListParagraph"/>
        <w:numPr>
          <w:ilvl w:val="0"/>
          <w:numId w:val="1"/>
        </w:numPr>
        <w:rPr>
          <w:b/>
          <w:sz w:val="20"/>
          <w:szCs w:val="20"/>
        </w:rPr>
      </w:pPr>
      <w:r w:rsidRPr="008D1832">
        <w:rPr>
          <w:b/>
          <w:sz w:val="20"/>
          <w:szCs w:val="20"/>
        </w:rPr>
        <w:t>Volunteers can easily sign up and create a personal profile with their details, skills, and availability.</w:t>
      </w:r>
    </w:p>
    <w:p w14:paraId="309A8CC9" w14:textId="25265FA6" w:rsidR="008D1832" w:rsidRDefault="00A45352" w:rsidP="008D1832">
      <w:pPr>
        <w:pStyle w:val="ListParagraph"/>
        <w:numPr>
          <w:ilvl w:val="0"/>
          <w:numId w:val="1"/>
        </w:numPr>
        <w:rPr>
          <w:b/>
          <w:sz w:val="20"/>
          <w:szCs w:val="20"/>
        </w:rPr>
      </w:pPr>
      <w:r>
        <w:rPr>
          <w:b/>
          <w:sz w:val="20"/>
          <w:szCs w:val="20"/>
        </w:rPr>
        <w:t>T</w:t>
      </w:r>
      <w:r w:rsidRPr="00A45352">
        <w:rPr>
          <w:b/>
          <w:sz w:val="20"/>
          <w:szCs w:val="20"/>
        </w:rPr>
        <w:t>he system reduces human error and ensures accurate reporting of each volunteer’s contributions.</w:t>
      </w:r>
    </w:p>
    <w:p w14:paraId="6CC9DE1C" w14:textId="76763D36" w:rsidR="00A45352" w:rsidRPr="008D1832" w:rsidRDefault="00A45352" w:rsidP="008D1832">
      <w:pPr>
        <w:pStyle w:val="ListParagraph"/>
        <w:numPr>
          <w:ilvl w:val="0"/>
          <w:numId w:val="1"/>
        </w:numPr>
        <w:rPr>
          <w:b/>
          <w:sz w:val="20"/>
          <w:szCs w:val="20"/>
        </w:rPr>
      </w:pPr>
      <w:r w:rsidRPr="00A45352">
        <w:rPr>
          <w:b/>
          <w:sz w:val="20"/>
          <w:szCs w:val="20"/>
        </w:rPr>
        <w:t>Different users like administrators, managers, and volunteers will have different levels of access to keep data secure and organized.</w:t>
      </w:r>
    </w:p>
    <w:p w14:paraId="3961F0EB" w14:textId="77777777" w:rsidR="00633CB8" w:rsidRPr="00D94AF1" w:rsidRDefault="00633CB8">
      <w:pPr>
        <w:rPr>
          <w:b/>
          <w:sz w:val="20"/>
          <w:szCs w:val="20"/>
        </w:rPr>
      </w:pPr>
    </w:p>
    <w:sectPr w:rsidR="00633CB8" w:rsidRPr="00D94A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A766E" w14:textId="77777777" w:rsidR="001602C4" w:rsidRDefault="001602C4" w:rsidP="009E7C99">
      <w:pPr>
        <w:spacing w:after="0" w:line="240" w:lineRule="auto"/>
      </w:pPr>
      <w:r>
        <w:separator/>
      </w:r>
    </w:p>
  </w:endnote>
  <w:endnote w:type="continuationSeparator" w:id="0">
    <w:p w14:paraId="03CC3CB7" w14:textId="77777777" w:rsidR="001602C4" w:rsidRDefault="001602C4" w:rsidP="009E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2BAD4" w14:textId="77777777" w:rsidR="00D90A08" w:rsidRDefault="00D90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DE91D" w14:textId="77777777" w:rsidR="009E7C99" w:rsidRPr="009E7C99" w:rsidRDefault="009E7C99">
    <w:pPr>
      <w:pStyle w:val="Footer"/>
      <w:rPr>
        <w:b/>
        <w:i/>
        <w:sz w:val="16"/>
        <w:szCs w:val="16"/>
      </w:rPr>
    </w:pPr>
    <w:r w:rsidRPr="009E7C99">
      <w:rPr>
        <w:b/>
        <w:i/>
        <w:sz w:val="16"/>
        <w:szCs w:val="16"/>
      </w:rPr>
      <w:t>CMPG 224 Project proposal</w:t>
    </w:r>
  </w:p>
  <w:p w14:paraId="78E4BEDF" w14:textId="77777777" w:rsidR="009E7C99" w:rsidRDefault="009E7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12B64" w14:textId="77777777" w:rsidR="00D90A08" w:rsidRDefault="00D90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F02A2" w14:textId="77777777" w:rsidR="001602C4" w:rsidRDefault="001602C4" w:rsidP="009E7C99">
      <w:pPr>
        <w:spacing w:after="0" w:line="240" w:lineRule="auto"/>
      </w:pPr>
      <w:r>
        <w:separator/>
      </w:r>
    </w:p>
  </w:footnote>
  <w:footnote w:type="continuationSeparator" w:id="0">
    <w:p w14:paraId="162E41AE" w14:textId="77777777" w:rsidR="001602C4" w:rsidRDefault="001602C4" w:rsidP="009E7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18D10" w14:textId="77777777" w:rsidR="00D90A08" w:rsidRDefault="00D90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B9165" w14:textId="421E43EA" w:rsidR="008444C9" w:rsidRDefault="00D90A08">
    <w:pPr>
      <w:pStyle w:val="Header"/>
    </w:pPr>
    <w:r>
      <w:rPr>
        <w:noProof/>
      </w:rPr>
      <w:drawing>
        <wp:inline distT="0" distB="0" distL="0" distR="0" wp14:anchorId="1E204260" wp14:editId="569F1299">
          <wp:extent cx="1028700" cy="276225"/>
          <wp:effectExtent l="0" t="0" r="0" b="9525"/>
          <wp:docPr id="1" name="Picture 1" descr="ilma | Indigenous Language Media in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lma | Indigenous Language Media in Africa"/>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700" cy="276225"/>
                  </a:xfrm>
                  <a:prstGeom prst="rect">
                    <a:avLst/>
                  </a:prstGeom>
                  <a:noFill/>
                  <a:ln>
                    <a:noFill/>
                  </a:ln>
                </pic:spPr>
              </pic:pic>
            </a:graphicData>
          </a:graphic>
        </wp:inline>
      </w:drawing>
    </w:r>
  </w:p>
  <w:p w14:paraId="4ADAE069" w14:textId="77777777" w:rsidR="008444C9" w:rsidRDefault="008444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39A25" w14:textId="77777777" w:rsidR="00D90A08" w:rsidRDefault="00D90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646"/>
    <w:multiLevelType w:val="hybridMultilevel"/>
    <w:tmpl w:val="814484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5570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zMjc0sDA3NjcyMDdS0lEKTi0uzszPAykwrwUASmtaYSwAAAA="/>
  </w:docVars>
  <w:rsids>
    <w:rsidRoot w:val="009E7C99"/>
    <w:rsid w:val="000518C3"/>
    <w:rsid w:val="001602C4"/>
    <w:rsid w:val="001D59EF"/>
    <w:rsid w:val="00294C62"/>
    <w:rsid w:val="002C470D"/>
    <w:rsid w:val="004A565F"/>
    <w:rsid w:val="004A6F58"/>
    <w:rsid w:val="004E494E"/>
    <w:rsid w:val="00554FE6"/>
    <w:rsid w:val="00571808"/>
    <w:rsid w:val="005E54FD"/>
    <w:rsid w:val="00625404"/>
    <w:rsid w:val="00633CB8"/>
    <w:rsid w:val="006512B7"/>
    <w:rsid w:val="006B05A9"/>
    <w:rsid w:val="006D10D9"/>
    <w:rsid w:val="00732725"/>
    <w:rsid w:val="007662A3"/>
    <w:rsid w:val="007F6AC0"/>
    <w:rsid w:val="008251AD"/>
    <w:rsid w:val="008444C9"/>
    <w:rsid w:val="008D1832"/>
    <w:rsid w:val="008E4C51"/>
    <w:rsid w:val="00923522"/>
    <w:rsid w:val="009C3C3B"/>
    <w:rsid w:val="009E7C99"/>
    <w:rsid w:val="00A45352"/>
    <w:rsid w:val="00B00CD9"/>
    <w:rsid w:val="00C440BC"/>
    <w:rsid w:val="00CF3DC1"/>
    <w:rsid w:val="00D90A08"/>
    <w:rsid w:val="00D94AF1"/>
    <w:rsid w:val="00DD0E0C"/>
    <w:rsid w:val="00E34545"/>
    <w:rsid w:val="00F8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5F42B"/>
  <w15:chartTrackingRefBased/>
  <w15:docId w15:val="{554C2D2C-2E16-4FC9-B4FF-1CAA2EE3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C99"/>
    <w:rPr>
      <w:lang w:val="en-GB"/>
    </w:rPr>
  </w:style>
  <w:style w:type="paragraph" w:styleId="Footer">
    <w:name w:val="footer"/>
    <w:basedOn w:val="Normal"/>
    <w:link w:val="FooterChar"/>
    <w:uiPriority w:val="99"/>
    <w:unhideWhenUsed/>
    <w:rsid w:val="009E7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C99"/>
    <w:rPr>
      <w:lang w:val="en-GB"/>
    </w:rPr>
  </w:style>
  <w:style w:type="paragraph" w:styleId="ListParagraph">
    <w:name w:val="List Paragraph"/>
    <w:basedOn w:val="Normal"/>
    <w:uiPriority w:val="34"/>
    <w:qFormat/>
    <w:rsid w:val="008D1832"/>
    <w:pPr>
      <w:ind w:left="720"/>
      <w:contextualSpacing/>
    </w:pPr>
  </w:style>
  <w:style w:type="table" w:styleId="TableGrid">
    <w:name w:val="Table Grid"/>
    <w:basedOn w:val="TableNormal"/>
    <w:uiPriority w:val="39"/>
    <w:rsid w:val="00A4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453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1975</Characters>
  <Application>Microsoft Office Word</Application>
  <DocSecurity>0</DocSecurity>
  <Lines>47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dc:creator>
  <cp:keywords/>
  <dc:description/>
  <cp:lastModifiedBy>T Nyembezi</cp:lastModifiedBy>
  <cp:revision>2</cp:revision>
  <dcterms:created xsi:type="dcterms:W3CDTF">2025-07-31T22:39:00Z</dcterms:created>
  <dcterms:modified xsi:type="dcterms:W3CDTF">2025-07-31T22:39:00Z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373fe0e9-6383-4bef-8d75-cc0e27135d50</vt:lpwstr>
  </property>
</Properties>
</file>