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FBE" w:rsidRDefault="00D9378B" w:rsidP="00C95FBE">
      <w:pPr>
        <w:pStyle w:val="Heading2"/>
        <w:jc w:val="center"/>
        <w:rPr>
          <w:sz w:val="96"/>
          <w:szCs w:val="96"/>
        </w:rPr>
      </w:pPr>
      <w:r>
        <w:rPr>
          <w:sz w:val="96"/>
          <w:szCs w:val="96"/>
        </w:rPr>
        <w:t xml:space="preserve">Tech </w:t>
      </w:r>
      <w:proofErr w:type="spellStart"/>
      <w:r>
        <w:rPr>
          <w:sz w:val="96"/>
          <w:szCs w:val="96"/>
        </w:rPr>
        <w:t>Saksham</w:t>
      </w:r>
      <w:proofErr w:type="spellEnd"/>
    </w:p>
    <w:p w:rsidR="00C95FBE" w:rsidRDefault="00D9378B" w:rsidP="00C95FBE">
      <w:pPr>
        <w:pStyle w:val="Heading2"/>
        <w:jc w:val="center"/>
        <w:rPr>
          <w:sz w:val="48"/>
          <w:szCs w:val="48"/>
        </w:rPr>
      </w:pPr>
      <w:r w:rsidRPr="00DC5DE5">
        <w:rPr>
          <w:sz w:val="48"/>
          <w:szCs w:val="48"/>
        </w:rPr>
        <w:t>Case Study Report</w:t>
      </w:r>
    </w:p>
    <w:p w:rsidR="00D9378B" w:rsidRPr="00C95FBE" w:rsidRDefault="00D9378B" w:rsidP="00C95FBE">
      <w:pPr>
        <w:pStyle w:val="Heading2"/>
        <w:jc w:val="center"/>
        <w:rPr>
          <w:b w:val="0"/>
          <w:sz w:val="48"/>
          <w:szCs w:val="48"/>
        </w:rPr>
      </w:pPr>
      <w:bookmarkStart w:id="0" w:name="_Data_Analysis_With"/>
      <w:bookmarkEnd w:id="0"/>
      <w:r w:rsidRPr="00BB5985">
        <w:rPr>
          <w:sz w:val="48"/>
          <w:szCs w:val="48"/>
        </w:rPr>
        <w:t xml:space="preserve">Data Analysis </w:t>
      </w:r>
      <w:proofErr w:type="gramStart"/>
      <w:r w:rsidRPr="00BB5985">
        <w:rPr>
          <w:sz w:val="48"/>
          <w:szCs w:val="48"/>
        </w:rPr>
        <w:t>With</w:t>
      </w:r>
      <w:proofErr w:type="gramEnd"/>
      <w:r w:rsidRPr="00BB5985">
        <w:rPr>
          <w:sz w:val="48"/>
          <w:szCs w:val="48"/>
        </w:rPr>
        <w:t xml:space="preserve"> Power BI</w:t>
      </w:r>
    </w:p>
    <w:p w:rsidR="00D9378B" w:rsidRDefault="00D9378B" w:rsidP="00D9378B">
      <w:pPr>
        <w:pStyle w:val="NoSpacing"/>
        <w:rPr>
          <w:b/>
          <w:sz w:val="48"/>
          <w:szCs w:val="48"/>
        </w:rPr>
      </w:pPr>
    </w:p>
    <w:p w:rsidR="00D9378B" w:rsidRDefault="00D9378B" w:rsidP="00D9378B">
      <w:pPr>
        <w:pStyle w:val="NoSpacing"/>
        <w:rPr>
          <w:b/>
          <w:sz w:val="48"/>
          <w:szCs w:val="48"/>
        </w:rPr>
      </w:pPr>
      <w:r>
        <w:rPr>
          <w:b/>
          <w:sz w:val="48"/>
          <w:szCs w:val="48"/>
        </w:rPr>
        <w:t xml:space="preserve"> </w:t>
      </w:r>
    </w:p>
    <w:p w:rsidR="00D9378B" w:rsidRPr="00BB5985" w:rsidRDefault="00D9378B" w:rsidP="00D9378B">
      <w:pPr>
        <w:pStyle w:val="NoSpacing"/>
        <w:rPr>
          <w:b/>
          <w:sz w:val="36"/>
          <w:szCs w:val="36"/>
        </w:rPr>
      </w:pPr>
      <w:r>
        <w:rPr>
          <w:b/>
          <w:sz w:val="48"/>
          <w:szCs w:val="48"/>
        </w:rPr>
        <w:t xml:space="preserve">      </w:t>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t>‘’Real-Time Analysis of Bank of Customer‘’</w:t>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p>
    <w:p w:rsidR="00D9378B" w:rsidRPr="006A3D89" w:rsidRDefault="00D9378B" w:rsidP="00D9378B">
      <w:pPr>
        <w:pStyle w:val="NoSpacing"/>
        <w:jc w:val="center"/>
        <w:rPr>
          <w:b/>
          <w:sz w:val="28"/>
          <w:szCs w:val="28"/>
        </w:rPr>
      </w:pPr>
      <w:proofErr w:type="gramStart"/>
      <w:r w:rsidRPr="006A3D89">
        <w:rPr>
          <w:b/>
          <w:sz w:val="28"/>
          <w:szCs w:val="28"/>
        </w:rPr>
        <w:t>‘’Government  Arts</w:t>
      </w:r>
      <w:proofErr w:type="gramEnd"/>
      <w:r w:rsidRPr="006A3D89">
        <w:rPr>
          <w:b/>
          <w:sz w:val="28"/>
          <w:szCs w:val="28"/>
        </w:rPr>
        <w:t xml:space="preserve"> &amp; Science College </w:t>
      </w:r>
      <w:proofErr w:type="spellStart"/>
      <w:r w:rsidRPr="006A3D89">
        <w:rPr>
          <w:b/>
          <w:sz w:val="28"/>
          <w:szCs w:val="28"/>
        </w:rPr>
        <w:t>Sivakasi</w:t>
      </w:r>
      <w:proofErr w:type="spellEnd"/>
      <w:r w:rsidRPr="006A3D89">
        <w:rPr>
          <w:b/>
          <w:sz w:val="28"/>
          <w:szCs w:val="28"/>
        </w:rPr>
        <w:t>’’</w:t>
      </w:r>
    </w:p>
    <w:p w:rsidR="00D9378B" w:rsidRDefault="00D9378B" w:rsidP="00D9378B"/>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5"/>
        <w:gridCol w:w="4695"/>
      </w:tblGrid>
      <w:tr w:rsidR="00D9378B" w:rsidTr="00083A78">
        <w:trPr>
          <w:trHeight w:val="450"/>
        </w:trPr>
        <w:tc>
          <w:tcPr>
            <w:tcW w:w="4545" w:type="dxa"/>
          </w:tcPr>
          <w:p w:rsidR="00D9378B" w:rsidRPr="00E03705" w:rsidRDefault="00D9378B" w:rsidP="00083A78">
            <w:pPr>
              <w:jc w:val="center"/>
              <w:rPr>
                <w:b/>
                <w:sz w:val="28"/>
                <w:szCs w:val="28"/>
              </w:rPr>
            </w:pPr>
            <w:r w:rsidRPr="00E03705">
              <w:rPr>
                <w:b/>
                <w:sz w:val="28"/>
                <w:szCs w:val="28"/>
              </w:rPr>
              <w:t>NM ID</w:t>
            </w:r>
          </w:p>
        </w:tc>
        <w:tc>
          <w:tcPr>
            <w:tcW w:w="4695" w:type="dxa"/>
          </w:tcPr>
          <w:p w:rsidR="00D9378B" w:rsidRPr="00E03705" w:rsidRDefault="00D9378B" w:rsidP="00083A78">
            <w:pPr>
              <w:jc w:val="center"/>
              <w:rPr>
                <w:b/>
                <w:sz w:val="28"/>
                <w:szCs w:val="28"/>
              </w:rPr>
            </w:pPr>
            <w:r w:rsidRPr="00E03705">
              <w:rPr>
                <w:b/>
                <w:sz w:val="28"/>
                <w:szCs w:val="28"/>
              </w:rPr>
              <w:t>Name</w:t>
            </w:r>
          </w:p>
        </w:tc>
      </w:tr>
      <w:tr w:rsidR="00D9378B" w:rsidTr="00083A78">
        <w:trPr>
          <w:trHeight w:val="885"/>
        </w:trPr>
        <w:tc>
          <w:tcPr>
            <w:tcW w:w="4545" w:type="dxa"/>
          </w:tcPr>
          <w:p w:rsidR="00D9378B" w:rsidRDefault="00D9378B" w:rsidP="00083A78">
            <w:pPr>
              <w:rPr>
                <w:b/>
              </w:rPr>
            </w:pPr>
            <w:r>
              <w:rPr>
                <w:b/>
              </w:rPr>
              <w:t xml:space="preserve">    </w:t>
            </w:r>
          </w:p>
          <w:p w:rsidR="00D9378B" w:rsidRPr="00E03705" w:rsidRDefault="00EF413B" w:rsidP="00083A78">
            <w:pPr>
              <w:rPr>
                <w:b/>
              </w:rPr>
            </w:pPr>
            <w:r>
              <w:rPr>
                <w:b/>
              </w:rPr>
              <w:t>18C0D7B51171D4D8CF5466F968154522</w:t>
            </w:r>
          </w:p>
        </w:tc>
        <w:tc>
          <w:tcPr>
            <w:tcW w:w="4695" w:type="dxa"/>
          </w:tcPr>
          <w:p w:rsidR="00D9378B" w:rsidRDefault="00D9378B" w:rsidP="00083A78">
            <w:pPr>
              <w:jc w:val="center"/>
              <w:rPr>
                <w:b/>
              </w:rPr>
            </w:pPr>
          </w:p>
          <w:p w:rsidR="00D9378B" w:rsidRPr="00E03705" w:rsidRDefault="00EF413B" w:rsidP="00083A78">
            <w:pPr>
              <w:jc w:val="center"/>
              <w:rPr>
                <w:b/>
              </w:rPr>
            </w:pPr>
            <w:proofErr w:type="spellStart"/>
            <w:r>
              <w:rPr>
                <w:b/>
              </w:rPr>
              <w:t>Thanesh</w:t>
            </w:r>
            <w:proofErr w:type="spellEnd"/>
            <w:r>
              <w:rPr>
                <w:b/>
              </w:rPr>
              <w:t xml:space="preserve"> </w:t>
            </w:r>
            <w:proofErr w:type="spellStart"/>
            <w:r>
              <w:rPr>
                <w:b/>
              </w:rPr>
              <w:t>kumar.P</w:t>
            </w:r>
            <w:proofErr w:type="spellEnd"/>
          </w:p>
        </w:tc>
      </w:tr>
    </w:tbl>
    <w:p w:rsidR="00D9378B" w:rsidRDefault="00D9378B" w:rsidP="00D9378B"/>
    <w:p w:rsidR="00D9378B" w:rsidRDefault="00D9378B" w:rsidP="00D9378B"/>
    <w:p w:rsidR="00D9378B" w:rsidRDefault="00D9378B" w:rsidP="00D9378B">
      <w:pPr>
        <w:pStyle w:val="NoSpacing"/>
        <w:jc w:val="right"/>
        <w:rPr>
          <w:rFonts w:ascii="Arial Black" w:hAnsi="Arial Black"/>
          <w:b/>
        </w:rPr>
      </w:pPr>
      <w:r>
        <w:tab/>
      </w:r>
      <w:r>
        <w:rPr>
          <w:rFonts w:ascii="Arial Black" w:hAnsi="Arial Black"/>
          <w:b/>
        </w:rPr>
        <w:t xml:space="preserve">Trainer </w:t>
      </w:r>
      <w:proofErr w:type="gramStart"/>
      <w:r>
        <w:rPr>
          <w:rFonts w:ascii="Arial Black" w:hAnsi="Arial Black"/>
          <w:b/>
        </w:rPr>
        <w:t>name :</w:t>
      </w:r>
      <w:proofErr w:type="gramEnd"/>
      <w:r w:rsidRPr="00E03705">
        <w:rPr>
          <w:rFonts w:ascii="Arial Black" w:hAnsi="Arial Black"/>
          <w:b/>
        </w:rPr>
        <w:t xml:space="preserve"> </w:t>
      </w:r>
      <w:proofErr w:type="spellStart"/>
      <w:r w:rsidRPr="00E03705">
        <w:rPr>
          <w:rFonts w:ascii="Arial Black" w:hAnsi="Arial Black"/>
          <w:b/>
        </w:rPr>
        <w:t>Umamageshwari.R</w:t>
      </w:r>
      <w:proofErr w:type="spellEnd"/>
    </w:p>
    <w:p w:rsidR="00D9378B" w:rsidRDefault="00D9378B" w:rsidP="00D9378B">
      <w:pPr>
        <w:tabs>
          <w:tab w:val="left" w:pos="5340"/>
        </w:tabs>
        <w:rPr>
          <w:rFonts w:ascii="Arial Black" w:hAnsi="Arial Black"/>
          <w:b/>
        </w:rPr>
      </w:pPr>
      <w:r>
        <w:t xml:space="preserve">                                                                                                         </w:t>
      </w:r>
      <w:proofErr w:type="gramStart"/>
      <w:r w:rsidRPr="006A3D89">
        <w:rPr>
          <w:rFonts w:ascii="Arial Black" w:hAnsi="Arial Black"/>
          <w:b/>
        </w:rPr>
        <w:t>Master  Name</w:t>
      </w:r>
      <w:proofErr w:type="gramEnd"/>
      <w:r>
        <w:rPr>
          <w:rFonts w:ascii="Arial Black" w:hAnsi="Arial Black"/>
          <w:b/>
        </w:rPr>
        <w:t xml:space="preserve"> :</w:t>
      </w:r>
      <w:proofErr w:type="spellStart"/>
      <w:r w:rsidRPr="006A3D89">
        <w:rPr>
          <w:rFonts w:ascii="Arial Black" w:hAnsi="Arial Black"/>
          <w:b/>
        </w:rPr>
        <w:t>Umamageshwari.R</w:t>
      </w:r>
      <w:proofErr w:type="spellEnd"/>
    </w:p>
    <w:p w:rsidR="00D9378B" w:rsidRDefault="00D9378B" w:rsidP="00D9378B">
      <w:pPr>
        <w:tabs>
          <w:tab w:val="left" w:pos="5340"/>
        </w:tabs>
        <w:rPr>
          <w:rFonts w:ascii="Arial Black" w:hAnsi="Arial Black"/>
          <w:b/>
        </w:rPr>
      </w:pPr>
    </w:p>
    <w:p w:rsidR="00D9378B" w:rsidRDefault="00D9378B" w:rsidP="00D9378B">
      <w:pPr>
        <w:tabs>
          <w:tab w:val="left" w:pos="5340"/>
        </w:tabs>
        <w:rPr>
          <w:rFonts w:ascii="Arial Black" w:hAnsi="Arial Black"/>
          <w:b/>
        </w:rPr>
      </w:pPr>
    </w:p>
    <w:p w:rsidR="00D9378B" w:rsidRDefault="00D9378B" w:rsidP="00D9378B">
      <w:pPr>
        <w:tabs>
          <w:tab w:val="left" w:pos="5340"/>
        </w:tabs>
        <w:rPr>
          <w:rFonts w:ascii="Arial Black" w:hAnsi="Arial Black"/>
          <w:b/>
        </w:rPr>
      </w:pPr>
    </w:p>
    <w:p w:rsidR="00D9378B" w:rsidRDefault="00D9378B" w:rsidP="00D9378B">
      <w:pPr>
        <w:tabs>
          <w:tab w:val="left" w:pos="5340"/>
        </w:tabs>
        <w:rPr>
          <w:rFonts w:ascii="Arial Black" w:hAnsi="Arial Black"/>
          <w:b/>
        </w:rPr>
      </w:pPr>
    </w:p>
    <w:p w:rsidR="00B77E18" w:rsidRDefault="00B77E18" w:rsidP="00D9378B">
      <w:pPr>
        <w:tabs>
          <w:tab w:val="left" w:pos="5340"/>
        </w:tabs>
        <w:rPr>
          <w:rFonts w:ascii="Arial Black" w:hAnsi="Arial Black"/>
          <w:b/>
        </w:rPr>
      </w:pPr>
    </w:p>
    <w:p w:rsidR="00B77E18" w:rsidRDefault="00B77E18" w:rsidP="00D9378B">
      <w:pPr>
        <w:tabs>
          <w:tab w:val="left" w:pos="5340"/>
        </w:tabs>
        <w:rPr>
          <w:rFonts w:ascii="Arial Black" w:hAnsi="Arial Black"/>
          <w:b/>
        </w:rPr>
      </w:pPr>
    </w:p>
    <w:p w:rsidR="00B77E18" w:rsidRPr="00B77E18" w:rsidRDefault="00B77E18" w:rsidP="00B77E18">
      <w:pPr>
        <w:tabs>
          <w:tab w:val="left" w:pos="1365"/>
        </w:tabs>
        <w:rPr>
          <w:rFonts w:ascii="Arial Black" w:hAnsi="Arial Black"/>
          <w:b/>
          <w:sz w:val="96"/>
          <w:szCs w:val="96"/>
        </w:rPr>
      </w:pPr>
      <w:r>
        <w:rPr>
          <w:rFonts w:ascii="Arial Black" w:hAnsi="Arial Black"/>
          <w:b/>
        </w:rPr>
        <w:tab/>
      </w:r>
      <w:r w:rsidRPr="00B77E18">
        <w:rPr>
          <w:rFonts w:ascii="Arial Black" w:hAnsi="Arial Black"/>
          <w:b/>
          <w:sz w:val="96"/>
          <w:szCs w:val="96"/>
        </w:rPr>
        <w:t>ABSTRACT</w:t>
      </w:r>
    </w:p>
    <w:p w:rsidR="00B77E18" w:rsidRDefault="00B77E18" w:rsidP="00D9378B">
      <w:pPr>
        <w:tabs>
          <w:tab w:val="left" w:pos="5340"/>
        </w:tabs>
        <w:rPr>
          <w:rFonts w:ascii="Arial Black" w:hAnsi="Arial Black"/>
          <w:b/>
        </w:rPr>
      </w:pPr>
    </w:p>
    <w:p w:rsidR="005C6714" w:rsidRDefault="00D9378B" w:rsidP="00380D24">
      <w:pPr>
        <w:pStyle w:val="NoSpacing"/>
      </w:pPr>
      <w:r w:rsidRPr="00380D24">
        <w:rPr>
          <w:sz w:val="32"/>
          <w:szCs w:val="32"/>
        </w:rPr>
        <w:t xml:space="preserve">IN the digital </w:t>
      </w:r>
      <w:proofErr w:type="gramStart"/>
      <w:r w:rsidRPr="00380D24">
        <w:rPr>
          <w:sz w:val="32"/>
          <w:szCs w:val="32"/>
        </w:rPr>
        <w:t>age ,data</w:t>
      </w:r>
      <w:proofErr w:type="gramEnd"/>
      <w:r w:rsidRPr="00380D24">
        <w:rPr>
          <w:sz w:val="32"/>
          <w:szCs w:val="32"/>
        </w:rPr>
        <w:t xml:space="preserve"> has become an invaluable asset for businesses ,particularly in the banking sector . The proposed project , “REAL TIME ANALYSIS OF BANK CUSTOMER” Aims to leverage Power BI , </w:t>
      </w:r>
      <w:r w:rsidR="005C6714" w:rsidRPr="00380D24">
        <w:rPr>
          <w:sz w:val="32"/>
          <w:szCs w:val="32"/>
        </w:rPr>
        <w:t>a leading business intelligences tool ,to analyze and visualize real-time</w:t>
      </w:r>
      <w:r w:rsidRPr="00380D24">
        <w:rPr>
          <w:sz w:val="32"/>
          <w:szCs w:val="32"/>
        </w:rPr>
        <w:t xml:space="preserve"> </w:t>
      </w:r>
      <w:r w:rsidR="005C6714" w:rsidRPr="00380D24">
        <w:rPr>
          <w:sz w:val="32"/>
          <w:szCs w:val="32"/>
        </w:rPr>
        <w:t xml:space="preserve">customer </w:t>
      </w:r>
      <w:proofErr w:type="spellStart"/>
      <w:r w:rsidR="005C6714" w:rsidRPr="00380D24">
        <w:rPr>
          <w:sz w:val="32"/>
          <w:szCs w:val="32"/>
        </w:rPr>
        <w:t>data.This</w:t>
      </w:r>
      <w:proofErr w:type="spellEnd"/>
      <w:r w:rsidR="005C6714" w:rsidRPr="00380D24">
        <w:rPr>
          <w:sz w:val="32"/>
          <w:szCs w:val="32"/>
        </w:rPr>
        <w:t xml:space="preserve">  project will enable banks to gain deep insights into customer behavior, preferences, and trends, thereby facilitating data-driven decision- making and enhancing customer satisfaction. The real-time analysis will allow banks to respond promptly to changes in customer behavior or preferences, identify opportunities for cross-selling and up-selling, and tailor their products and services to meet customer needs. The project will also contribute to the broader goal of digital transformation in the banking sector, promoting efficiency, innovation, and customer- centricity</w:t>
      </w:r>
      <w:r w:rsidR="005C6714" w:rsidRPr="005C6714">
        <w:t>.</w:t>
      </w:r>
    </w:p>
    <w:p w:rsidR="00D9378B" w:rsidRPr="00D9378B" w:rsidRDefault="00D9378B" w:rsidP="00D9378B">
      <w:pPr>
        <w:tabs>
          <w:tab w:val="left" w:pos="2775"/>
        </w:tabs>
        <w:rPr>
          <w:rFonts w:ascii="Arial Black" w:hAnsi="Arial Black"/>
          <w:b/>
          <w:sz w:val="40"/>
          <w:szCs w:val="40"/>
        </w:rPr>
      </w:pPr>
      <w:r>
        <w:rPr>
          <w:rFonts w:ascii="Arial Black" w:hAnsi="Arial Black"/>
          <w:b/>
        </w:rPr>
        <w:tab/>
      </w:r>
    </w:p>
    <w:p w:rsidR="00D9378B" w:rsidRDefault="00D9378B" w:rsidP="00D9378B">
      <w:pPr>
        <w:tabs>
          <w:tab w:val="left" w:pos="5340"/>
        </w:tabs>
        <w:rPr>
          <w:rFonts w:ascii="Arial Black" w:hAnsi="Arial Black"/>
          <w:b/>
        </w:rPr>
      </w:pPr>
    </w:p>
    <w:p w:rsidR="00D9378B" w:rsidRDefault="00D9378B" w:rsidP="00D9378B">
      <w:pPr>
        <w:tabs>
          <w:tab w:val="left" w:pos="5340"/>
        </w:tabs>
        <w:rPr>
          <w:rFonts w:ascii="Arial Black" w:hAnsi="Arial Black"/>
          <w:b/>
        </w:rPr>
      </w:pPr>
    </w:p>
    <w:p w:rsidR="00D9378B" w:rsidRDefault="00D9378B" w:rsidP="00D9378B">
      <w:pPr>
        <w:tabs>
          <w:tab w:val="left" w:pos="5340"/>
        </w:tabs>
        <w:rPr>
          <w:rFonts w:ascii="Arial Black" w:hAnsi="Arial Black"/>
          <w:b/>
        </w:rPr>
      </w:pPr>
    </w:p>
    <w:p w:rsidR="00D9378B" w:rsidRDefault="00D9378B" w:rsidP="00D9378B">
      <w:pPr>
        <w:tabs>
          <w:tab w:val="left" w:pos="5340"/>
        </w:tabs>
        <w:rPr>
          <w:rFonts w:ascii="Arial Black" w:hAnsi="Arial Black"/>
          <w:b/>
        </w:rPr>
      </w:pPr>
    </w:p>
    <w:p w:rsidR="00D9378B" w:rsidRDefault="00D9378B" w:rsidP="00D9378B">
      <w:pPr>
        <w:tabs>
          <w:tab w:val="left" w:pos="5340"/>
        </w:tabs>
        <w:rPr>
          <w:rFonts w:ascii="Arial Black" w:hAnsi="Arial Black"/>
          <w:b/>
        </w:rPr>
      </w:pPr>
    </w:p>
    <w:p w:rsidR="00D9378B" w:rsidRDefault="00D9378B" w:rsidP="00D9378B">
      <w:pPr>
        <w:tabs>
          <w:tab w:val="left" w:pos="5340"/>
        </w:tabs>
        <w:rPr>
          <w:rFonts w:ascii="Arial Black" w:hAnsi="Arial Black"/>
          <w:b/>
        </w:rPr>
      </w:pPr>
    </w:p>
    <w:p w:rsidR="00D9378B" w:rsidRDefault="00D9378B" w:rsidP="00D9378B">
      <w:pPr>
        <w:tabs>
          <w:tab w:val="left" w:pos="5340"/>
        </w:tabs>
        <w:rPr>
          <w:rFonts w:ascii="Arial Black" w:hAnsi="Arial Black"/>
          <w:b/>
        </w:rPr>
      </w:pPr>
    </w:p>
    <w:p w:rsidR="00D9378B" w:rsidRPr="00884891" w:rsidRDefault="00884891" w:rsidP="00884891">
      <w:pPr>
        <w:tabs>
          <w:tab w:val="left" w:pos="2295"/>
        </w:tabs>
        <w:jc w:val="center"/>
        <w:rPr>
          <w:rFonts w:ascii="Arial Black" w:hAnsi="Arial Black"/>
          <w:b/>
          <w:sz w:val="96"/>
          <w:szCs w:val="96"/>
        </w:rPr>
      </w:pPr>
      <w:r w:rsidRPr="00884891">
        <w:rPr>
          <w:rFonts w:ascii="Arial Black" w:hAnsi="Arial Black"/>
          <w:b/>
          <w:sz w:val="96"/>
          <w:szCs w:val="96"/>
        </w:rPr>
        <w:t>INDEX</w:t>
      </w:r>
    </w:p>
    <w:tbl>
      <w:tblPr>
        <w:tblStyle w:val="TableGrid"/>
        <w:tblW w:w="0" w:type="auto"/>
        <w:tblLook w:val="04A0" w:firstRow="1" w:lastRow="0" w:firstColumn="1" w:lastColumn="0" w:noHBand="0" w:noVBand="1"/>
      </w:tblPr>
      <w:tblGrid>
        <w:gridCol w:w="1907"/>
        <w:gridCol w:w="5579"/>
        <w:gridCol w:w="2090"/>
      </w:tblGrid>
      <w:tr w:rsidR="00884891" w:rsidTr="00884891">
        <w:tc>
          <w:tcPr>
            <w:tcW w:w="1908" w:type="dxa"/>
          </w:tcPr>
          <w:p w:rsidR="00884891" w:rsidRPr="00884891" w:rsidRDefault="00884891" w:rsidP="00884891">
            <w:pPr>
              <w:tabs>
                <w:tab w:val="left" w:pos="5340"/>
              </w:tabs>
              <w:jc w:val="center"/>
              <w:rPr>
                <w:rFonts w:ascii="Arial Black" w:hAnsi="Arial Black"/>
                <w:b/>
                <w:sz w:val="36"/>
                <w:szCs w:val="36"/>
              </w:rPr>
            </w:pPr>
            <w:r>
              <w:rPr>
                <w:rFonts w:ascii="Arial Black" w:hAnsi="Arial Black"/>
                <w:b/>
                <w:sz w:val="36"/>
                <w:szCs w:val="36"/>
              </w:rPr>
              <w:t>S</w:t>
            </w:r>
            <w:r w:rsidR="00380D24">
              <w:rPr>
                <w:rFonts w:ascii="Arial Black" w:hAnsi="Arial Black"/>
                <w:b/>
                <w:sz w:val="36"/>
                <w:szCs w:val="36"/>
              </w:rPr>
              <w:t>I</w:t>
            </w:r>
            <w:r>
              <w:rPr>
                <w:rFonts w:ascii="Arial Black" w:hAnsi="Arial Black"/>
                <w:b/>
                <w:sz w:val="36"/>
                <w:szCs w:val="36"/>
              </w:rPr>
              <w:t>. No</w:t>
            </w:r>
          </w:p>
        </w:tc>
        <w:tc>
          <w:tcPr>
            <w:tcW w:w="5578" w:type="dxa"/>
          </w:tcPr>
          <w:p w:rsidR="00884891" w:rsidRPr="00884891" w:rsidRDefault="00884891" w:rsidP="00884891">
            <w:pPr>
              <w:tabs>
                <w:tab w:val="left" w:pos="5340"/>
              </w:tabs>
              <w:rPr>
                <w:rFonts w:ascii="Arial Black" w:hAnsi="Arial Black"/>
                <w:b/>
                <w:sz w:val="36"/>
                <w:szCs w:val="36"/>
              </w:rPr>
            </w:pPr>
            <w:r>
              <w:rPr>
                <w:rFonts w:ascii="Arial Black" w:hAnsi="Arial Black"/>
                <w:b/>
                <w:sz w:val="36"/>
                <w:szCs w:val="36"/>
              </w:rPr>
              <w:t>Table of Contents</w:t>
            </w:r>
          </w:p>
        </w:tc>
        <w:tc>
          <w:tcPr>
            <w:tcW w:w="2090" w:type="dxa"/>
          </w:tcPr>
          <w:p w:rsidR="00884891" w:rsidRPr="00884891" w:rsidRDefault="00884891" w:rsidP="00884891">
            <w:pPr>
              <w:tabs>
                <w:tab w:val="left" w:pos="5340"/>
              </w:tabs>
              <w:rPr>
                <w:rFonts w:ascii="Arial Black" w:hAnsi="Arial Black"/>
                <w:b/>
                <w:sz w:val="36"/>
                <w:szCs w:val="36"/>
              </w:rPr>
            </w:pPr>
            <w:proofErr w:type="spellStart"/>
            <w:r>
              <w:rPr>
                <w:rFonts w:ascii="Arial Black" w:hAnsi="Arial Black"/>
                <w:b/>
                <w:sz w:val="36"/>
                <w:szCs w:val="36"/>
              </w:rPr>
              <w:t>Page.No</w:t>
            </w:r>
            <w:proofErr w:type="spellEnd"/>
          </w:p>
        </w:tc>
      </w:tr>
      <w:tr w:rsidR="00884891" w:rsidTr="00884891">
        <w:tc>
          <w:tcPr>
            <w:tcW w:w="1908" w:type="dxa"/>
          </w:tcPr>
          <w:p w:rsidR="00884891" w:rsidRPr="00380D24" w:rsidRDefault="00884891" w:rsidP="00884891">
            <w:pPr>
              <w:tabs>
                <w:tab w:val="left" w:pos="5340"/>
              </w:tabs>
              <w:jc w:val="center"/>
              <w:rPr>
                <w:rFonts w:ascii="Arial" w:hAnsi="Arial" w:cs="Arial"/>
                <w:sz w:val="36"/>
                <w:szCs w:val="36"/>
              </w:rPr>
            </w:pPr>
            <w:r w:rsidRPr="00380D24">
              <w:rPr>
                <w:rFonts w:ascii="Arial" w:hAnsi="Arial" w:cs="Arial"/>
                <w:sz w:val="36"/>
                <w:szCs w:val="36"/>
              </w:rPr>
              <w:t>1</w:t>
            </w:r>
          </w:p>
        </w:tc>
        <w:tc>
          <w:tcPr>
            <w:tcW w:w="5578" w:type="dxa"/>
          </w:tcPr>
          <w:p w:rsidR="00884891" w:rsidRPr="000E781B" w:rsidRDefault="000E781B" w:rsidP="000E781B">
            <w:pPr>
              <w:tabs>
                <w:tab w:val="left" w:pos="615"/>
                <w:tab w:val="center" w:pos="2681"/>
                <w:tab w:val="left" w:pos="5340"/>
              </w:tabs>
              <w:rPr>
                <w:rFonts w:ascii="Times New Roman" w:hAnsi="Times New Roman" w:cs="Times New Roman"/>
                <w:sz w:val="36"/>
                <w:szCs w:val="36"/>
              </w:rPr>
            </w:pPr>
            <w:r>
              <w:rPr>
                <w:rFonts w:ascii="Times New Roman" w:hAnsi="Times New Roman" w:cs="Times New Roman"/>
                <w:sz w:val="28"/>
                <w:szCs w:val="28"/>
              </w:rPr>
              <w:tab/>
            </w:r>
            <w:r w:rsidR="00884891" w:rsidRPr="000E781B">
              <w:rPr>
                <w:rFonts w:ascii="Times New Roman" w:hAnsi="Times New Roman" w:cs="Times New Roman"/>
                <w:sz w:val="36"/>
                <w:szCs w:val="36"/>
              </w:rPr>
              <w:t xml:space="preserve">Chapter </w:t>
            </w:r>
            <w:r w:rsidRPr="000E781B">
              <w:rPr>
                <w:rFonts w:ascii="Times New Roman" w:hAnsi="Times New Roman" w:cs="Times New Roman"/>
                <w:sz w:val="36"/>
                <w:szCs w:val="36"/>
              </w:rPr>
              <w:t>1 : Introduction</w:t>
            </w:r>
          </w:p>
        </w:tc>
        <w:tc>
          <w:tcPr>
            <w:tcW w:w="2090" w:type="dxa"/>
          </w:tcPr>
          <w:p w:rsidR="00884891" w:rsidRDefault="00884891" w:rsidP="00884891">
            <w:pPr>
              <w:tabs>
                <w:tab w:val="left" w:pos="5340"/>
              </w:tabs>
              <w:rPr>
                <w:rFonts w:ascii="Arial Black" w:hAnsi="Arial Black"/>
                <w:b/>
                <w:sz w:val="56"/>
                <w:szCs w:val="56"/>
              </w:rPr>
            </w:pPr>
          </w:p>
        </w:tc>
      </w:tr>
      <w:tr w:rsidR="00884891" w:rsidTr="00884891">
        <w:tc>
          <w:tcPr>
            <w:tcW w:w="1908" w:type="dxa"/>
          </w:tcPr>
          <w:p w:rsidR="00884891" w:rsidRPr="00380D24" w:rsidRDefault="000E781B" w:rsidP="000E781B">
            <w:pPr>
              <w:tabs>
                <w:tab w:val="left" w:pos="5340"/>
              </w:tabs>
              <w:jc w:val="center"/>
              <w:rPr>
                <w:rFonts w:ascii="Arial" w:hAnsi="Arial" w:cs="Arial"/>
                <w:sz w:val="36"/>
                <w:szCs w:val="36"/>
              </w:rPr>
            </w:pPr>
            <w:r w:rsidRPr="00380D24">
              <w:rPr>
                <w:rFonts w:ascii="Arial" w:hAnsi="Arial" w:cs="Arial"/>
                <w:sz w:val="36"/>
                <w:szCs w:val="36"/>
              </w:rPr>
              <w:t>2</w:t>
            </w:r>
          </w:p>
        </w:tc>
        <w:tc>
          <w:tcPr>
            <w:tcW w:w="5578" w:type="dxa"/>
          </w:tcPr>
          <w:p w:rsidR="00884891" w:rsidRPr="000E781B" w:rsidRDefault="000E781B" w:rsidP="00884891">
            <w:pPr>
              <w:tabs>
                <w:tab w:val="left" w:pos="5340"/>
              </w:tabs>
              <w:rPr>
                <w:rFonts w:ascii="Times New Roman" w:hAnsi="Times New Roman" w:cs="Times New Roman"/>
                <w:b/>
                <w:sz w:val="36"/>
                <w:szCs w:val="36"/>
              </w:rPr>
            </w:pPr>
            <w:r>
              <w:rPr>
                <w:rFonts w:ascii="Times New Roman" w:hAnsi="Times New Roman" w:cs="Times New Roman"/>
                <w:b/>
                <w:sz w:val="36"/>
                <w:szCs w:val="36"/>
              </w:rPr>
              <w:t>Chapter 2:Services And Tools Required</w:t>
            </w:r>
          </w:p>
        </w:tc>
        <w:tc>
          <w:tcPr>
            <w:tcW w:w="2090" w:type="dxa"/>
          </w:tcPr>
          <w:p w:rsidR="00884891" w:rsidRDefault="00884891" w:rsidP="00884891">
            <w:pPr>
              <w:tabs>
                <w:tab w:val="left" w:pos="5340"/>
              </w:tabs>
              <w:rPr>
                <w:rFonts w:ascii="Arial Black" w:hAnsi="Arial Black"/>
                <w:b/>
                <w:sz w:val="56"/>
                <w:szCs w:val="56"/>
              </w:rPr>
            </w:pPr>
          </w:p>
        </w:tc>
      </w:tr>
      <w:tr w:rsidR="00884891" w:rsidTr="00884891">
        <w:tc>
          <w:tcPr>
            <w:tcW w:w="1908" w:type="dxa"/>
          </w:tcPr>
          <w:p w:rsidR="00884891" w:rsidRPr="00380D24" w:rsidRDefault="000E781B" w:rsidP="000E781B">
            <w:pPr>
              <w:tabs>
                <w:tab w:val="left" w:pos="5340"/>
              </w:tabs>
              <w:jc w:val="center"/>
              <w:rPr>
                <w:rFonts w:ascii="Arial" w:hAnsi="Arial" w:cs="Arial"/>
                <w:sz w:val="36"/>
                <w:szCs w:val="36"/>
              </w:rPr>
            </w:pPr>
            <w:r w:rsidRPr="00380D24">
              <w:rPr>
                <w:rFonts w:ascii="Arial" w:hAnsi="Arial" w:cs="Arial"/>
                <w:sz w:val="36"/>
                <w:szCs w:val="36"/>
              </w:rPr>
              <w:t>3</w:t>
            </w:r>
          </w:p>
        </w:tc>
        <w:tc>
          <w:tcPr>
            <w:tcW w:w="5578" w:type="dxa"/>
          </w:tcPr>
          <w:p w:rsidR="00884891" w:rsidRPr="000E781B" w:rsidRDefault="000E781B" w:rsidP="00884891">
            <w:pPr>
              <w:tabs>
                <w:tab w:val="left" w:pos="5340"/>
              </w:tabs>
              <w:rPr>
                <w:rFonts w:ascii="Times New Roman" w:hAnsi="Times New Roman" w:cs="Times New Roman"/>
                <w:b/>
                <w:sz w:val="36"/>
                <w:szCs w:val="36"/>
              </w:rPr>
            </w:pPr>
            <w:r>
              <w:rPr>
                <w:rFonts w:ascii="Times New Roman" w:hAnsi="Times New Roman" w:cs="Times New Roman"/>
                <w:b/>
                <w:sz w:val="36"/>
                <w:szCs w:val="36"/>
              </w:rPr>
              <w:t>Chapter 3:Project Architecture</w:t>
            </w:r>
          </w:p>
        </w:tc>
        <w:tc>
          <w:tcPr>
            <w:tcW w:w="2090" w:type="dxa"/>
          </w:tcPr>
          <w:p w:rsidR="00884891" w:rsidRDefault="00884891" w:rsidP="00884891">
            <w:pPr>
              <w:tabs>
                <w:tab w:val="left" w:pos="5340"/>
              </w:tabs>
              <w:rPr>
                <w:rFonts w:ascii="Arial Black" w:hAnsi="Arial Black"/>
                <w:b/>
                <w:sz w:val="56"/>
                <w:szCs w:val="56"/>
              </w:rPr>
            </w:pPr>
          </w:p>
        </w:tc>
      </w:tr>
      <w:tr w:rsidR="00884891" w:rsidTr="00884891">
        <w:tc>
          <w:tcPr>
            <w:tcW w:w="1908" w:type="dxa"/>
          </w:tcPr>
          <w:p w:rsidR="00884891" w:rsidRPr="00380D24" w:rsidRDefault="000E781B" w:rsidP="000E781B">
            <w:pPr>
              <w:tabs>
                <w:tab w:val="left" w:pos="5340"/>
              </w:tabs>
              <w:jc w:val="center"/>
              <w:rPr>
                <w:rFonts w:ascii="Arial" w:hAnsi="Arial" w:cs="Arial"/>
                <w:sz w:val="36"/>
                <w:szCs w:val="36"/>
              </w:rPr>
            </w:pPr>
            <w:r w:rsidRPr="00380D24">
              <w:rPr>
                <w:rFonts w:ascii="Arial" w:hAnsi="Arial" w:cs="Arial"/>
                <w:sz w:val="36"/>
                <w:szCs w:val="36"/>
              </w:rPr>
              <w:t>4</w:t>
            </w:r>
          </w:p>
        </w:tc>
        <w:tc>
          <w:tcPr>
            <w:tcW w:w="5578" w:type="dxa"/>
          </w:tcPr>
          <w:p w:rsidR="00884891" w:rsidRPr="000E781B" w:rsidRDefault="000E781B" w:rsidP="00884891">
            <w:pPr>
              <w:tabs>
                <w:tab w:val="left" w:pos="5340"/>
              </w:tabs>
              <w:rPr>
                <w:rFonts w:ascii="Times New Roman" w:hAnsi="Times New Roman" w:cs="Times New Roman"/>
                <w:b/>
                <w:sz w:val="36"/>
                <w:szCs w:val="36"/>
              </w:rPr>
            </w:pPr>
            <w:r>
              <w:rPr>
                <w:rFonts w:ascii="Times New Roman" w:hAnsi="Times New Roman" w:cs="Times New Roman"/>
                <w:b/>
                <w:sz w:val="36"/>
                <w:szCs w:val="36"/>
              </w:rPr>
              <w:t>Chapter 4:Modeling and Result</w:t>
            </w:r>
          </w:p>
        </w:tc>
        <w:tc>
          <w:tcPr>
            <w:tcW w:w="2090" w:type="dxa"/>
          </w:tcPr>
          <w:p w:rsidR="00884891" w:rsidRDefault="00884891" w:rsidP="00884891">
            <w:pPr>
              <w:tabs>
                <w:tab w:val="left" w:pos="5340"/>
              </w:tabs>
              <w:rPr>
                <w:rFonts w:ascii="Arial Black" w:hAnsi="Arial Black"/>
                <w:b/>
                <w:sz w:val="56"/>
                <w:szCs w:val="56"/>
              </w:rPr>
            </w:pPr>
          </w:p>
        </w:tc>
      </w:tr>
      <w:tr w:rsidR="00884891" w:rsidTr="00884891">
        <w:tc>
          <w:tcPr>
            <w:tcW w:w="1908" w:type="dxa"/>
          </w:tcPr>
          <w:p w:rsidR="000E781B" w:rsidRPr="00380D24" w:rsidRDefault="000E781B" w:rsidP="000E781B">
            <w:pPr>
              <w:tabs>
                <w:tab w:val="left" w:pos="5340"/>
              </w:tabs>
              <w:jc w:val="center"/>
              <w:rPr>
                <w:rFonts w:ascii="Arial" w:hAnsi="Arial" w:cs="Arial"/>
                <w:sz w:val="36"/>
                <w:szCs w:val="36"/>
              </w:rPr>
            </w:pPr>
            <w:r w:rsidRPr="00380D24">
              <w:rPr>
                <w:rFonts w:ascii="Arial" w:hAnsi="Arial" w:cs="Arial"/>
                <w:sz w:val="36"/>
                <w:szCs w:val="36"/>
              </w:rPr>
              <w:t>5</w:t>
            </w:r>
          </w:p>
        </w:tc>
        <w:tc>
          <w:tcPr>
            <w:tcW w:w="5578" w:type="dxa"/>
          </w:tcPr>
          <w:p w:rsidR="00884891" w:rsidRPr="000E781B" w:rsidRDefault="000E781B" w:rsidP="00884891">
            <w:pPr>
              <w:tabs>
                <w:tab w:val="left" w:pos="5340"/>
              </w:tabs>
              <w:rPr>
                <w:rFonts w:ascii="Times New Roman" w:hAnsi="Times New Roman" w:cs="Times New Roman"/>
                <w:b/>
                <w:sz w:val="36"/>
                <w:szCs w:val="36"/>
              </w:rPr>
            </w:pPr>
            <w:r>
              <w:rPr>
                <w:rFonts w:ascii="Times New Roman" w:hAnsi="Times New Roman" w:cs="Times New Roman"/>
                <w:b/>
                <w:sz w:val="36"/>
                <w:szCs w:val="36"/>
              </w:rPr>
              <w:t>Conclusion</w:t>
            </w:r>
          </w:p>
        </w:tc>
        <w:tc>
          <w:tcPr>
            <w:tcW w:w="2090" w:type="dxa"/>
          </w:tcPr>
          <w:p w:rsidR="00884891" w:rsidRDefault="00884891" w:rsidP="00884891">
            <w:pPr>
              <w:tabs>
                <w:tab w:val="left" w:pos="5340"/>
              </w:tabs>
              <w:rPr>
                <w:rFonts w:ascii="Arial Black" w:hAnsi="Arial Black"/>
                <w:b/>
                <w:sz w:val="56"/>
                <w:szCs w:val="56"/>
              </w:rPr>
            </w:pPr>
          </w:p>
        </w:tc>
      </w:tr>
      <w:tr w:rsidR="00884891" w:rsidTr="00884891">
        <w:tc>
          <w:tcPr>
            <w:tcW w:w="1908" w:type="dxa"/>
          </w:tcPr>
          <w:p w:rsidR="00884891" w:rsidRPr="00380D24" w:rsidRDefault="000E781B" w:rsidP="000E781B">
            <w:pPr>
              <w:tabs>
                <w:tab w:val="left" w:pos="5340"/>
              </w:tabs>
              <w:jc w:val="center"/>
              <w:rPr>
                <w:rFonts w:ascii="Arial" w:hAnsi="Arial" w:cs="Arial"/>
                <w:sz w:val="36"/>
                <w:szCs w:val="36"/>
              </w:rPr>
            </w:pPr>
            <w:r w:rsidRPr="00380D24">
              <w:rPr>
                <w:rFonts w:ascii="Arial" w:hAnsi="Arial" w:cs="Arial"/>
                <w:sz w:val="36"/>
                <w:szCs w:val="36"/>
              </w:rPr>
              <w:t>6</w:t>
            </w:r>
          </w:p>
        </w:tc>
        <w:tc>
          <w:tcPr>
            <w:tcW w:w="5578" w:type="dxa"/>
          </w:tcPr>
          <w:p w:rsidR="00884891" w:rsidRPr="000E781B" w:rsidRDefault="000E781B" w:rsidP="00884891">
            <w:pPr>
              <w:tabs>
                <w:tab w:val="left" w:pos="5340"/>
              </w:tabs>
              <w:rPr>
                <w:rFonts w:ascii="Times New Roman" w:hAnsi="Times New Roman" w:cs="Times New Roman"/>
                <w:b/>
                <w:sz w:val="36"/>
                <w:szCs w:val="36"/>
              </w:rPr>
            </w:pPr>
            <w:r>
              <w:rPr>
                <w:rFonts w:ascii="Times New Roman" w:hAnsi="Times New Roman" w:cs="Times New Roman"/>
                <w:b/>
                <w:sz w:val="36"/>
                <w:szCs w:val="36"/>
              </w:rPr>
              <w:t>Future scope</w:t>
            </w:r>
          </w:p>
        </w:tc>
        <w:tc>
          <w:tcPr>
            <w:tcW w:w="2090" w:type="dxa"/>
          </w:tcPr>
          <w:p w:rsidR="00884891" w:rsidRDefault="00884891" w:rsidP="00884891">
            <w:pPr>
              <w:tabs>
                <w:tab w:val="left" w:pos="5340"/>
              </w:tabs>
              <w:rPr>
                <w:rFonts w:ascii="Arial Black" w:hAnsi="Arial Black"/>
                <w:b/>
                <w:sz w:val="56"/>
                <w:szCs w:val="56"/>
              </w:rPr>
            </w:pPr>
          </w:p>
        </w:tc>
      </w:tr>
      <w:tr w:rsidR="00884891" w:rsidTr="00884891">
        <w:tc>
          <w:tcPr>
            <w:tcW w:w="1908" w:type="dxa"/>
          </w:tcPr>
          <w:p w:rsidR="00884891" w:rsidRPr="00380D24" w:rsidRDefault="000E781B" w:rsidP="000E781B">
            <w:pPr>
              <w:tabs>
                <w:tab w:val="left" w:pos="5340"/>
              </w:tabs>
              <w:jc w:val="center"/>
              <w:rPr>
                <w:rFonts w:ascii="Arial" w:hAnsi="Arial" w:cs="Arial"/>
                <w:sz w:val="36"/>
                <w:szCs w:val="36"/>
              </w:rPr>
            </w:pPr>
            <w:r w:rsidRPr="00380D24">
              <w:rPr>
                <w:rFonts w:ascii="Arial" w:hAnsi="Arial" w:cs="Arial"/>
                <w:sz w:val="36"/>
                <w:szCs w:val="36"/>
              </w:rPr>
              <w:t>7</w:t>
            </w:r>
          </w:p>
        </w:tc>
        <w:tc>
          <w:tcPr>
            <w:tcW w:w="5578" w:type="dxa"/>
          </w:tcPr>
          <w:p w:rsidR="00884891" w:rsidRPr="000E781B" w:rsidRDefault="000E781B" w:rsidP="00884891">
            <w:pPr>
              <w:tabs>
                <w:tab w:val="left" w:pos="5340"/>
              </w:tabs>
              <w:rPr>
                <w:rFonts w:ascii="Times New Roman" w:hAnsi="Times New Roman" w:cs="Times New Roman"/>
                <w:b/>
                <w:sz w:val="36"/>
                <w:szCs w:val="36"/>
              </w:rPr>
            </w:pPr>
            <w:r>
              <w:rPr>
                <w:rFonts w:ascii="Times New Roman" w:hAnsi="Times New Roman" w:cs="Times New Roman"/>
                <w:b/>
                <w:sz w:val="36"/>
                <w:szCs w:val="36"/>
              </w:rPr>
              <w:t>References</w:t>
            </w:r>
          </w:p>
        </w:tc>
        <w:tc>
          <w:tcPr>
            <w:tcW w:w="2090" w:type="dxa"/>
          </w:tcPr>
          <w:p w:rsidR="00884891" w:rsidRDefault="00884891" w:rsidP="00884891">
            <w:pPr>
              <w:tabs>
                <w:tab w:val="left" w:pos="5340"/>
              </w:tabs>
              <w:rPr>
                <w:rFonts w:ascii="Arial Black" w:hAnsi="Arial Black"/>
                <w:b/>
                <w:sz w:val="56"/>
                <w:szCs w:val="56"/>
              </w:rPr>
            </w:pPr>
          </w:p>
        </w:tc>
      </w:tr>
      <w:tr w:rsidR="00884891" w:rsidTr="00884891">
        <w:tblPrEx>
          <w:tblLook w:val="0000" w:firstRow="0" w:lastRow="0" w:firstColumn="0" w:lastColumn="0" w:noHBand="0" w:noVBand="0"/>
        </w:tblPrEx>
        <w:trPr>
          <w:trHeight w:val="825"/>
        </w:trPr>
        <w:tc>
          <w:tcPr>
            <w:tcW w:w="1908" w:type="dxa"/>
          </w:tcPr>
          <w:p w:rsidR="00884891" w:rsidRPr="00380D24" w:rsidRDefault="000E781B" w:rsidP="000E781B">
            <w:pPr>
              <w:tabs>
                <w:tab w:val="left" w:pos="5340"/>
              </w:tabs>
              <w:spacing w:after="200" w:line="276" w:lineRule="auto"/>
              <w:ind w:left="108"/>
              <w:jc w:val="center"/>
              <w:rPr>
                <w:rFonts w:ascii="Arial" w:hAnsi="Arial" w:cs="Arial"/>
                <w:sz w:val="36"/>
                <w:szCs w:val="36"/>
              </w:rPr>
            </w:pPr>
            <w:r w:rsidRPr="00380D24">
              <w:rPr>
                <w:rFonts w:ascii="Arial" w:hAnsi="Arial" w:cs="Arial"/>
                <w:sz w:val="36"/>
                <w:szCs w:val="36"/>
              </w:rPr>
              <w:t>8</w:t>
            </w:r>
          </w:p>
        </w:tc>
        <w:tc>
          <w:tcPr>
            <w:tcW w:w="5580" w:type="dxa"/>
          </w:tcPr>
          <w:p w:rsidR="00884891" w:rsidRPr="000E781B" w:rsidRDefault="000E781B" w:rsidP="00884891">
            <w:pPr>
              <w:tabs>
                <w:tab w:val="left" w:pos="5340"/>
              </w:tabs>
              <w:ind w:left="108"/>
              <w:rPr>
                <w:rFonts w:ascii="Times New Roman" w:hAnsi="Times New Roman" w:cs="Times New Roman"/>
                <w:b/>
                <w:sz w:val="36"/>
                <w:szCs w:val="36"/>
              </w:rPr>
            </w:pPr>
            <w:r>
              <w:rPr>
                <w:rFonts w:ascii="Times New Roman" w:hAnsi="Times New Roman" w:cs="Times New Roman"/>
                <w:b/>
                <w:sz w:val="36"/>
                <w:szCs w:val="36"/>
              </w:rPr>
              <w:t>Links</w:t>
            </w:r>
          </w:p>
        </w:tc>
        <w:tc>
          <w:tcPr>
            <w:tcW w:w="2088" w:type="dxa"/>
          </w:tcPr>
          <w:p w:rsidR="00884891" w:rsidRDefault="00884891" w:rsidP="00884891">
            <w:pPr>
              <w:tabs>
                <w:tab w:val="left" w:pos="5340"/>
              </w:tabs>
              <w:ind w:left="108"/>
              <w:rPr>
                <w:rFonts w:ascii="Arial Black" w:hAnsi="Arial Black"/>
                <w:b/>
                <w:sz w:val="56"/>
                <w:szCs w:val="56"/>
              </w:rPr>
            </w:pPr>
          </w:p>
        </w:tc>
      </w:tr>
    </w:tbl>
    <w:p w:rsidR="00D9378B" w:rsidRPr="00E03705" w:rsidRDefault="00D9378B" w:rsidP="00D9378B">
      <w:pPr>
        <w:tabs>
          <w:tab w:val="left" w:pos="5565"/>
        </w:tabs>
      </w:pPr>
    </w:p>
    <w:p w:rsidR="00D9378B" w:rsidRDefault="00D9378B">
      <w:pPr>
        <w:rPr>
          <w:sz w:val="96"/>
          <w:szCs w:val="96"/>
        </w:rPr>
      </w:pPr>
    </w:p>
    <w:p w:rsidR="00D9378B" w:rsidRPr="00D9378B" w:rsidRDefault="00D9378B" w:rsidP="00D9378B">
      <w:pPr>
        <w:rPr>
          <w:sz w:val="96"/>
          <w:szCs w:val="96"/>
        </w:rPr>
      </w:pPr>
    </w:p>
    <w:p w:rsidR="000E781B" w:rsidRDefault="000E781B" w:rsidP="000E781B">
      <w:pPr>
        <w:jc w:val="center"/>
        <w:rPr>
          <w:b/>
          <w:sz w:val="96"/>
          <w:szCs w:val="96"/>
        </w:rPr>
      </w:pPr>
      <w:r w:rsidRPr="000E781B">
        <w:rPr>
          <w:b/>
          <w:sz w:val="96"/>
          <w:szCs w:val="96"/>
        </w:rPr>
        <w:t>Chapter 1</w:t>
      </w:r>
      <w:r w:rsidR="00D9378B" w:rsidRPr="000E781B">
        <w:rPr>
          <w:sz w:val="96"/>
          <w:szCs w:val="96"/>
        </w:rPr>
        <w:tab/>
      </w:r>
    </w:p>
    <w:p w:rsidR="005236EB" w:rsidRDefault="000E781B" w:rsidP="005236EB">
      <w:pPr>
        <w:jc w:val="center"/>
        <w:rPr>
          <w:b/>
          <w:sz w:val="96"/>
          <w:szCs w:val="96"/>
        </w:rPr>
      </w:pPr>
      <w:proofErr w:type="spellStart"/>
      <w:r w:rsidRPr="000E781B">
        <w:rPr>
          <w:b/>
          <w:sz w:val="56"/>
          <w:szCs w:val="56"/>
        </w:rPr>
        <w:t>Indroduction</w:t>
      </w:r>
      <w:proofErr w:type="spellEnd"/>
    </w:p>
    <w:p w:rsidR="00D9378B" w:rsidRPr="005236EB" w:rsidRDefault="005236EB" w:rsidP="005236EB">
      <w:pPr>
        <w:rPr>
          <w:b/>
          <w:sz w:val="96"/>
          <w:szCs w:val="96"/>
        </w:rPr>
      </w:pPr>
      <w:r w:rsidRPr="005236EB">
        <w:rPr>
          <w:rFonts w:ascii="Arial Black" w:hAnsi="Arial Black"/>
          <w:sz w:val="32"/>
          <w:szCs w:val="32"/>
        </w:rPr>
        <w:t xml:space="preserve"> 1.1 Problem Statement</w:t>
      </w:r>
    </w:p>
    <w:p w:rsidR="00D9378B" w:rsidRPr="005236EB" w:rsidRDefault="005236EB" w:rsidP="005236EB">
      <w:pPr>
        <w:tabs>
          <w:tab w:val="left" w:pos="3000"/>
        </w:tabs>
        <w:rPr>
          <w:rFonts w:ascii="Arial" w:hAnsi="Arial" w:cs="Arial"/>
          <w:sz w:val="28"/>
          <w:szCs w:val="28"/>
        </w:rPr>
      </w:pPr>
      <w:r>
        <w:rPr>
          <w:sz w:val="96"/>
          <w:szCs w:val="96"/>
        </w:rPr>
        <w:tab/>
      </w:r>
      <w:r w:rsidRPr="005236EB">
        <w:rPr>
          <w:rFonts w:ascii="Arial" w:hAnsi="Arial" w:cs="Arial"/>
          <w:sz w:val="28"/>
          <w:szCs w:val="28"/>
        </w:rPr>
        <w:t xml:space="preserve">In today's competitive banking landscape, understanding customer </w:t>
      </w:r>
      <w:proofErr w:type="spellStart"/>
      <w:r w:rsidRPr="005236EB">
        <w:rPr>
          <w:rFonts w:ascii="Arial" w:hAnsi="Arial" w:cs="Arial"/>
          <w:sz w:val="28"/>
          <w:szCs w:val="28"/>
        </w:rPr>
        <w:t>behavio</w:t>
      </w:r>
      <w:proofErr w:type="spellEnd"/>
      <w:r w:rsidRPr="005236EB">
        <w:rPr>
          <w:rFonts w:ascii="Arial" w:hAnsi="Arial" w:cs="Arial"/>
          <w:sz w:val="28"/>
          <w:szCs w:val="28"/>
        </w:rPr>
        <w:t xml:space="preserve"> preferences is crucial for customer retention and revenue generation. However, banks often face challenges in analyzing customer data due to the sheer volume and velocity of data generated. Traditional data analysis methods are time-consuming and often fail to provide real-time insights. This lack of real-time analysis can lead to missed opportunities for customer engagement, cross-selling, and up-selling, impacting the bank's revenue generation and customer satisfaction. Furthermore, the complexity and diversity of customer data, which includes transaction history, customer feedback, and demographic data, pose additional challenges for data analysis.</w:t>
      </w:r>
    </w:p>
    <w:p w:rsidR="00D9378B" w:rsidRPr="005236EB" w:rsidRDefault="00D9378B" w:rsidP="00D9378B">
      <w:pPr>
        <w:tabs>
          <w:tab w:val="left" w:pos="6420"/>
        </w:tabs>
        <w:rPr>
          <w:rFonts w:ascii="Arial Black" w:hAnsi="Arial Black"/>
          <w:sz w:val="32"/>
          <w:szCs w:val="32"/>
        </w:rPr>
      </w:pPr>
    </w:p>
    <w:p w:rsidR="00D9378B" w:rsidRPr="005236EB" w:rsidRDefault="005236EB" w:rsidP="00D9378B">
      <w:pPr>
        <w:tabs>
          <w:tab w:val="left" w:pos="6420"/>
        </w:tabs>
        <w:rPr>
          <w:rFonts w:ascii="Arial Black" w:hAnsi="Arial Black"/>
          <w:b/>
          <w:sz w:val="36"/>
          <w:szCs w:val="36"/>
        </w:rPr>
      </w:pPr>
      <w:r>
        <w:rPr>
          <w:rFonts w:ascii="Arial Black" w:hAnsi="Arial Black"/>
          <w:b/>
          <w:sz w:val="36"/>
          <w:szCs w:val="36"/>
        </w:rPr>
        <w:t>1:2 Features</w:t>
      </w:r>
    </w:p>
    <w:p w:rsidR="005236EB" w:rsidRPr="005236EB" w:rsidRDefault="005236EB" w:rsidP="005236EB">
      <w:pPr>
        <w:pStyle w:val="ListParagraph"/>
        <w:numPr>
          <w:ilvl w:val="0"/>
          <w:numId w:val="2"/>
        </w:numPr>
        <w:tabs>
          <w:tab w:val="left" w:pos="6420"/>
        </w:tabs>
        <w:rPr>
          <w:rFonts w:ascii="Arial" w:hAnsi="Arial" w:cs="Arial"/>
          <w:sz w:val="28"/>
          <w:szCs w:val="28"/>
        </w:rPr>
      </w:pPr>
      <w:r w:rsidRPr="005236EB">
        <w:rPr>
          <w:rFonts w:ascii="Arial" w:hAnsi="Arial" w:cs="Arial"/>
          <w:sz w:val="28"/>
          <w:szCs w:val="28"/>
        </w:rPr>
        <w:lastRenderedPageBreak/>
        <w:t xml:space="preserve">Real-Time Analysis: The </w:t>
      </w:r>
      <w:proofErr w:type="gramStart"/>
      <w:r w:rsidRPr="005236EB">
        <w:rPr>
          <w:rFonts w:ascii="Arial" w:hAnsi="Arial" w:cs="Arial"/>
          <w:sz w:val="28"/>
          <w:szCs w:val="28"/>
        </w:rPr>
        <w:t>dashboard will</w:t>
      </w:r>
      <w:proofErr w:type="gramEnd"/>
      <w:r w:rsidRPr="005236EB">
        <w:rPr>
          <w:rFonts w:ascii="Arial" w:hAnsi="Arial" w:cs="Arial"/>
          <w:sz w:val="28"/>
          <w:szCs w:val="28"/>
        </w:rPr>
        <w:t xml:space="preserve"> </w:t>
      </w:r>
      <w:proofErr w:type="spellStart"/>
      <w:r w:rsidRPr="005236EB">
        <w:rPr>
          <w:rFonts w:ascii="Arial" w:hAnsi="Arial" w:cs="Arial"/>
          <w:sz w:val="28"/>
          <w:szCs w:val="28"/>
        </w:rPr>
        <w:t>providereal</w:t>
      </w:r>
      <w:proofErr w:type="spellEnd"/>
      <w:r w:rsidRPr="005236EB">
        <w:rPr>
          <w:rFonts w:ascii="Arial" w:hAnsi="Arial" w:cs="Arial"/>
          <w:sz w:val="28"/>
          <w:szCs w:val="28"/>
        </w:rPr>
        <w:t>-time analysis of customer data.</w:t>
      </w:r>
    </w:p>
    <w:p w:rsidR="005236EB" w:rsidRPr="005236EB" w:rsidRDefault="005236EB" w:rsidP="005236EB">
      <w:pPr>
        <w:pStyle w:val="ListParagraph"/>
        <w:numPr>
          <w:ilvl w:val="0"/>
          <w:numId w:val="2"/>
        </w:numPr>
        <w:tabs>
          <w:tab w:val="left" w:pos="6420"/>
        </w:tabs>
        <w:rPr>
          <w:rFonts w:ascii="Arial" w:hAnsi="Arial" w:cs="Arial"/>
          <w:sz w:val="28"/>
          <w:szCs w:val="28"/>
        </w:rPr>
      </w:pPr>
      <w:r w:rsidRPr="005236EB">
        <w:rPr>
          <w:rFonts w:ascii="Arial" w:hAnsi="Arial" w:cs="Arial"/>
          <w:sz w:val="28"/>
          <w:szCs w:val="28"/>
        </w:rPr>
        <w:t>Customer Segmentation: It will segment customers based on various parameters like age, income, transaction behavior, etc.</w:t>
      </w:r>
    </w:p>
    <w:p w:rsidR="00D9378B" w:rsidRPr="005236EB" w:rsidRDefault="005236EB" w:rsidP="005236EB">
      <w:pPr>
        <w:pStyle w:val="ListParagraph"/>
        <w:numPr>
          <w:ilvl w:val="0"/>
          <w:numId w:val="1"/>
        </w:numPr>
        <w:tabs>
          <w:tab w:val="left" w:pos="6420"/>
        </w:tabs>
        <w:rPr>
          <w:rFonts w:ascii="Arial" w:hAnsi="Arial" w:cs="Arial"/>
          <w:sz w:val="28"/>
          <w:szCs w:val="28"/>
        </w:rPr>
      </w:pPr>
      <w:r w:rsidRPr="005236EB">
        <w:rPr>
          <w:rFonts w:ascii="Arial" w:hAnsi="Arial" w:cs="Arial"/>
          <w:sz w:val="28"/>
          <w:szCs w:val="28"/>
        </w:rPr>
        <w:t>Trend Analysis: The dashboard will identify and display trends in customer behavior. Predictive Analysis: It will use historical data to predict future customer behavior.</w:t>
      </w:r>
    </w:p>
    <w:p w:rsidR="00D9378B" w:rsidRPr="005236EB" w:rsidRDefault="00D9378B" w:rsidP="00D9378B">
      <w:pPr>
        <w:tabs>
          <w:tab w:val="left" w:pos="6420"/>
        </w:tabs>
        <w:rPr>
          <w:rFonts w:ascii="Arial" w:hAnsi="Arial" w:cs="Arial"/>
          <w:sz w:val="28"/>
          <w:szCs w:val="28"/>
        </w:rPr>
      </w:pPr>
    </w:p>
    <w:p w:rsidR="00D9378B" w:rsidRPr="00AF4778" w:rsidRDefault="00D9378B" w:rsidP="00D9378B">
      <w:pPr>
        <w:tabs>
          <w:tab w:val="left" w:pos="6420"/>
        </w:tabs>
        <w:rPr>
          <w:rFonts w:ascii="Arial" w:hAnsi="Arial" w:cs="Arial"/>
          <w:sz w:val="28"/>
          <w:szCs w:val="28"/>
        </w:rPr>
      </w:pPr>
    </w:p>
    <w:p w:rsidR="00D9378B" w:rsidRPr="00AF4778" w:rsidRDefault="00AF4778" w:rsidP="00D9378B">
      <w:pPr>
        <w:tabs>
          <w:tab w:val="left" w:pos="6420"/>
        </w:tabs>
        <w:rPr>
          <w:rFonts w:ascii="Arial" w:hAnsi="Arial" w:cs="Arial"/>
          <w:sz w:val="28"/>
          <w:szCs w:val="28"/>
        </w:rPr>
      </w:pPr>
      <w:r>
        <w:rPr>
          <w:rFonts w:ascii="Arial Black" w:hAnsi="Arial Black"/>
          <w:sz w:val="32"/>
          <w:szCs w:val="32"/>
        </w:rPr>
        <w:t>1.3</w:t>
      </w:r>
      <w:r w:rsidR="005236EB" w:rsidRPr="005236EB">
        <w:rPr>
          <w:rFonts w:ascii="Arial Black" w:hAnsi="Arial Black"/>
          <w:sz w:val="32"/>
          <w:szCs w:val="32"/>
        </w:rPr>
        <w:t xml:space="preserve"> Advantages</w:t>
      </w:r>
    </w:p>
    <w:p w:rsidR="00AF4778" w:rsidRPr="00AF4778" w:rsidRDefault="00AF4778" w:rsidP="00AF4778">
      <w:pPr>
        <w:pStyle w:val="ListParagraph"/>
        <w:numPr>
          <w:ilvl w:val="0"/>
          <w:numId w:val="1"/>
        </w:numPr>
        <w:tabs>
          <w:tab w:val="left" w:pos="945"/>
        </w:tabs>
        <w:rPr>
          <w:rFonts w:ascii="Arial" w:hAnsi="Arial" w:cs="Arial"/>
          <w:sz w:val="28"/>
          <w:szCs w:val="28"/>
        </w:rPr>
      </w:pPr>
      <w:r w:rsidRPr="00AF4778">
        <w:rPr>
          <w:rFonts w:ascii="Arial" w:hAnsi="Arial" w:cs="Arial"/>
          <w:sz w:val="28"/>
          <w:szCs w:val="28"/>
        </w:rPr>
        <w:t xml:space="preserve">Data-Driven Decisions. Banks can make informed decisions based on real-time </w:t>
      </w:r>
      <w:proofErr w:type="spellStart"/>
      <w:r w:rsidRPr="00AF4778">
        <w:rPr>
          <w:rFonts w:ascii="Arial" w:hAnsi="Arial" w:cs="Arial"/>
          <w:sz w:val="28"/>
          <w:szCs w:val="28"/>
        </w:rPr>
        <w:t>dataanalysis</w:t>
      </w:r>
      <w:proofErr w:type="spellEnd"/>
    </w:p>
    <w:p w:rsidR="00AF4778" w:rsidRPr="00AF4778" w:rsidRDefault="00AF4778" w:rsidP="00AF4778">
      <w:pPr>
        <w:pStyle w:val="ListParagraph"/>
        <w:numPr>
          <w:ilvl w:val="0"/>
          <w:numId w:val="1"/>
        </w:numPr>
        <w:tabs>
          <w:tab w:val="left" w:pos="945"/>
        </w:tabs>
        <w:rPr>
          <w:rFonts w:ascii="Arial" w:hAnsi="Arial" w:cs="Arial"/>
          <w:sz w:val="28"/>
          <w:szCs w:val="28"/>
        </w:rPr>
      </w:pPr>
      <w:r w:rsidRPr="00AF4778">
        <w:rPr>
          <w:rFonts w:ascii="Arial" w:hAnsi="Arial" w:cs="Arial"/>
          <w:sz w:val="28"/>
          <w:szCs w:val="28"/>
        </w:rPr>
        <w:t>Improved Customer Engagement: Understanding customer behavior and trends can help banks engage with their customers more effectively.</w:t>
      </w:r>
    </w:p>
    <w:p w:rsidR="00D9378B" w:rsidRPr="00AF4778" w:rsidRDefault="00AF4778" w:rsidP="00AF4778">
      <w:pPr>
        <w:pStyle w:val="ListParagraph"/>
        <w:numPr>
          <w:ilvl w:val="0"/>
          <w:numId w:val="1"/>
        </w:numPr>
        <w:tabs>
          <w:tab w:val="left" w:pos="945"/>
        </w:tabs>
        <w:rPr>
          <w:rFonts w:ascii="Arial" w:hAnsi="Arial" w:cs="Arial"/>
          <w:sz w:val="28"/>
          <w:szCs w:val="28"/>
        </w:rPr>
      </w:pPr>
      <w:r w:rsidRPr="00AF4778">
        <w:rPr>
          <w:rFonts w:ascii="Arial" w:hAnsi="Arial" w:cs="Arial"/>
          <w:sz w:val="28"/>
          <w:szCs w:val="28"/>
        </w:rPr>
        <w:t xml:space="preserve">Increased Revenue. By identifying opportunities for cross-selling and up-selling, </w:t>
      </w:r>
      <w:proofErr w:type="spellStart"/>
      <w:r w:rsidRPr="00AF4778">
        <w:rPr>
          <w:rFonts w:ascii="Arial" w:hAnsi="Arial" w:cs="Arial"/>
          <w:sz w:val="28"/>
          <w:szCs w:val="28"/>
        </w:rPr>
        <w:t>bariks</w:t>
      </w:r>
      <w:proofErr w:type="spellEnd"/>
      <w:r w:rsidRPr="00AF4778">
        <w:rPr>
          <w:rFonts w:ascii="Arial" w:hAnsi="Arial" w:cs="Arial"/>
          <w:sz w:val="28"/>
          <w:szCs w:val="28"/>
        </w:rPr>
        <w:t xml:space="preserve"> can increase their revenue.</w:t>
      </w:r>
    </w:p>
    <w:p w:rsidR="00D9378B" w:rsidRPr="00AF4778" w:rsidRDefault="00D9378B" w:rsidP="00D9378B">
      <w:pPr>
        <w:tabs>
          <w:tab w:val="left" w:pos="6420"/>
        </w:tabs>
        <w:rPr>
          <w:sz w:val="28"/>
          <w:szCs w:val="28"/>
        </w:rPr>
      </w:pPr>
    </w:p>
    <w:p w:rsidR="00AF4778" w:rsidRPr="00AF4778" w:rsidRDefault="00AF4778" w:rsidP="00AF4778">
      <w:pPr>
        <w:tabs>
          <w:tab w:val="left" w:pos="6420"/>
        </w:tabs>
        <w:rPr>
          <w:rFonts w:ascii="Arial Black" w:hAnsi="Arial Black"/>
          <w:b/>
          <w:sz w:val="48"/>
          <w:szCs w:val="48"/>
        </w:rPr>
      </w:pPr>
      <w:r>
        <w:rPr>
          <w:rFonts w:ascii="Arial Black" w:hAnsi="Arial Black"/>
          <w:b/>
          <w:sz w:val="48"/>
          <w:szCs w:val="48"/>
        </w:rPr>
        <w:t>1.4</w:t>
      </w:r>
      <w:r w:rsidRPr="00AF4778">
        <w:rPr>
          <w:rFonts w:ascii="Arial Black" w:hAnsi="Arial Black"/>
          <w:b/>
          <w:sz w:val="48"/>
          <w:szCs w:val="48"/>
        </w:rPr>
        <w:t xml:space="preserve"> Scope</w:t>
      </w:r>
    </w:p>
    <w:p w:rsidR="00AF4778" w:rsidRPr="00AF4778" w:rsidRDefault="00AF4778" w:rsidP="00AF4778">
      <w:pPr>
        <w:tabs>
          <w:tab w:val="left" w:pos="6420"/>
        </w:tabs>
        <w:rPr>
          <w:sz w:val="28"/>
          <w:szCs w:val="28"/>
        </w:rPr>
      </w:pPr>
    </w:p>
    <w:p w:rsidR="00D9378B" w:rsidRPr="00AF4778" w:rsidRDefault="00AF4778" w:rsidP="00AF4778">
      <w:pPr>
        <w:tabs>
          <w:tab w:val="left" w:pos="6420"/>
        </w:tabs>
        <w:rPr>
          <w:rFonts w:ascii="Arial" w:hAnsi="Arial" w:cs="Arial"/>
          <w:sz w:val="28"/>
          <w:szCs w:val="28"/>
        </w:rPr>
      </w:pPr>
      <w:r w:rsidRPr="00AF4778">
        <w:rPr>
          <w:rFonts w:ascii="Arial" w:hAnsi="Arial" w:cs="Arial"/>
          <w:sz w:val="28"/>
          <w:szCs w:val="28"/>
        </w:rPr>
        <w:t xml:space="preserve">The scope of this project extends to all banking institutions that aim to leverage data for decision-making and customer engagement. The project can be further extended to incorporate more data sources and advanced analytics techniques, such as machine learning and artificial intelligence, to provide more sophisticated insights into customer behavior. The project also has the potential to be adapted for other sectors, such as retail, </w:t>
      </w:r>
      <w:r w:rsidRPr="00AF4778">
        <w:rPr>
          <w:rFonts w:ascii="Arial" w:hAnsi="Arial" w:cs="Arial"/>
          <w:sz w:val="28"/>
          <w:szCs w:val="28"/>
        </w:rPr>
        <w:lastRenderedPageBreak/>
        <w:t>healthcare, and telecommunications, where understanding customer behavior is crucial. Furthermore, the project contributes to the broader goal of digital transformation in the banking sector, promoting efficiency, innovation, and customer- centricity.</w:t>
      </w:r>
    </w:p>
    <w:p w:rsidR="00D9378B" w:rsidRDefault="00D9378B" w:rsidP="00D9378B">
      <w:pPr>
        <w:tabs>
          <w:tab w:val="left" w:pos="6420"/>
        </w:tabs>
        <w:rPr>
          <w:sz w:val="96"/>
          <w:szCs w:val="96"/>
        </w:rPr>
      </w:pPr>
    </w:p>
    <w:p w:rsidR="00D9378B" w:rsidRPr="00AF4778" w:rsidRDefault="00D9378B" w:rsidP="00D9378B">
      <w:pPr>
        <w:tabs>
          <w:tab w:val="left" w:pos="6420"/>
        </w:tabs>
        <w:rPr>
          <w:sz w:val="72"/>
          <w:szCs w:val="72"/>
        </w:rPr>
      </w:pPr>
    </w:p>
    <w:p w:rsidR="00D9378B" w:rsidRPr="00AF4778" w:rsidRDefault="00AF4778" w:rsidP="00AF4778">
      <w:pPr>
        <w:tabs>
          <w:tab w:val="left" w:pos="2160"/>
        </w:tabs>
        <w:jc w:val="center"/>
        <w:rPr>
          <w:rFonts w:ascii="Arial Black" w:hAnsi="Arial Black"/>
          <w:b/>
          <w:sz w:val="52"/>
          <w:szCs w:val="52"/>
        </w:rPr>
      </w:pPr>
      <w:r w:rsidRPr="00AF4778">
        <w:rPr>
          <w:rFonts w:ascii="Arial Black" w:hAnsi="Arial Black"/>
          <w:b/>
          <w:sz w:val="52"/>
          <w:szCs w:val="52"/>
        </w:rPr>
        <w:t>SERVICE AND TOOLS REQUIRED</w:t>
      </w:r>
    </w:p>
    <w:p w:rsidR="001F48C8" w:rsidRPr="001F48C8" w:rsidRDefault="001F48C8" w:rsidP="001F48C8">
      <w:pPr>
        <w:tabs>
          <w:tab w:val="left" w:pos="6420"/>
        </w:tabs>
        <w:rPr>
          <w:rFonts w:ascii="Arial Black" w:hAnsi="Arial Black" w:cs="Arial"/>
          <w:sz w:val="32"/>
          <w:szCs w:val="32"/>
        </w:rPr>
      </w:pPr>
      <w:r w:rsidRPr="001F48C8">
        <w:rPr>
          <w:rFonts w:ascii="Arial Black" w:hAnsi="Arial Black" w:cs="Arial"/>
          <w:sz w:val="32"/>
          <w:szCs w:val="32"/>
        </w:rPr>
        <w:t>2.1 Services Used</w:t>
      </w:r>
    </w:p>
    <w:p w:rsidR="001F48C8" w:rsidRPr="001F48C8" w:rsidRDefault="001F48C8" w:rsidP="001F48C8">
      <w:pPr>
        <w:tabs>
          <w:tab w:val="left" w:pos="6420"/>
        </w:tabs>
        <w:rPr>
          <w:rFonts w:ascii="Arial" w:hAnsi="Arial" w:cs="Arial"/>
          <w:sz w:val="32"/>
          <w:szCs w:val="32"/>
        </w:rPr>
      </w:pPr>
    </w:p>
    <w:p w:rsidR="001F48C8" w:rsidRPr="001F48C8" w:rsidRDefault="001F48C8" w:rsidP="001F48C8">
      <w:pPr>
        <w:pStyle w:val="ListParagraph"/>
        <w:numPr>
          <w:ilvl w:val="0"/>
          <w:numId w:val="3"/>
        </w:numPr>
        <w:tabs>
          <w:tab w:val="left" w:pos="6420"/>
        </w:tabs>
        <w:rPr>
          <w:rFonts w:ascii="Arial" w:hAnsi="Arial" w:cs="Arial"/>
          <w:sz w:val="32"/>
          <w:szCs w:val="32"/>
        </w:rPr>
      </w:pPr>
      <w:r w:rsidRPr="001F48C8">
        <w:rPr>
          <w:rFonts w:ascii="Arial Black" w:hAnsi="Arial Black" w:cs="Arial"/>
          <w:sz w:val="32"/>
          <w:szCs w:val="32"/>
        </w:rPr>
        <w:t>Data Collection and Storage Services:</w:t>
      </w:r>
      <w:r w:rsidRPr="001F48C8">
        <w:rPr>
          <w:rFonts w:ascii="Arial" w:hAnsi="Arial" w:cs="Arial"/>
          <w:sz w:val="32"/>
          <w:szCs w:val="32"/>
        </w:rPr>
        <w:t xml:space="preserve"> Banks need to collect and store customer data in real-time. This could be achieved through services like Azure Data Factory, Azure Event Hubs, or AWS Kinesis for real-time data collection, and Azure SQL Database or AWS RDS for data storage. </w:t>
      </w:r>
    </w:p>
    <w:p w:rsidR="001F48C8" w:rsidRPr="001F48C8" w:rsidRDefault="001F48C8" w:rsidP="001F48C8">
      <w:pPr>
        <w:pStyle w:val="ListParagraph"/>
        <w:numPr>
          <w:ilvl w:val="0"/>
          <w:numId w:val="3"/>
        </w:numPr>
        <w:tabs>
          <w:tab w:val="left" w:pos="6420"/>
        </w:tabs>
        <w:rPr>
          <w:rFonts w:ascii="Arial" w:hAnsi="Arial" w:cs="Arial"/>
          <w:sz w:val="32"/>
          <w:szCs w:val="32"/>
        </w:rPr>
      </w:pPr>
      <w:r w:rsidRPr="001F48C8">
        <w:rPr>
          <w:rFonts w:ascii="Arial Black" w:hAnsi="Arial Black" w:cs="Arial"/>
          <w:sz w:val="32"/>
          <w:szCs w:val="32"/>
        </w:rPr>
        <w:t>Data Processing Services:</w:t>
      </w:r>
      <w:r w:rsidRPr="001F48C8">
        <w:rPr>
          <w:rFonts w:ascii="Arial" w:hAnsi="Arial" w:cs="Arial"/>
          <w:sz w:val="32"/>
          <w:szCs w:val="32"/>
        </w:rPr>
        <w:t xml:space="preserve"> Services like Azure Stream Analytics or AWS Kinesis Data Analytics can be used to process the real-time data.</w:t>
      </w:r>
    </w:p>
    <w:p w:rsidR="00D9378B" w:rsidRPr="001F48C8" w:rsidRDefault="001F48C8" w:rsidP="001F48C8">
      <w:pPr>
        <w:pStyle w:val="ListParagraph"/>
        <w:numPr>
          <w:ilvl w:val="0"/>
          <w:numId w:val="3"/>
        </w:numPr>
        <w:tabs>
          <w:tab w:val="left" w:pos="6420"/>
        </w:tabs>
        <w:rPr>
          <w:rFonts w:ascii="Arial" w:hAnsi="Arial" w:cs="Arial"/>
          <w:sz w:val="32"/>
          <w:szCs w:val="32"/>
        </w:rPr>
      </w:pPr>
      <w:r w:rsidRPr="001F48C8">
        <w:rPr>
          <w:rFonts w:ascii="Arial Black" w:hAnsi="Arial Black" w:cs="Arial"/>
          <w:sz w:val="32"/>
          <w:szCs w:val="32"/>
        </w:rPr>
        <w:t xml:space="preserve">Machine Learning Services: </w:t>
      </w:r>
      <w:r w:rsidRPr="001F48C8">
        <w:rPr>
          <w:rFonts w:ascii="Arial" w:hAnsi="Arial" w:cs="Arial"/>
          <w:sz w:val="32"/>
          <w:szCs w:val="32"/>
        </w:rPr>
        <w:t xml:space="preserve">Azure Machine Learning or AWS </w:t>
      </w:r>
      <w:proofErr w:type="spellStart"/>
      <w:r w:rsidRPr="001F48C8">
        <w:rPr>
          <w:rFonts w:ascii="Arial" w:hAnsi="Arial" w:cs="Arial"/>
          <w:sz w:val="32"/>
          <w:szCs w:val="32"/>
        </w:rPr>
        <w:t>SageMaker</w:t>
      </w:r>
      <w:proofErr w:type="spellEnd"/>
      <w:r w:rsidRPr="001F48C8">
        <w:rPr>
          <w:rFonts w:ascii="Arial" w:hAnsi="Arial" w:cs="Arial"/>
          <w:sz w:val="32"/>
          <w:szCs w:val="32"/>
        </w:rPr>
        <w:t xml:space="preserve"> can be used to build predictive models based on historical data.</w:t>
      </w:r>
    </w:p>
    <w:p w:rsidR="00D9378B" w:rsidRPr="001F48C8" w:rsidRDefault="00D9378B" w:rsidP="00D9378B">
      <w:pPr>
        <w:tabs>
          <w:tab w:val="left" w:pos="6420"/>
        </w:tabs>
        <w:rPr>
          <w:sz w:val="28"/>
          <w:szCs w:val="28"/>
        </w:rPr>
      </w:pPr>
    </w:p>
    <w:p w:rsidR="001F48C8" w:rsidRPr="001F48C8" w:rsidRDefault="001F48C8" w:rsidP="001F48C8">
      <w:pPr>
        <w:tabs>
          <w:tab w:val="left" w:pos="6420"/>
        </w:tabs>
        <w:rPr>
          <w:rFonts w:ascii="Arial Black" w:hAnsi="Arial Black"/>
          <w:sz w:val="28"/>
          <w:szCs w:val="28"/>
        </w:rPr>
      </w:pPr>
      <w:r w:rsidRPr="001F48C8">
        <w:rPr>
          <w:rFonts w:ascii="Arial Black" w:hAnsi="Arial Black"/>
          <w:sz w:val="28"/>
          <w:szCs w:val="28"/>
        </w:rPr>
        <w:t>2.2 Tools and Software used</w:t>
      </w:r>
    </w:p>
    <w:p w:rsidR="001F48C8" w:rsidRPr="001F48C8" w:rsidRDefault="001F48C8" w:rsidP="001F48C8">
      <w:pPr>
        <w:tabs>
          <w:tab w:val="left" w:pos="6420"/>
        </w:tabs>
        <w:rPr>
          <w:rFonts w:ascii="Arial Black" w:hAnsi="Arial Black"/>
          <w:sz w:val="28"/>
          <w:szCs w:val="28"/>
        </w:rPr>
      </w:pPr>
      <w:r w:rsidRPr="001F48C8">
        <w:rPr>
          <w:rFonts w:ascii="Arial Black" w:hAnsi="Arial Black"/>
          <w:sz w:val="28"/>
          <w:szCs w:val="28"/>
        </w:rPr>
        <w:t>Tools</w:t>
      </w:r>
      <w:r>
        <w:rPr>
          <w:rFonts w:ascii="Arial Black" w:hAnsi="Arial Black"/>
          <w:sz w:val="28"/>
          <w:szCs w:val="28"/>
        </w:rPr>
        <w:t>:</w:t>
      </w:r>
    </w:p>
    <w:p w:rsidR="001F48C8" w:rsidRPr="001F48C8" w:rsidRDefault="001F48C8" w:rsidP="001F48C8">
      <w:pPr>
        <w:pStyle w:val="ListParagraph"/>
        <w:numPr>
          <w:ilvl w:val="0"/>
          <w:numId w:val="4"/>
        </w:numPr>
        <w:tabs>
          <w:tab w:val="left" w:pos="6420"/>
        </w:tabs>
        <w:rPr>
          <w:sz w:val="28"/>
          <w:szCs w:val="28"/>
        </w:rPr>
      </w:pPr>
      <w:proofErr w:type="spellStart"/>
      <w:r w:rsidRPr="001F48C8">
        <w:rPr>
          <w:rFonts w:ascii="Arial Black" w:hAnsi="Arial Black"/>
          <w:sz w:val="28"/>
          <w:szCs w:val="28"/>
        </w:rPr>
        <w:t>PowerBI</w:t>
      </w:r>
      <w:proofErr w:type="spellEnd"/>
      <w:r w:rsidRPr="001F48C8">
        <w:rPr>
          <w:rFonts w:ascii="Arial Black" w:hAnsi="Arial Black"/>
          <w:sz w:val="28"/>
          <w:szCs w:val="28"/>
        </w:rPr>
        <w:t>:</w:t>
      </w:r>
      <w:r w:rsidRPr="001F48C8">
        <w:rPr>
          <w:sz w:val="28"/>
          <w:szCs w:val="28"/>
        </w:rPr>
        <w:t xml:space="preserve"> The main tool for this project is </w:t>
      </w:r>
      <w:proofErr w:type="spellStart"/>
      <w:r w:rsidRPr="001F48C8">
        <w:rPr>
          <w:sz w:val="28"/>
          <w:szCs w:val="28"/>
        </w:rPr>
        <w:t>PowerBI</w:t>
      </w:r>
      <w:proofErr w:type="spellEnd"/>
      <w:r w:rsidRPr="001F48C8">
        <w:rPr>
          <w:sz w:val="28"/>
          <w:szCs w:val="28"/>
        </w:rPr>
        <w:t>, which will be used to create interactive dashboards for real-time data visualization.</w:t>
      </w:r>
    </w:p>
    <w:p w:rsidR="001F48C8" w:rsidRDefault="001F48C8" w:rsidP="001F48C8">
      <w:pPr>
        <w:pStyle w:val="ListParagraph"/>
        <w:numPr>
          <w:ilvl w:val="0"/>
          <w:numId w:val="4"/>
        </w:numPr>
        <w:tabs>
          <w:tab w:val="left" w:pos="6420"/>
        </w:tabs>
        <w:rPr>
          <w:sz w:val="28"/>
          <w:szCs w:val="28"/>
        </w:rPr>
      </w:pPr>
      <w:r w:rsidRPr="001F48C8">
        <w:rPr>
          <w:rFonts w:ascii="Arial Black" w:hAnsi="Arial Black"/>
          <w:sz w:val="28"/>
          <w:szCs w:val="28"/>
        </w:rPr>
        <w:t>Power Query:</w:t>
      </w:r>
      <w:r w:rsidRPr="001F48C8">
        <w:rPr>
          <w:sz w:val="28"/>
          <w:szCs w:val="28"/>
        </w:rPr>
        <w:t xml:space="preserve"> This is a data connection technology that enables you to discover, connect, combine, and refine data across a wide variety of sources</w:t>
      </w:r>
    </w:p>
    <w:p w:rsidR="001F48C8" w:rsidRPr="001F48C8" w:rsidRDefault="001F48C8" w:rsidP="001F48C8">
      <w:pPr>
        <w:pStyle w:val="ListParagraph"/>
        <w:tabs>
          <w:tab w:val="left" w:pos="6420"/>
        </w:tabs>
        <w:rPr>
          <w:sz w:val="28"/>
          <w:szCs w:val="28"/>
        </w:rPr>
      </w:pPr>
    </w:p>
    <w:p w:rsidR="001F48C8" w:rsidRPr="001F48C8" w:rsidRDefault="001F48C8" w:rsidP="001F48C8">
      <w:pPr>
        <w:tabs>
          <w:tab w:val="left" w:pos="6420"/>
        </w:tabs>
        <w:rPr>
          <w:sz w:val="28"/>
          <w:szCs w:val="28"/>
        </w:rPr>
      </w:pPr>
      <w:r w:rsidRPr="001F48C8">
        <w:rPr>
          <w:rFonts w:ascii="Arial Black" w:hAnsi="Arial Black"/>
          <w:sz w:val="28"/>
          <w:szCs w:val="28"/>
        </w:rPr>
        <w:t>Software Requirements:</w:t>
      </w:r>
    </w:p>
    <w:p w:rsidR="00D9378B" w:rsidRPr="001F48C8" w:rsidRDefault="001F48C8" w:rsidP="001F48C8">
      <w:pPr>
        <w:pStyle w:val="ListParagraph"/>
        <w:numPr>
          <w:ilvl w:val="0"/>
          <w:numId w:val="5"/>
        </w:numPr>
        <w:tabs>
          <w:tab w:val="left" w:pos="6420"/>
        </w:tabs>
        <w:rPr>
          <w:sz w:val="28"/>
          <w:szCs w:val="28"/>
        </w:rPr>
      </w:pPr>
      <w:proofErr w:type="spellStart"/>
      <w:r w:rsidRPr="001F48C8">
        <w:rPr>
          <w:rFonts w:ascii="Arial Black" w:hAnsi="Arial Black"/>
          <w:sz w:val="28"/>
          <w:szCs w:val="28"/>
        </w:rPr>
        <w:t>PowerBI</w:t>
      </w:r>
      <w:proofErr w:type="spellEnd"/>
      <w:r w:rsidRPr="001F48C8">
        <w:rPr>
          <w:rFonts w:ascii="Arial Black" w:hAnsi="Arial Black"/>
          <w:sz w:val="28"/>
          <w:szCs w:val="28"/>
        </w:rPr>
        <w:t xml:space="preserve"> Desktop:</w:t>
      </w:r>
      <w:r w:rsidRPr="001F48C8">
        <w:rPr>
          <w:sz w:val="28"/>
          <w:szCs w:val="28"/>
        </w:rPr>
        <w:t xml:space="preserve"> This is a Windows application that you can use to create reports and publish them to </w:t>
      </w:r>
      <w:proofErr w:type="spellStart"/>
      <w:r w:rsidRPr="001F48C8">
        <w:rPr>
          <w:sz w:val="28"/>
          <w:szCs w:val="28"/>
        </w:rPr>
        <w:t>PowerBl</w:t>
      </w:r>
      <w:proofErr w:type="spellEnd"/>
    </w:p>
    <w:p w:rsidR="001F48C8" w:rsidRPr="001F48C8" w:rsidRDefault="001F48C8" w:rsidP="001F48C8">
      <w:pPr>
        <w:pStyle w:val="ListParagraph"/>
        <w:numPr>
          <w:ilvl w:val="0"/>
          <w:numId w:val="5"/>
        </w:numPr>
        <w:tabs>
          <w:tab w:val="left" w:pos="6420"/>
        </w:tabs>
        <w:rPr>
          <w:sz w:val="28"/>
          <w:szCs w:val="28"/>
        </w:rPr>
      </w:pPr>
      <w:proofErr w:type="spellStart"/>
      <w:r w:rsidRPr="001F48C8">
        <w:rPr>
          <w:rFonts w:ascii="Arial Black" w:hAnsi="Arial Black"/>
          <w:sz w:val="28"/>
          <w:szCs w:val="28"/>
        </w:rPr>
        <w:t>PowerBI</w:t>
      </w:r>
      <w:proofErr w:type="spellEnd"/>
      <w:r w:rsidRPr="001F48C8">
        <w:rPr>
          <w:rFonts w:ascii="Arial Black" w:hAnsi="Arial Black"/>
          <w:sz w:val="28"/>
          <w:szCs w:val="28"/>
        </w:rPr>
        <w:t xml:space="preserve"> Service:</w:t>
      </w:r>
      <w:r w:rsidRPr="001F48C8">
        <w:rPr>
          <w:sz w:val="28"/>
          <w:szCs w:val="28"/>
        </w:rPr>
        <w:t xml:space="preserve"> This is an online </w:t>
      </w:r>
      <w:proofErr w:type="spellStart"/>
      <w:r w:rsidRPr="001F48C8">
        <w:rPr>
          <w:sz w:val="28"/>
          <w:szCs w:val="28"/>
        </w:rPr>
        <w:t>SaaS</w:t>
      </w:r>
      <w:proofErr w:type="spellEnd"/>
      <w:r w:rsidRPr="001F48C8">
        <w:rPr>
          <w:sz w:val="28"/>
          <w:szCs w:val="28"/>
        </w:rPr>
        <w:t xml:space="preserve"> (Software Service) service to you use to publish reports, create new dashboards, and share insights.</w:t>
      </w:r>
    </w:p>
    <w:p w:rsidR="00D9378B" w:rsidRPr="001F48C8" w:rsidRDefault="001F48C8" w:rsidP="001F48C8">
      <w:pPr>
        <w:pStyle w:val="ListParagraph"/>
        <w:numPr>
          <w:ilvl w:val="0"/>
          <w:numId w:val="5"/>
        </w:numPr>
        <w:tabs>
          <w:tab w:val="left" w:pos="6420"/>
        </w:tabs>
        <w:rPr>
          <w:sz w:val="28"/>
          <w:szCs w:val="28"/>
        </w:rPr>
      </w:pPr>
      <w:proofErr w:type="spellStart"/>
      <w:r w:rsidRPr="001F48C8">
        <w:rPr>
          <w:rFonts w:ascii="Arial Black" w:hAnsi="Arial Black"/>
          <w:sz w:val="28"/>
          <w:szCs w:val="28"/>
        </w:rPr>
        <w:t>PowerBI</w:t>
      </w:r>
      <w:proofErr w:type="spellEnd"/>
      <w:r w:rsidRPr="001F48C8">
        <w:rPr>
          <w:rFonts w:ascii="Arial Black" w:hAnsi="Arial Black"/>
          <w:sz w:val="28"/>
          <w:szCs w:val="28"/>
        </w:rPr>
        <w:t xml:space="preserve"> Mobile:</w:t>
      </w:r>
      <w:r w:rsidRPr="001F48C8">
        <w:rPr>
          <w:sz w:val="28"/>
          <w:szCs w:val="28"/>
        </w:rPr>
        <w:t xml:space="preserve"> This is a mobile application that you can use to access your rep</w:t>
      </w:r>
      <w:r w:rsidR="00F13023">
        <w:rPr>
          <w:sz w:val="28"/>
          <w:szCs w:val="28"/>
        </w:rPr>
        <w:t xml:space="preserve">orts and dashboards on the go. </w:t>
      </w:r>
    </w:p>
    <w:p w:rsidR="00D9378B" w:rsidRPr="001F48C8" w:rsidRDefault="001F48C8" w:rsidP="001F48C8">
      <w:pPr>
        <w:tabs>
          <w:tab w:val="left" w:pos="2565"/>
        </w:tabs>
        <w:jc w:val="center"/>
        <w:rPr>
          <w:rFonts w:ascii="Arial Black" w:hAnsi="Arial Black"/>
          <w:b/>
          <w:sz w:val="56"/>
          <w:szCs w:val="56"/>
        </w:rPr>
      </w:pPr>
      <w:r w:rsidRPr="001F48C8">
        <w:rPr>
          <w:rFonts w:ascii="Arial Black" w:hAnsi="Arial Black"/>
          <w:b/>
          <w:sz w:val="56"/>
          <w:szCs w:val="56"/>
        </w:rPr>
        <w:t>Chapter 3</w:t>
      </w:r>
    </w:p>
    <w:p w:rsidR="00D9378B" w:rsidRPr="001F48C8" w:rsidRDefault="001F48C8" w:rsidP="001F48C8">
      <w:pPr>
        <w:tabs>
          <w:tab w:val="left" w:pos="6420"/>
        </w:tabs>
        <w:jc w:val="center"/>
        <w:rPr>
          <w:rFonts w:ascii="Arial Black" w:hAnsi="Arial Black"/>
          <w:sz w:val="48"/>
          <w:szCs w:val="48"/>
        </w:rPr>
      </w:pPr>
      <w:r w:rsidRPr="001F48C8">
        <w:rPr>
          <w:rFonts w:ascii="Arial Black" w:hAnsi="Arial Black"/>
          <w:sz w:val="48"/>
          <w:szCs w:val="48"/>
        </w:rPr>
        <w:t>PROJECT ARCHITECTURE</w:t>
      </w:r>
    </w:p>
    <w:p w:rsidR="00D9378B" w:rsidRPr="00F13023" w:rsidRDefault="00F13023" w:rsidP="00D9378B">
      <w:pPr>
        <w:tabs>
          <w:tab w:val="left" w:pos="6420"/>
        </w:tabs>
        <w:rPr>
          <w:rFonts w:ascii="Arial Black" w:hAnsi="Arial Black"/>
          <w:sz w:val="32"/>
          <w:szCs w:val="32"/>
        </w:rPr>
      </w:pPr>
      <w:r>
        <w:rPr>
          <w:rFonts w:ascii="Arial Black" w:hAnsi="Arial Black"/>
          <w:sz w:val="32"/>
          <w:szCs w:val="32"/>
        </w:rPr>
        <w:t>3:1Architecture</w:t>
      </w:r>
    </w:p>
    <w:p w:rsidR="00D9378B" w:rsidRDefault="00F13023" w:rsidP="00D9378B">
      <w:pPr>
        <w:tabs>
          <w:tab w:val="left" w:pos="6420"/>
        </w:tabs>
        <w:rPr>
          <w:sz w:val="96"/>
          <w:szCs w:val="96"/>
        </w:rPr>
      </w:pPr>
      <w:r>
        <w:rPr>
          <w:noProof/>
          <w:sz w:val="96"/>
          <w:szCs w:val="96"/>
        </w:rPr>
        <w:lastRenderedPageBreak/>
        <w:drawing>
          <wp:inline distT="0" distB="0" distL="0" distR="0" wp14:anchorId="2FE176D4" wp14:editId="77987955">
            <wp:extent cx="5935282" cy="29337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0 at 11.50.26 PM (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37811"/>
                    </a:xfrm>
                    <a:prstGeom prst="rect">
                      <a:avLst/>
                    </a:prstGeom>
                  </pic:spPr>
                </pic:pic>
              </a:graphicData>
            </a:graphic>
          </wp:inline>
        </w:drawing>
      </w:r>
    </w:p>
    <w:p w:rsidR="00D9378B" w:rsidRPr="002E72E5" w:rsidRDefault="002E72E5" w:rsidP="00D9378B">
      <w:pPr>
        <w:tabs>
          <w:tab w:val="left" w:pos="6420"/>
        </w:tabs>
        <w:rPr>
          <w:rFonts w:ascii="Arial" w:hAnsi="Arial" w:cs="Arial"/>
          <w:sz w:val="28"/>
          <w:szCs w:val="28"/>
        </w:rPr>
      </w:pPr>
      <w:r>
        <w:rPr>
          <w:rFonts w:ascii="Arial" w:hAnsi="Arial" w:cs="Arial"/>
          <w:sz w:val="28"/>
          <w:szCs w:val="28"/>
        </w:rPr>
        <w:t>Here is a high level architecture for the project:</w:t>
      </w:r>
    </w:p>
    <w:p w:rsidR="002E72E5" w:rsidRDefault="002E72E5" w:rsidP="002E72E5">
      <w:pPr>
        <w:tabs>
          <w:tab w:val="left" w:pos="6420"/>
        </w:tabs>
        <w:rPr>
          <w:sz w:val="28"/>
          <w:szCs w:val="28"/>
        </w:rPr>
      </w:pPr>
      <w:r w:rsidRPr="002E72E5">
        <w:rPr>
          <w:rFonts w:ascii="Arial Black" w:hAnsi="Arial Black"/>
          <w:sz w:val="28"/>
          <w:szCs w:val="28"/>
        </w:rPr>
        <w:t>1. Data Collection:</w:t>
      </w:r>
      <w:r w:rsidRPr="002E72E5">
        <w:rPr>
          <w:sz w:val="28"/>
          <w:szCs w:val="28"/>
        </w:rPr>
        <w:t xml:space="preserve"> Real-time customer data is collected from various sources like bank transactions, customer interactions, etc. This could be achieved using services like Azure Event Hubs or AWS Kinesis.</w:t>
      </w:r>
    </w:p>
    <w:p w:rsidR="002E72E5" w:rsidRPr="002E72E5" w:rsidRDefault="002E72E5" w:rsidP="002E72E5">
      <w:pPr>
        <w:tabs>
          <w:tab w:val="left" w:pos="6420"/>
        </w:tabs>
        <w:rPr>
          <w:sz w:val="28"/>
          <w:szCs w:val="28"/>
        </w:rPr>
      </w:pPr>
      <w:r w:rsidRPr="002E72E5">
        <w:rPr>
          <w:rFonts w:ascii="Arial Black" w:hAnsi="Arial Black"/>
          <w:sz w:val="28"/>
          <w:szCs w:val="28"/>
        </w:rPr>
        <w:t>2. Data Storage:</w:t>
      </w:r>
      <w:r w:rsidRPr="002E72E5">
        <w:rPr>
          <w:sz w:val="28"/>
          <w:szCs w:val="28"/>
        </w:rPr>
        <w:t xml:space="preserve"> The collected data is stored in a database for processing. Azure SQL Database or AWS RDS can be used for this purpose.</w:t>
      </w:r>
    </w:p>
    <w:p w:rsidR="002E72E5" w:rsidRPr="002E72E5" w:rsidRDefault="002E72E5" w:rsidP="002E72E5">
      <w:pPr>
        <w:tabs>
          <w:tab w:val="left" w:pos="6420"/>
        </w:tabs>
        <w:rPr>
          <w:sz w:val="28"/>
          <w:szCs w:val="28"/>
        </w:rPr>
      </w:pPr>
      <w:r w:rsidRPr="002E72E5">
        <w:rPr>
          <w:rFonts w:ascii="Arial Black" w:hAnsi="Arial Black"/>
          <w:sz w:val="28"/>
          <w:szCs w:val="28"/>
        </w:rPr>
        <w:t>3</w:t>
      </w:r>
      <w:r w:rsidRPr="002E72E5">
        <w:rPr>
          <w:sz w:val="28"/>
          <w:szCs w:val="28"/>
        </w:rPr>
        <w:t xml:space="preserve">. </w:t>
      </w:r>
      <w:r w:rsidRPr="002E72E5">
        <w:rPr>
          <w:rFonts w:ascii="Arial Black" w:hAnsi="Arial Black"/>
          <w:sz w:val="28"/>
          <w:szCs w:val="28"/>
        </w:rPr>
        <w:t>Data Processing:</w:t>
      </w:r>
      <w:r w:rsidRPr="002E72E5">
        <w:rPr>
          <w:sz w:val="28"/>
          <w:szCs w:val="28"/>
        </w:rPr>
        <w:t xml:space="preserve"> The stored data is processed in real-time using services like Azure Stream Analytics or AWS Kinesis Data Analytics.</w:t>
      </w:r>
    </w:p>
    <w:p w:rsidR="002E72E5" w:rsidRPr="002E72E5" w:rsidRDefault="002E72E5" w:rsidP="002E72E5">
      <w:pPr>
        <w:tabs>
          <w:tab w:val="left" w:pos="6420"/>
        </w:tabs>
        <w:rPr>
          <w:sz w:val="28"/>
          <w:szCs w:val="28"/>
        </w:rPr>
      </w:pPr>
      <w:r w:rsidRPr="002E72E5">
        <w:rPr>
          <w:rFonts w:ascii="Arial Black" w:hAnsi="Arial Black"/>
          <w:sz w:val="28"/>
          <w:szCs w:val="28"/>
        </w:rPr>
        <w:t>4.</w:t>
      </w:r>
      <w:r w:rsidRPr="002E72E5">
        <w:rPr>
          <w:sz w:val="28"/>
          <w:szCs w:val="28"/>
        </w:rPr>
        <w:t xml:space="preserve"> </w:t>
      </w:r>
      <w:r w:rsidRPr="002E72E5">
        <w:rPr>
          <w:rFonts w:ascii="Arial Black" w:hAnsi="Arial Black"/>
          <w:sz w:val="28"/>
          <w:szCs w:val="28"/>
        </w:rPr>
        <w:t>Machine Learning:</w:t>
      </w:r>
      <w:r w:rsidRPr="002E72E5">
        <w:rPr>
          <w:sz w:val="28"/>
          <w:szCs w:val="28"/>
        </w:rPr>
        <w:t xml:space="preserve"> Predictive models are built based on processed data using Azure Machine Learning or AWS </w:t>
      </w:r>
      <w:proofErr w:type="spellStart"/>
      <w:r w:rsidRPr="002E72E5">
        <w:rPr>
          <w:sz w:val="28"/>
          <w:szCs w:val="28"/>
        </w:rPr>
        <w:t>SageMaker</w:t>
      </w:r>
      <w:proofErr w:type="spellEnd"/>
      <w:r w:rsidRPr="002E72E5">
        <w:rPr>
          <w:sz w:val="28"/>
          <w:szCs w:val="28"/>
        </w:rPr>
        <w:t>. These models can help in predicting customer behavior, detecting fraud, etc.</w:t>
      </w:r>
    </w:p>
    <w:p w:rsidR="00D9378B" w:rsidRPr="002E72E5" w:rsidRDefault="002E72E5" w:rsidP="002E72E5">
      <w:pPr>
        <w:tabs>
          <w:tab w:val="left" w:pos="6420"/>
        </w:tabs>
        <w:rPr>
          <w:sz w:val="28"/>
          <w:szCs w:val="28"/>
        </w:rPr>
      </w:pPr>
      <w:r w:rsidRPr="002E72E5">
        <w:rPr>
          <w:rFonts w:ascii="Arial Black" w:hAnsi="Arial Black"/>
          <w:sz w:val="28"/>
          <w:szCs w:val="28"/>
        </w:rPr>
        <w:t>5</w:t>
      </w:r>
      <w:r w:rsidRPr="002E72E5">
        <w:rPr>
          <w:sz w:val="28"/>
          <w:szCs w:val="28"/>
        </w:rPr>
        <w:t xml:space="preserve">. </w:t>
      </w:r>
      <w:r w:rsidRPr="002E72E5">
        <w:rPr>
          <w:rFonts w:ascii="Arial Black" w:hAnsi="Arial Black"/>
          <w:sz w:val="28"/>
          <w:szCs w:val="28"/>
        </w:rPr>
        <w:t>Data Visualization:</w:t>
      </w:r>
      <w:r w:rsidRPr="002E72E5">
        <w:rPr>
          <w:sz w:val="28"/>
          <w:szCs w:val="28"/>
        </w:rPr>
        <w:t xml:space="preserve"> The processed data and the results from the predictive models are visualized in real-time using </w:t>
      </w:r>
      <w:proofErr w:type="spellStart"/>
      <w:r w:rsidRPr="002E72E5">
        <w:rPr>
          <w:sz w:val="28"/>
          <w:szCs w:val="28"/>
        </w:rPr>
        <w:t>PowerBI</w:t>
      </w:r>
      <w:proofErr w:type="spellEnd"/>
      <w:r w:rsidRPr="002E72E5">
        <w:rPr>
          <w:sz w:val="28"/>
          <w:szCs w:val="28"/>
        </w:rPr>
        <w:t xml:space="preserve">. </w:t>
      </w:r>
      <w:proofErr w:type="spellStart"/>
      <w:r w:rsidRPr="002E72E5">
        <w:rPr>
          <w:sz w:val="28"/>
          <w:szCs w:val="28"/>
        </w:rPr>
        <w:t>Powerß</w:t>
      </w:r>
      <w:proofErr w:type="spellEnd"/>
      <w:r w:rsidRPr="002E72E5">
        <w:rPr>
          <w:sz w:val="28"/>
          <w:szCs w:val="28"/>
        </w:rPr>
        <w:t xml:space="preserve">! </w:t>
      </w:r>
      <w:proofErr w:type="gramStart"/>
      <w:r w:rsidRPr="002E72E5">
        <w:rPr>
          <w:sz w:val="28"/>
          <w:szCs w:val="28"/>
        </w:rPr>
        <w:t>allows</w:t>
      </w:r>
      <w:proofErr w:type="gramEnd"/>
      <w:r w:rsidRPr="002E72E5">
        <w:rPr>
          <w:sz w:val="28"/>
          <w:szCs w:val="28"/>
        </w:rPr>
        <w:t xml:space="preserve"> you to create interactive dashboards that can provide valuable insights into the data.</w:t>
      </w:r>
    </w:p>
    <w:p w:rsidR="002E72E5" w:rsidRPr="002E72E5" w:rsidRDefault="002E72E5" w:rsidP="002E72E5">
      <w:pPr>
        <w:tabs>
          <w:tab w:val="left" w:pos="6420"/>
        </w:tabs>
        <w:rPr>
          <w:sz w:val="28"/>
          <w:szCs w:val="28"/>
        </w:rPr>
      </w:pPr>
      <w:r w:rsidRPr="002E72E5">
        <w:rPr>
          <w:rFonts w:ascii="Arial Black" w:hAnsi="Arial Black"/>
          <w:sz w:val="28"/>
          <w:szCs w:val="28"/>
        </w:rPr>
        <w:lastRenderedPageBreak/>
        <w:t>6. Data Access:</w:t>
      </w:r>
      <w:r w:rsidRPr="002E72E5">
        <w:rPr>
          <w:sz w:val="28"/>
          <w:szCs w:val="28"/>
        </w:rPr>
        <w:t xml:space="preserve"> The dashboards created in </w:t>
      </w:r>
      <w:proofErr w:type="spellStart"/>
      <w:r w:rsidRPr="002E72E5">
        <w:rPr>
          <w:sz w:val="28"/>
          <w:szCs w:val="28"/>
        </w:rPr>
        <w:t>PowerBi</w:t>
      </w:r>
      <w:proofErr w:type="spellEnd"/>
      <w:r w:rsidRPr="002E72E5">
        <w:rPr>
          <w:sz w:val="28"/>
          <w:szCs w:val="28"/>
        </w:rPr>
        <w:t xml:space="preserve"> can be accessed through </w:t>
      </w:r>
      <w:proofErr w:type="spellStart"/>
      <w:r w:rsidRPr="002E72E5">
        <w:rPr>
          <w:sz w:val="28"/>
          <w:szCs w:val="28"/>
        </w:rPr>
        <w:t>PowerBI</w:t>
      </w:r>
      <w:proofErr w:type="spellEnd"/>
      <w:r w:rsidRPr="002E72E5">
        <w:rPr>
          <w:sz w:val="28"/>
          <w:szCs w:val="28"/>
        </w:rPr>
        <w:t xml:space="preserve"> Desktop, </w:t>
      </w:r>
      <w:proofErr w:type="spellStart"/>
      <w:r w:rsidRPr="002E72E5">
        <w:rPr>
          <w:sz w:val="28"/>
          <w:szCs w:val="28"/>
        </w:rPr>
        <w:t>PowerBI</w:t>
      </w:r>
      <w:proofErr w:type="spellEnd"/>
      <w:r w:rsidRPr="002E72E5">
        <w:rPr>
          <w:sz w:val="28"/>
          <w:szCs w:val="28"/>
        </w:rPr>
        <w:t xml:space="preserve"> Service (online), and </w:t>
      </w:r>
      <w:proofErr w:type="spellStart"/>
      <w:r w:rsidRPr="002E72E5">
        <w:rPr>
          <w:sz w:val="28"/>
          <w:szCs w:val="28"/>
        </w:rPr>
        <w:t>PowerBI</w:t>
      </w:r>
      <w:proofErr w:type="spellEnd"/>
      <w:r w:rsidRPr="002E72E5">
        <w:rPr>
          <w:sz w:val="28"/>
          <w:szCs w:val="28"/>
        </w:rPr>
        <w:t xml:space="preserve"> Mobile.</w:t>
      </w:r>
    </w:p>
    <w:p w:rsidR="00D9378B" w:rsidRPr="002E72E5" w:rsidRDefault="002E72E5" w:rsidP="002E72E5">
      <w:pPr>
        <w:tabs>
          <w:tab w:val="left" w:pos="6420"/>
        </w:tabs>
        <w:rPr>
          <w:sz w:val="28"/>
          <w:szCs w:val="28"/>
        </w:rPr>
      </w:pPr>
      <w:r w:rsidRPr="002E72E5">
        <w:rPr>
          <w:sz w:val="28"/>
          <w:szCs w:val="28"/>
        </w:rPr>
        <w:t>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rsidR="00D9378B" w:rsidRDefault="00D9378B" w:rsidP="00D9378B">
      <w:pPr>
        <w:tabs>
          <w:tab w:val="left" w:pos="6420"/>
        </w:tabs>
        <w:rPr>
          <w:sz w:val="96"/>
          <w:szCs w:val="96"/>
        </w:rPr>
      </w:pPr>
    </w:p>
    <w:p w:rsidR="00D9378B" w:rsidRDefault="00D9378B" w:rsidP="00D9378B">
      <w:pPr>
        <w:tabs>
          <w:tab w:val="left" w:pos="6420"/>
        </w:tabs>
        <w:rPr>
          <w:sz w:val="96"/>
          <w:szCs w:val="96"/>
        </w:rPr>
      </w:pPr>
    </w:p>
    <w:p w:rsidR="00D9378B" w:rsidRDefault="00D9378B" w:rsidP="00D9378B">
      <w:pPr>
        <w:tabs>
          <w:tab w:val="left" w:pos="6420"/>
        </w:tabs>
        <w:rPr>
          <w:sz w:val="96"/>
          <w:szCs w:val="96"/>
        </w:rPr>
      </w:pPr>
    </w:p>
    <w:p w:rsidR="002E72E5" w:rsidRPr="002E72E5" w:rsidRDefault="002E72E5" w:rsidP="002E72E5">
      <w:pPr>
        <w:tabs>
          <w:tab w:val="left" w:pos="6420"/>
        </w:tabs>
        <w:jc w:val="center"/>
        <w:rPr>
          <w:rFonts w:ascii="Arial Black" w:hAnsi="Arial Black"/>
          <w:sz w:val="72"/>
          <w:szCs w:val="72"/>
        </w:rPr>
      </w:pPr>
      <w:r w:rsidRPr="002E72E5">
        <w:rPr>
          <w:rFonts w:ascii="Arial Black" w:hAnsi="Arial Black"/>
          <w:sz w:val="72"/>
          <w:szCs w:val="72"/>
        </w:rPr>
        <w:t>CHAPTER 4</w:t>
      </w:r>
    </w:p>
    <w:p w:rsidR="002E72E5" w:rsidRPr="002E72E5" w:rsidRDefault="002E72E5" w:rsidP="002E72E5">
      <w:pPr>
        <w:tabs>
          <w:tab w:val="left" w:pos="6420"/>
        </w:tabs>
        <w:rPr>
          <w:sz w:val="28"/>
          <w:szCs w:val="28"/>
        </w:rPr>
      </w:pPr>
    </w:p>
    <w:p w:rsidR="002E72E5" w:rsidRPr="002E72E5" w:rsidRDefault="002E72E5" w:rsidP="002E72E5">
      <w:pPr>
        <w:tabs>
          <w:tab w:val="left" w:pos="6420"/>
        </w:tabs>
        <w:jc w:val="center"/>
        <w:rPr>
          <w:rFonts w:ascii="Times New Roman" w:hAnsi="Times New Roman" w:cs="Times New Roman"/>
          <w:sz w:val="52"/>
          <w:szCs w:val="52"/>
        </w:rPr>
      </w:pPr>
      <w:r w:rsidRPr="002E72E5">
        <w:rPr>
          <w:rFonts w:ascii="Times New Roman" w:hAnsi="Times New Roman" w:cs="Times New Roman"/>
          <w:sz w:val="52"/>
          <w:szCs w:val="52"/>
        </w:rPr>
        <w:t>MODELING AND RESULT</w:t>
      </w:r>
    </w:p>
    <w:p w:rsidR="002E72E5" w:rsidRPr="002E72E5" w:rsidRDefault="002E72E5" w:rsidP="002E72E5">
      <w:pPr>
        <w:tabs>
          <w:tab w:val="left" w:pos="6420"/>
        </w:tabs>
        <w:rPr>
          <w:sz w:val="28"/>
          <w:szCs w:val="28"/>
        </w:rPr>
      </w:pPr>
    </w:p>
    <w:p w:rsidR="002E72E5" w:rsidRPr="002E72E5" w:rsidRDefault="002E72E5" w:rsidP="002E72E5">
      <w:pPr>
        <w:tabs>
          <w:tab w:val="left" w:pos="6420"/>
        </w:tabs>
        <w:rPr>
          <w:rFonts w:ascii="Arial Rounded MT Bold" w:hAnsi="Arial Rounded MT Bold"/>
          <w:sz w:val="28"/>
          <w:szCs w:val="28"/>
        </w:rPr>
      </w:pPr>
      <w:r w:rsidRPr="002E72E5">
        <w:rPr>
          <w:rFonts w:ascii="Arial Rounded MT Bold" w:hAnsi="Arial Rounded MT Bold"/>
          <w:sz w:val="28"/>
          <w:szCs w:val="28"/>
        </w:rPr>
        <w:t>Manage relationship</w:t>
      </w:r>
    </w:p>
    <w:p w:rsidR="002E72E5" w:rsidRPr="002E72E5" w:rsidRDefault="002E72E5" w:rsidP="002E72E5">
      <w:pPr>
        <w:tabs>
          <w:tab w:val="left" w:pos="6420"/>
        </w:tabs>
        <w:rPr>
          <w:sz w:val="28"/>
          <w:szCs w:val="28"/>
        </w:rPr>
      </w:pPr>
    </w:p>
    <w:p w:rsidR="00D9378B" w:rsidRPr="002E72E5" w:rsidRDefault="002E72E5" w:rsidP="002E72E5">
      <w:pPr>
        <w:tabs>
          <w:tab w:val="left" w:pos="6420"/>
        </w:tabs>
        <w:rPr>
          <w:sz w:val="28"/>
          <w:szCs w:val="28"/>
        </w:rPr>
      </w:pPr>
      <w:r w:rsidRPr="002E72E5">
        <w:rPr>
          <w:sz w:val="28"/>
          <w:szCs w:val="28"/>
        </w:rPr>
        <w:t>The "</w:t>
      </w:r>
      <w:proofErr w:type="spellStart"/>
      <w:r w:rsidRPr="002E72E5">
        <w:rPr>
          <w:sz w:val="28"/>
          <w:szCs w:val="28"/>
        </w:rPr>
        <w:t>disp</w:t>
      </w:r>
      <w:proofErr w:type="spellEnd"/>
      <w:r w:rsidRPr="002E72E5">
        <w:rPr>
          <w:sz w:val="28"/>
          <w:szCs w:val="28"/>
        </w:rPr>
        <w:t xml:space="preserve">" file will be used as the main connector as it contains most key identifier (account id, client id and </w:t>
      </w:r>
      <w:proofErr w:type="spellStart"/>
      <w:r w:rsidRPr="002E72E5">
        <w:rPr>
          <w:sz w:val="28"/>
          <w:szCs w:val="28"/>
        </w:rPr>
        <w:t>disp</w:t>
      </w:r>
      <w:proofErr w:type="spellEnd"/>
      <w:r w:rsidRPr="002E72E5">
        <w:rPr>
          <w:sz w:val="28"/>
          <w:szCs w:val="28"/>
        </w:rPr>
        <w:t xml:space="preserve"> id) which can be </w:t>
      </w:r>
      <w:proofErr w:type="spellStart"/>
      <w:r w:rsidRPr="002E72E5">
        <w:rPr>
          <w:sz w:val="28"/>
          <w:szCs w:val="28"/>
        </w:rPr>
        <w:t>use</w:t>
      </w:r>
      <w:proofErr w:type="spellEnd"/>
      <w:r w:rsidRPr="002E72E5">
        <w:rPr>
          <w:sz w:val="28"/>
          <w:szCs w:val="28"/>
        </w:rPr>
        <w:t xml:space="preserve"> to relates the 8 data (C) together. The "district file is use to link the client profile geographically with "district id</w:t>
      </w:r>
    </w:p>
    <w:p w:rsidR="00D9378B" w:rsidRPr="00C24DE3" w:rsidRDefault="00C24DE3" w:rsidP="00D9378B">
      <w:pPr>
        <w:tabs>
          <w:tab w:val="left" w:pos="6420"/>
        </w:tabs>
        <w:rPr>
          <w:sz w:val="36"/>
          <w:szCs w:val="36"/>
        </w:rPr>
      </w:pPr>
      <w:r>
        <w:rPr>
          <w:sz w:val="36"/>
          <w:szCs w:val="36"/>
        </w:rPr>
        <w:t>Manage Relationships</w:t>
      </w:r>
    </w:p>
    <w:p w:rsidR="00D9378B" w:rsidRDefault="00C24DE3" w:rsidP="00D9378B">
      <w:pPr>
        <w:tabs>
          <w:tab w:val="left" w:pos="6420"/>
        </w:tabs>
        <w:rPr>
          <w:sz w:val="96"/>
          <w:szCs w:val="96"/>
        </w:rPr>
      </w:pPr>
      <w:r>
        <w:rPr>
          <w:noProof/>
          <w:sz w:val="96"/>
          <w:szCs w:val="96"/>
        </w:rPr>
        <w:drawing>
          <wp:inline distT="0" distB="0" distL="0" distR="0" wp14:anchorId="2F73A0D0" wp14:editId="01ED0F3A">
            <wp:extent cx="5943600" cy="2677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03-21-13-29-51-733_com.google.android.youtube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77160"/>
                    </a:xfrm>
                    <a:prstGeom prst="rect">
                      <a:avLst/>
                    </a:prstGeom>
                  </pic:spPr>
                </pic:pic>
              </a:graphicData>
            </a:graphic>
          </wp:inline>
        </w:drawing>
      </w:r>
    </w:p>
    <w:p w:rsidR="00D9378B" w:rsidRPr="00C24DE3" w:rsidRDefault="00C24DE3" w:rsidP="00D9378B">
      <w:pPr>
        <w:tabs>
          <w:tab w:val="left" w:pos="6420"/>
        </w:tabs>
        <w:rPr>
          <w:sz w:val="56"/>
          <w:szCs w:val="56"/>
        </w:rPr>
      </w:pPr>
      <w:r w:rsidRPr="00C24DE3">
        <w:rPr>
          <w:sz w:val="56"/>
          <w:szCs w:val="56"/>
        </w:rPr>
        <w:t>Edit Relationship</w:t>
      </w:r>
    </w:p>
    <w:p w:rsidR="00D9378B" w:rsidRPr="00C24DE3" w:rsidRDefault="00C24DE3" w:rsidP="00D9378B">
      <w:pPr>
        <w:tabs>
          <w:tab w:val="left" w:pos="6420"/>
        </w:tabs>
        <w:rPr>
          <w:sz w:val="36"/>
          <w:szCs w:val="36"/>
        </w:rPr>
      </w:pPr>
      <w:r>
        <w:rPr>
          <w:sz w:val="36"/>
          <w:szCs w:val="36"/>
        </w:rPr>
        <w:t xml:space="preserve">Select tables and </w:t>
      </w:r>
      <w:proofErr w:type="spellStart"/>
      <w:r>
        <w:rPr>
          <w:sz w:val="36"/>
          <w:szCs w:val="36"/>
        </w:rPr>
        <w:t>coloumns</w:t>
      </w:r>
      <w:proofErr w:type="spellEnd"/>
      <w:r>
        <w:rPr>
          <w:sz w:val="36"/>
          <w:szCs w:val="36"/>
        </w:rPr>
        <w:t xml:space="preserve"> that are related</w:t>
      </w:r>
    </w:p>
    <w:p w:rsidR="00D9378B" w:rsidRDefault="00C24DE3" w:rsidP="00D9378B">
      <w:pPr>
        <w:tabs>
          <w:tab w:val="left" w:pos="6420"/>
        </w:tabs>
        <w:rPr>
          <w:sz w:val="96"/>
          <w:szCs w:val="96"/>
        </w:rPr>
      </w:pPr>
      <w:r>
        <w:rPr>
          <w:noProof/>
          <w:sz w:val="96"/>
          <w:szCs w:val="96"/>
        </w:rPr>
        <w:lastRenderedPageBreak/>
        <w:drawing>
          <wp:inline distT="0" distB="0" distL="0" distR="0" wp14:anchorId="7E6DD85E" wp14:editId="5712861C">
            <wp:extent cx="5943600" cy="3344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03-21-13-31-24-317_com.google.android.youtube (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rsidR="00D9378B" w:rsidRDefault="00C24DE3" w:rsidP="00D9378B">
      <w:pPr>
        <w:tabs>
          <w:tab w:val="left" w:pos="6420"/>
        </w:tabs>
        <w:rPr>
          <w:sz w:val="96"/>
          <w:szCs w:val="96"/>
        </w:rPr>
      </w:pPr>
      <w:r>
        <w:rPr>
          <w:noProof/>
          <w:sz w:val="96"/>
          <w:szCs w:val="96"/>
        </w:rPr>
        <w:drawing>
          <wp:inline distT="0" distB="0" distL="0" distR="0" wp14:anchorId="7CAFC998" wp14:editId="7ED5BBDC">
            <wp:extent cx="5943600" cy="2886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03-21-13-31-45-155_com.google.android.youtub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rsidR="00D9378B" w:rsidRDefault="00D9378B" w:rsidP="00D9378B">
      <w:pPr>
        <w:tabs>
          <w:tab w:val="left" w:pos="6420"/>
        </w:tabs>
        <w:rPr>
          <w:sz w:val="96"/>
          <w:szCs w:val="96"/>
        </w:rPr>
      </w:pPr>
    </w:p>
    <w:p w:rsidR="00D9378B" w:rsidRDefault="00C24DE3" w:rsidP="00C24DE3">
      <w:pPr>
        <w:tabs>
          <w:tab w:val="left" w:pos="6420"/>
        </w:tabs>
        <w:ind w:firstLine="720"/>
        <w:rPr>
          <w:sz w:val="96"/>
          <w:szCs w:val="96"/>
        </w:rPr>
      </w:pPr>
      <w:r>
        <w:rPr>
          <w:noProof/>
          <w:sz w:val="96"/>
          <w:szCs w:val="96"/>
        </w:rPr>
        <w:lastRenderedPageBreak/>
        <w:drawing>
          <wp:inline distT="0" distB="0" distL="0" distR="0" wp14:anchorId="6894D9A3" wp14:editId="316E1FA7">
            <wp:extent cx="6486525" cy="1026795"/>
            <wp:effectExtent l="0" t="0" r="952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03-21-13-31-56-211_com.google.android.youtube (2).jpg"/>
                    <pic:cNvPicPr/>
                  </pic:nvPicPr>
                  <pic:blipFill>
                    <a:blip r:embed="rId12">
                      <a:extLst>
                        <a:ext uri="{28A0092B-C50C-407E-A947-70E740481C1C}">
                          <a14:useLocalDpi xmlns:a14="http://schemas.microsoft.com/office/drawing/2010/main" val="0"/>
                        </a:ext>
                      </a:extLst>
                    </a:blip>
                    <a:stretch>
                      <a:fillRect/>
                    </a:stretch>
                  </pic:blipFill>
                  <pic:spPr>
                    <a:xfrm>
                      <a:off x="0" y="0"/>
                      <a:ext cx="6486525" cy="1026795"/>
                    </a:xfrm>
                    <a:prstGeom prst="rect">
                      <a:avLst/>
                    </a:prstGeom>
                  </pic:spPr>
                </pic:pic>
              </a:graphicData>
            </a:graphic>
          </wp:inline>
        </w:drawing>
      </w:r>
    </w:p>
    <w:p w:rsidR="00D9378B" w:rsidRDefault="00C24DE3" w:rsidP="00D9378B">
      <w:pPr>
        <w:tabs>
          <w:tab w:val="left" w:pos="6420"/>
        </w:tabs>
        <w:rPr>
          <w:rFonts w:ascii="Arial Black" w:hAnsi="Arial Black"/>
          <w:sz w:val="32"/>
          <w:szCs w:val="32"/>
        </w:rPr>
      </w:pPr>
      <w:r>
        <w:rPr>
          <w:rFonts w:ascii="Arial Black" w:hAnsi="Arial Black"/>
          <w:sz w:val="32"/>
          <w:szCs w:val="32"/>
        </w:rPr>
        <w:t>Replacing values</w:t>
      </w:r>
    </w:p>
    <w:p w:rsidR="00C24DE3" w:rsidRDefault="00C24DE3" w:rsidP="00D9378B">
      <w:pPr>
        <w:tabs>
          <w:tab w:val="left" w:pos="6420"/>
        </w:tabs>
        <w:rPr>
          <w:rFonts w:ascii="Arial" w:hAnsi="Arial" w:cs="Arial"/>
          <w:sz w:val="32"/>
          <w:szCs w:val="32"/>
        </w:rPr>
      </w:pPr>
      <w:r>
        <w:rPr>
          <w:rFonts w:ascii="Arial Black" w:hAnsi="Arial Black"/>
          <w:sz w:val="32"/>
          <w:szCs w:val="32"/>
        </w:rPr>
        <w:t xml:space="preserve">  </w:t>
      </w:r>
      <w:r>
        <w:rPr>
          <w:rFonts w:ascii="Arial" w:hAnsi="Arial" w:cs="Arial"/>
          <w:sz w:val="32"/>
          <w:szCs w:val="32"/>
        </w:rPr>
        <w:t>Set some fields to English for easy understanding, we replace values to English with the power query editor</w:t>
      </w:r>
    </w:p>
    <w:p w:rsidR="00C24DE3" w:rsidRDefault="00C24DE3" w:rsidP="00D9378B">
      <w:pPr>
        <w:tabs>
          <w:tab w:val="left" w:pos="6420"/>
        </w:tabs>
        <w:rPr>
          <w:rFonts w:ascii="Arial" w:hAnsi="Arial" w:cs="Arial"/>
          <w:sz w:val="32"/>
          <w:szCs w:val="32"/>
        </w:rPr>
      </w:pPr>
    </w:p>
    <w:p w:rsidR="00C24DE3" w:rsidRPr="00C24DE3" w:rsidRDefault="00FF0E89" w:rsidP="00D9378B">
      <w:pPr>
        <w:tabs>
          <w:tab w:val="left" w:pos="6420"/>
        </w:tabs>
        <w:rPr>
          <w:rFonts w:ascii="Arial" w:hAnsi="Arial" w:cs="Arial"/>
          <w:sz w:val="32"/>
          <w:szCs w:val="32"/>
        </w:rPr>
      </w:pPr>
      <w:r>
        <w:rPr>
          <w:rFonts w:ascii="Arial" w:hAnsi="Arial" w:cs="Arial"/>
          <w:noProof/>
          <w:sz w:val="32"/>
          <w:szCs w:val="32"/>
        </w:rPr>
        <w:drawing>
          <wp:inline distT="0" distB="0" distL="0" distR="0" wp14:anchorId="68C1108C" wp14:editId="51A4C49E">
            <wp:extent cx="5943600" cy="140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03-21-13-31-56-211_com.google.android.youtube (3).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09700"/>
                    </a:xfrm>
                    <a:prstGeom prst="rect">
                      <a:avLst/>
                    </a:prstGeom>
                  </pic:spPr>
                </pic:pic>
              </a:graphicData>
            </a:graphic>
          </wp:inline>
        </w:drawing>
      </w:r>
    </w:p>
    <w:p w:rsidR="00D9378B" w:rsidRDefault="00FF0E89" w:rsidP="00D9378B">
      <w:pPr>
        <w:tabs>
          <w:tab w:val="left" w:pos="6420"/>
        </w:tabs>
        <w:rPr>
          <w:sz w:val="96"/>
          <w:szCs w:val="96"/>
        </w:rPr>
      </w:pPr>
      <w:r>
        <w:rPr>
          <w:noProof/>
          <w:sz w:val="96"/>
          <w:szCs w:val="96"/>
        </w:rPr>
        <w:drawing>
          <wp:inline distT="0" distB="0" distL="0" distR="0" wp14:anchorId="3917C19B" wp14:editId="5F6B39D6">
            <wp:extent cx="5943600" cy="1876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03-21-13-32-57-002_com.google.android.youtub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76425"/>
                    </a:xfrm>
                    <a:prstGeom prst="rect">
                      <a:avLst/>
                    </a:prstGeom>
                  </pic:spPr>
                </pic:pic>
              </a:graphicData>
            </a:graphic>
          </wp:inline>
        </w:drawing>
      </w:r>
    </w:p>
    <w:p w:rsidR="00D9378B" w:rsidRPr="00FF0E89" w:rsidRDefault="00FF0E89" w:rsidP="00D9378B">
      <w:pPr>
        <w:tabs>
          <w:tab w:val="left" w:pos="6420"/>
        </w:tabs>
        <w:rPr>
          <w:rFonts w:ascii="Times New Roman" w:hAnsi="Times New Roman" w:cs="Times New Roman"/>
          <w:sz w:val="28"/>
          <w:szCs w:val="28"/>
        </w:rPr>
      </w:pPr>
      <w:r>
        <w:rPr>
          <w:rFonts w:ascii="Times New Roman" w:hAnsi="Times New Roman" w:cs="Times New Roman"/>
          <w:sz w:val="28"/>
          <w:szCs w:val="28"/>
        </w:rPr>
        <w:t xml:space="preserve">Then merge </w:t>
      </w:r>
      <w:proofErr w:type="spellStart"/>
      <w:r>
        <w:rPr>
          <w:rFonts w:ascii="Times New Roman" w:hAnsi="Times New Roman" w:cs="Times New Roman"/>
          <w:sz w:val="28"/>
          <w:szCs w:val="28"/>
        </w:rPr>
        <w:t>coloumn</w:t>
      </w:r>
      <w:proofErr w:type="spellEnd"/>
      <w:r>
        <w:rPr>
          <w:rFonts w:ascii="Times New Roman" w:hAnsi="Times New Roman" w:cs="Times New Roman"/>
          <w:sz w:val="28"/>
          <w:szCs w:val="28"/>
        </w:rPr>
        <w:t xml:space="preserve"> by region and direction .refer to applied steps for details </w:t>
      </w:r>
    </w:p>
    <w:p w:rsidR="00D9378B" w:rsidRDefault="00FF0E89" w:rsidP="00D9378B">
      <w:pPr>
        <w:tabs>
          <w:tab w:val="left" w:pos="6420"/>
        </w:tabs>
        <w:rPr>
          <w:sz w:val="96"/>
          <w:szCs w:val="96"/>
        </w:rPr>
      </w:pPr>
      <w:r>
        <w:rPr>
          <w:noProof/>
          <w:sz w:val="96"/>
          <w:szCs w:val="96"/>
        </w:rPr>
        <w:lastRenderedPageBreak/>
        <w:drawing>
          <wp:inline distT="0" distB="0" distL="0" distR="0" wp14:anchorId="2F96C17A" wp14:editId="45892D07">
            <wp:extent cx="5943600" cy="2674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03-21-13-34-05-742_com.google.android.youtub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rsidR="00D9378B" w:rsidRDefault="00FF0E89" w:rsidP="00D9378B">
      <w:pPr>
        <w:tabs>
          <w:tab w:val="left" w:pos="6420"/>
        </w:tabs>
        <w:rPr>
          <w:sz w:val="36"/>
          <w:szCs w:val="36"/>
        </w:rPr>
      </w:pPr>
      <w:r>
        <w:rPr>
          <w:sz w:val="36"/>
          <w:szCs w:val="36"/>
        </w:rPr>
        <w:t xml:space="preserve">Baby boomer </w:t>
      </w:r>
      <w:proofErr w:type="spellStart"/>
      <w:r>
        <w:rPr>
          <w:sz w:val="36"/>
          <w:szCs w:val="36"/>
        </w:rPr>
        <w:t>areworking</w:t>
      </w:r>
      <w:proofErr w:type="spellEnd"/>
      <w:r>
        <w:rPr>
          <w:sz w:val="36"/>
          <w:szCs w:val="36"/>
        </w:rPr>
        <w:t xml:space="preserve"> adults with </w:t>
      </w:r>
      <w:proofErr w:type="gramStart"/>
      <w:r>
        <w:rPr>
          <w:sz w:val="36"/>
          <w:szCs w:val="36"/>
        </w:rPr>
        <w:t>families .</w:t>
      </w:r>
      <w:proofErr w:type="gramEnd"/>
    </w:p>
    <w:p w:rsidR="00FF0E89" w:rsidRDefault="00FF0E89" w:rsidP="00D9378B">
      <w:pPr>
        <w:tabs>
          <w:tab w:val="left" w:pos="6420"/>
        </w:tabs>
        <w:rPr>
          <w:sz w:val="36"/>
          <w:szCs w:val="36"/>
        </w:rPr>
      </w:pPr>
      <w:r>
        <w:rPr>
          <w:sz w:val="36"/>
          <w:szCs w:val="36"/>
        </w:rPr>
        <w:t xml:space="preserve">The silent generation some are working and </w:t>
      </w:r>
      <w:proofErr w:type="gramStart"/>
      <w:r>
        <w:rPr>
          <w:sz w:val="36"/>
          <w:szCs w:val="36"/>
        </w:rPr>
        <w:t>retired ,living</w:t>
      </w:r>
      <w:proofErr w:type="gramEnd"/>
      <w:r>
        <w:rPr>
          <w:sz w:val="36"/>
          <w:szCs w:val="36"/>
        </w:rPr>
        <w:t xml:space="preserve"> on pensions</w:t>
      </w:r>
    </w:p>
    <w:p w:rsidR="00FF0E89" w:rsidRPr="00FF0E89" w:rsidRDefault="00FF0E89" w:rsidP="00D9378B">
      <w:pPr>
        <w:tabs>
          <w:tab w:val="left" w:pos="6420"/>
        </w:tabs>
        <w:rPr>
          <w:sz w:val="36"/>
          <w:szCs w:val="36"/>
        </w:rPr>
      </w:pPr>
      <w:r>
        <w:rPr>
          <w:sz w:val="36"/>
          <w:szCs w:val="36"/>
        </w:rPr>
        <w:t>The greatest generation retired elderly living on pensions</w:t>
      </w:r>
    </w:p>
    <w:p w:rsidR="00D9378B" w:rsidRPr="00FF0E89" w:rsidRDefault="00FF0E89" w:rsidP="00D9378B">
      <w:pPr>
        <w:tabs>
          <w:tab w:val="left" w:pos="6420"/>
        </w:tabs>
        <w:rPr>
          <w:rFonts w:ascii="Arial Black" w:hAnsi="Arial Black"/>
          <w:sz w:val="44"/>
          <w:szCs w:val="44"/>
        </w:rPr>
      </w:pPr>
      <w:r w:rsidRPr="00FF0E89">
        <w:rPr>
          <w:rFonts w:ascii="Arial Black" w:hAnsi="Arial Black"/>
          <w:sz w:val="44"/>
          <w:szCs w:val="44"/>
        </w:rPr>
        <w:t>GROUPS</w:t>
      </w:r>
    </w:p>
    <w:p w:rsidR="00D9378B" w:rsidRDefault="00FF0E89" w:rsidP="00D9378B">
      <w:pPr>
        <w:tabs>
          <w:tab w:val="left" w:pos="6420"/>
        </w:tabs>
        <w:rPr>
          <w:sz w:val="96"/>
          <w:szCs w:val="96"/>
        </w:rPr>
      </w:pPr>
      <w:r>
        <w:rPr>
          <w:noProof/>
          <w:sz w:val="96"/>
          <w:szCs w:val="96"/>
        </w:rPr>
        <w:drawing>
          <wp:inline distT="0" distB="0" distL="0" distR="0" wp14:anchorId="3A9138DD" wp14:editId="703F4F86">
            <wp:extent cx="5943600" cy="20758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03-21-13-34-25-061_com.google.android.youtube (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75815"/>
                    </a:xfrm>
                    <a:prstGeom prst="rect">
                      <a:avLst/>
                    </a:prstGeom>
                  </pic:spPr>
                </pic:pic>
              </a:graphicData>
            </a:graphic>
          </wp:inline>
        </w:drawing>
      </w:r>
    </w:p>
    <w:p w:rsidR="00D9378B" w:rsidRPr="00FF0E89" w:rsidRDefault="00FF0E89" w:rsidP="004E4260">
      <w:pPr>
        <w:tabs>
          <w:tab w:val="left" w:pos="6420"/>
        </w:tabs>
        <w:jc w:val="center"/>
        <w:rPr>
          <w:sz w:val="36"/>
          <w:szCs w:val="36"/>
        </w:rPr>
      </w:pPr>
      <w:r>
        <w:rPr>
          <w:sz w:val="36"/>
          <w:szCs w:val="36"/>
        </w:rPr>
        <w:lastRenderedPageBreak/>
        <w:t>Credit rating and loan status</w:t>
      </w:r>
    </w:p>
    <w:p w:rsidR="00D9378B" w:rsidRPr="004E4260" w:rsidRDefault="004E4260" w:rsidP="00D9378B">
      <w:pPr>
        <w:tabs>
          <w:tab w:val="left" w:pos="6420"/>
        </w:tabs>
        <w:rPr>
          <w:rFonts w:ascii="Arial Black" w:hAnsi="Arial Black"/>
          <w:sz w:val="40"/>
          <w:szCs w:val="40"/>
        </w:rPr>
      </w:pPr>
      <w:r w:rsidRPr="004E4260">
        <w:rPr>
          <w:rFonts w:ascii="Arial Black" w:hAnsi="Arial Black"/>
          <w:sz w:val="40"/>
          <w:szCs w:val="40"/>
        </w:rPr>
        <w:t>Dashboard</w:t>
      </w:r>
    </w:p>
    <w:p w:rsidR="00D9378B" w:rsidRDefault="004E4260" w:rsidP="00D9378B">
      <w:pPr>
        <w:tabs>
          <w:tab w:val="left" w:pos="6420"/>
        </w:tabs>
        <w:rPr>
          <w:sz w:val="96"/>
          <w:szCs w:val="96"/>
        </w:rPr>
      </w:pPr>
      <w:r>
        <w:rPr>
          <w:noProof/>
          <w:sz w:val="96"/>
          <w:szCs w:val="96"/>
        </w:rPr>
        <w:drawing>
          <wp:inline distT="0" distB="0" distL="0" distR="0" wp14:anchorId="47DAAE55" wp14:editId="2B5EC706">
            <wp:extent cx="5943600" cy="3514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03-21-13-34-40-864_com.google.android.youtube (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inline>
        </w:drawing>
      </w:r>
    </w:p>
    <w:p w:rsidR="00D9378B" w:rsidRDefault="008F09EF" w:rsidP="00D9378B">
      <w:pPr>
        <w:tabs>
          <w:tab w:val="left" w:pos="6420"/>
        </w:tabs>
        <w:rPr>
          <w:sz w:val="96"/>
          <w:szCs w:val="96"/>
        </w:rPr>
      </w:pPr>
      <w:r>
        <w:rPr>
          <w:noProof/>
          <w:sz w:val="96"/>
          <w:szCs w:val="96"/>
        </w:rPr>
        <w:drawing>
          <wp:inline distT="0" distB="0" distL="0" distR="0" wp14:anchorId="6E060A58" wp14:editId="78C7B1A6">
            <wp:extent cx="5943600" cy="26631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1.59.07 AM.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inline>
        </w:drawing>
      </w:r>
    </w:p>
    <w:p w:rsidR="00D9378B" w:rsidRDefault="008F09EF" w:rsidP="00D9378B">
      <w:pPr>
        <w:tabs>
          <w:tab w:val="left" w:pos="6420"/>
        </w:tabs>
        <w:rPr>
          <w:sz w:val="96"/>
          <w:szCs w:val="96"/>
        </w:rPr>
      </w:pPr>
      <w:r>
        <w:rPr>
          <w:noProof/>
          <w:sz w:val="96"/>
          <w:szCs w:val="96"/>
        </w:rPr>
        <w:lastRenderedPageBreak/>
        <w:drawing>
          <wp:inline distT="0" distB="0" distL="0" distR="0" wp14:anchorId="1FF72BDC" wp14:editId="685A68D1">
            <wp:extent cx="5943600" cy="26263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2.01.56 AM.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26360"/>
                    </a:xfrm>
                    <a:prstGeom prst="rect">
                      <a:avLst/>
                    </a:prstGeom>
                  </pic:spPr>
                </pic:pic>
              </a:graphicData>
            </a:graphic>
          </wp:inline>
        </w:drawing>
      </w:r>
    </w:p>
    <w:p w:rsidR="00D9378B" w:rsidRPr="008F09EF" w:rsidRDefault="00C43482" w:rsidP="008F09EF">
      <w:pPr>
        <w:tabs>
          <w:tab w:val="left" w:pos="6420"/>
        </w:tabs>
        <w:jc w:val="center"/>
        <w:rPr>
          <w:rFonts w:ascii="Arial Black" w:hAnsi="Arial Black"/>
          <w:sz w:val="40"/>
          <w:szCs w:val="40"/>
        </w:rPr>
      </w:pPr>
      <w:r>
        <w:rPr>
          <w:rFonts w:ascii="Arial Black" w:hAnsi="Arial Black"/>
          <w:sz w:val="40"/>
          <w:szCs w:val="40"/>
        </w:rPr>
        <w:t>FUTU</w:t>
      </w:r>
      <w:r w:rsidR="008F09EF" w:rsidRPr="008F09EF">
        <w:rPr>
          <w:rFonts w:ascii="Arial Black" w:hAnsi="Arial Black"/>
          <w:sz w:val="40"/>
          <w:szCs w:val="40"/>
        </w:rPr>
        <w:t>RE SCOPE</w:t>
      </w:r>
    </w:p>
    <w:p w:rsidR="00D9378B" w:rsidRPr="008F09EF" w:rsidRDefault="008F09EF" w:rsidP="00D9378B">
      <w:pPr>
        <w:tabs>
          <w:tab w:val="left" w:pos="6420"/>
        </w:tabs>
        <w:rPr>
          <w:rFonts w:ascii="Arial" w:hAnsi="Arial" w:cs="Arial"/>
          <w:sz w:val="28"/>
          <w:szCs w:val="28"/>
        </w:rPr>
      </w:pPr>
      <w:r w:rsidRPr="008F09EF">
        <w:rPr>
          <w:rFonts w:ascii="Arial" w:hAnsi="Arial" w:cs="Arial"/>
          <w:sz w:val="28"/>
          <w:szCs w:val="28"/>
        </w:rPr>
        <w:t xml:space="preserve">The future </w:t>
      </w:r>
      <w:proofErr w:type="spellStart"/>
      <w:r w:rsidRPr="008F09EF">
        <w:rPr>
          <w:rFonts w:ascii="Arial" w:hAnsi="Arial" w:cs="Arial"/>
          <w:sz w:val="28"/>
          <w:szCs w:val="28"/>
        </w:rPr>
        <w:t>soope</w:t>
      </w:r>
      <w:proofErr w:type="spellEnd"/>
      <w:r w:rsidRPr="008F09EF">
        <w:rPr>
          <w:rFonts w:ascii="Arial" w:hAnsi="Arial" w:cs="Arial"/>
          <w:sz w:val="28"/>
          <w:szCs w:val="28"/>
        </w:rPr>
        <w:t xml:space="preserve"> of this project is vast. With the advent of advanced analytics and machine learning </w:t>
      </w:r>
      <w:proofErr w:type="spellStart"/>
      <w:r w:rsidRPr="008F09EF">
        <w:rPr>
          <w:rFonts w:ascii="Arial" w:hAnsi="Arial" w:cs="Arial"/>
          <w:sz w:val="28"/>
          <w:szCs w:val="28"/>
        </w:rPr>
        <w:t>Cowabi</w:t>
      </w:r>
      <w:proofErr w:type="spellEnd"/>
      <w:r w:rsidRPr="008F09EF">
        <w:rPr>
          <w:rFonts w:ascii="Arial" w:hAnsi="Arial" w:cs="Arial"/>
          <w:sz w:val="28"/>
          <w:szCs w:val="28"/>
        </w:rPr>
        <w:t xml:space="preserve"> can be leveraged to predict future trends based on historical data </w:t>
      </w:r>
      <w:proofErr w:type="gramStart"/>
      <w:r w:rsidRPr="008F09EF">
        <w:rPr>
          <w:rFonts w:ascii="Arial" w:hAnsi="Arial" w:cs="Arial"/>
          <w:sz w:val="28"/>
          <w:szCs w:val="28"/>
        </w:rPr>
        <w:t>Integrating</w:t>
      </w:r>
      <w:proofErr w:type="gramEnd"/>
      <w:r w:rsidRPr="008F09EF">
        <w:rPr>
          <w:rFonts w:ascii="Arial" w:hAnsi="Arial" w:cs="Arial"/>
          <w:sz w:val="28"/>
          <w:szCs w:val="28"/>
        </w:rPr>
        <w:t xml:space="preserve"> these predictive analytics into the project could enable the </w:t>
      </w:r>
      <w:proofErr w:type="spellStart"/>
      <w:r w:rsidRPr="008F09EF">
        <w:rPr>
          <w:rFonts w:ascii="Arial" w:hAnsi="Arial" w:cs="Arial"/>
          <w:sz w:val="28"/>
          <w:szCs w:val="28"/>
        </w:rPr>
        <w:t>barkt</w:t>
      </w:r>
      <w:proofErr w:type="spellEnd"/>
      <w:r w:rsidRPr="008F09EF">
        <w:rPr>
          <w:rFonts w:ascii="Arial" w:hAnsi="Arial" w:cs="Arial"/>
          <w:sz w:val="28"/>
          <w:szCs w:val="28"/>
        </w:rPr>
        <w:t xml:space="preserve"> anticipate customer needs and proactively offer solutions. Furthermore, </w:t>
      </w:r>
      <w:proofErr w:type="spellStart"/>
      <w:r w:rsidRPr="008F09EF">
        <w:rPr>
          <w:rFonts w:ascii="Arial" w:hAnsi="Arial" w:cs="Arial"/>
          <w:sz w:val="28"/>
          <w:szCs w:val="28"/>
        </w:rPr>
        <w:t>Powertis</w:t>
      </w:r>
      <w:proofErr w:type="spellEnd"/>
      <w:r w:rsidRPr="008F09EF">
        <w:rPr>
          <w:rFonts w:ascii="Arial" w:hAnsi="Arial" w:cs="Arial"/>
          <w:sz w:val="28"/>
          <w:szCs w:val="28"/>
        </w:rPr>
        <w:t xml:space="preserve"> capability to integrate with various data sources opens up the possibility of </w:t>
      </w:r>
      <w:proofErr w:type="spellStart"/>
      <w:r w:rsidRPr="008F09EF">
        <w:rPr>
          <w:rFonts w:ascii="Arial" w:hAnsi="Arial" w:cs="Arial"/>
          <w:sz w:val="28"/>
          <w:szCs w:val="28"/>
        </w:rPr>
        <w:t>encorporating</w:t>
      </w:r>
      <w:proofErr w:type="spellEnd"/>
      <w:r w:rsidRPr="008F09EF">
        <w:rPr>
          <w:rFonts w:ascii="Arial" w:hAnsi="Arial" w:cs="Arial"/>
          <w:sz w:val="28"/>
          <w:szCs w:val="28"/>
        </w:rPr>
        <w:t xml:space="preserve"> more diverse datasets for a more holistic view of customers. As data </w:t>
      </w:r>
      <w:proofErr w:type="spellStart"/>
      <w:r w:rsidRPr="008F09EF">
        <w:rPr>
          <w:rFonts w:ascii="Arial" w:hAnsi="Arial" w:cs="Arial"/>
          <w:sz w:val="28"/>
          <w:szCs w:val="28"/>
        </w:rPr>
        <w:t>pricecy</w:t>
      </w:r>
      <w:proofErr w:type="spellEnd"/>
      <w:r w:rsidRPr="008F09EF">
        <w:rPr>
          <w:rFonts w:ascii="Arial" w:hAnsi="Arial" w:cs="Arial"/>
          <w:sz w:val="28"/>
          <w:szCs w:val="28"/>
        </w:rPr>
        <w:t xml:space="preserve"> and </w:t>
      </w:r>
      <w:proofErr w:type="spellStart"/>
      <w:r w:rsidRPr="008F09EF">
        <w:rPr>
          <w:rFonts w:ascii="Arial" w:hAnsi="Arial" w:cs="Arial"/>
          <w:sz w:val="28"/>
          <w:szCs w:val="28"/>
        </w:rPr>
        <w:t>secunty</w:t>
      </w:r>
      <w:proofErr w:type="spellEnd"/>
      <w:r w:rsidRPr="008F09EF">
        <w:rPr>
          <w:rFonts w:ascii="Arial" w:hAnsi="Arial" w:cs="Arial"/>
          <w:sz w:val="28"/>
          <w:szCs w:val="28"/>
        </w:rPr>
        <w:t xml:space="preserve"> become increasingly important, future iterations of this project should focus on implementing </w:t>
      </w:r>
      <w:proofErr w:type="spellStart"/>
      <w:r w:rsidRPr="008F09EF">
        <w:rPr>
          <w:rFonts w:ascii="Arial" w:hAnsi="Arial" w:cs="Arial"/>
          <w:sz w:val="28"/>
          <w:szCs w:val="28"/>
        </w:rPr>
        <w:t>rubunt</w:t>
      </w:r>
      <w:proofErr w:type="spellEnd"/>
      <w:r w:rsidRPr="008F09EF">
        <w:rPr>
          <w:rFonts w:ascii="Arial" w:hAnsi="Arial" w:cs="Arial"/>
          <w:sz w:val="28"/>
          <w:szCs w:val="28"/>
        </w:rPr>
        <w:t xml:space="preserve"> data governance strategies. This would ensure the secure handling of sensitive customer data while complying with data protection </w:t>
      </w:r>
      <w:proofErr w:type="spellStart"/>
      <w:r w:rsidRPr="008F09EF">
        <w:rPr>
          <w:rFonts w:ascii="Arial" w:hAnsi="Arial" w:cs="Arial"/>
          <w:sz w:val="28"/>
          <w:szCs w:val="28"/>
        </w:rPr>
        <w:t>redtion</w:t>
      </w:r>
      <w:proofErr w:type="spellEnd"/>
      <w:r w:rsidRPr="008F09EF">
        <w:rPr>
          <w:rFonts w:ascii="Arial" w:hAnsi="Arial" w:cs="Arial"/>
          <w:sz w:val="28"/>
          <w:szCs w:val="28"/>
        </w:rPr>
        <w:t xml:space="preserve"> </w:t>
      </w:r>
      <w:proofErr w:type="gramStart"/>
      <w:r w:rsidRPr="008F09EF">
        <w:rPr>
          <w:rFonts w:ascii="Arial" w:hAnsi="Arial" w:cs="Arial"/>
          <w:sz w:val="28"/>
          <w:szCs w:val="28"/>
        </w:rPr>
        <w:t>Additionally</w:t>
      </w:r>
      <w:proofErr w:type="gramEnd"/>
      <w:r w:rsidRPr="008F09EF">
        <w:rPr>
          <w:rFonts w:ascii="Arial" w:hAnsi="Arial" w:cs="Arial"/>
          <w:sz w:val="28"/>
          <w:szCs w:val="28"/>
        </w:rPr>
        <w:t xml:space="preserve">, the project could explore the integration of </w:t>
      </w:r>
      <w:proofErr w:type="spellStart"/>
      <w:r w:rsidRPr="008F09EF">
        <w:rPr>
          <w:rFonts w:ascii="Arial" w:hAnsi="Arial" w:cs="Arial"/>
          <w:sz w:val="28"/>
          <w:szCs w:val="28"/>
        </w:rPr>
        <w:t>realtime</w:t>
      </w:r>
      <w:proofErr w:type="spellEnd"/>
      <w:r w:rsidRPr="008F09EF">
        <w:rPr>
          <w:rFonts w:ascii="Arial" w:hAnsi="Arial" w:cs="Arial"/>
          <w:sz w:val="28"/>
          <w:szCs w:val="28"/>
        </w:rPr>
        <w:t xml:space="preserve"> data streams to provide even more </w:t>
      </w:r>
      <w:proofErr w:type="spellStart"/>
      <w:r w:rsidRPr="008F09EF">
        <w:rPr>
          <w:rFonts w:ascii="Arial" w:hAnsi="Arial" w:cs="Arial"/>
          <w:sz w:val="28"/>
          <w:szCs w:val="28"/>
        </w:rPr>
        <w:t>smely</w:t>
      </w:r>
      <w:proofErr w:type="spellEnd"/>
      <w:r w:rsidRPr="008F09EF">
        <w:rPr>
          <w:rFonts w:ascii="Arial" w:hAnsi="Arial" w:cs="Arial"/>
          <w:sz w:val="28"/>
          <w:szCs w:val="28"/>
        </w:rPr>
        <w:t xml:space="preserve"> and </w:t>
      </w:r>
      <w:proofErr w:type="spellStart"/>
      <w:r w:rsidRPr="008F09EF">
        <w:rPr>
          <w:rFonts w:ascii="Arial" w:hAnsi="Arial" w:cs="Arial"/>
          <w:sz w:val="28"/>
          <w:szCs w:val="28"/>
        </w:rPr>
        <w:t>relevantes</w:t>
      </w:r>
      <w:proofErr w:type="spellEnd"/>
      <w:r w:rsidRPr="008F09EF">
        <w:rPr>
          <w:rFonts w:ascii="Arial" w:hAnsi="Arial" w:cs="Arial"/>
          <w:sz w:val="28"/>
          <w:szCs w:val="28"/>
        </w:rPr>
        <w:t xml:space="preserve">. The could potentially transform the way </w:t>
      </w:r>
      <w:proofErr w:type="spellStart"/>
      <w:proofErr w:type="gramStart"/>
      <w:r w:rsidRPr="008F09EF">
        <w:rPr>
          <w:rFonts w:ascii="Arial" w:hAnsi="Arial" w:cs="Arial"/>
          <w:sz w:val="28"/>
          <w:szCs w:val="28"/>
        </w:rPr>
        <w:t>banka</w:t>
      </w:r>
      <w:proofErr w:type="spellEnd"/>
      <w:proofErr w:type="gramEnd"/>
      <w:r w:rsidRPr="008F09EF">
        <w:rPr>
          <w:rFonts w:ascii="Arial" w:hAnsi="Arial" w:cs="Arial"/>
          <w:sz w:val="28"/>
          <w:szCs w:val="28"/>
        </w:rPr>
        <w:t xml:space="preserve"> interact with their customers, leading to improved customer satisfaction and </w:t>
      </w:r>
      <w:proofErr w:type="spellStart"/>
      <w:r w:rsidRPr="008F09EF">
        <w:rPr>
          <w:rFonts w:ascii="Arial" w:hAnsi="Arial" w:cs="Arial"/>
          <w:sz w:val="28"/>
          <w:szCs w:val="28"/>
        </w:rPr>
        <w:t>lovaite</w:t>
      </w:r>
      <w:proofErr w:type="spellEnd"/>
      <w:r w:rsidRPr="008F09EF">
        <w:rPr>
          <w:rFonts w:ascii="Arial" w:hAnsi="Arial" w:cs="Arial"/>
          <w:sz w:val="28"/>
          <w:szCs w:val="28"/>
        </w:rPr>
        <w:t>.</w:t>
      </w:r>
    </w:p>
    <w:p w:rsidR="00D9378B" w:rsidRPr="00A92CB0" w:rsidRDefault="00A92CB0" w:rsidP="00A92CB0">
      <w:pPr>
        <w:tabs>
          <w:tab w:val="left" w:pos="6420"/>
        </w:tabs>
        <w:jc w:val="center"/>
        <w:rPr>
          <w:rFonts w:ascii="Arial Black" w:hAnsi="Arial Black"/>
          <w:sz w:val="52"/>
          <w:szCs w:val="52"/>
        </w:rPr>
      </w:pPr>
      <w:r w:rsidRPr="00A92CB0">
        <w:rPr>
          <w:rFonts w:ascii="Arial Black" w:hAnsi="Arial Black"/>
          <w:sz w:val="52"/>
          <w:szCs w:val="52"/>
        </w:rPr>
        <w:t>REFERENCE</w:t>
      </w:r>
    </w:p>
    <w:p w:rsidR="00233F93" w:rsidRDefault="00A92CB0" w:rsidP="00233F93">
      <w:pPr>
        <w:tabs>
          <w:tab w:val="left" w:pos="2250"/>
        </w:tabs>
        <w:spacing w:line="240" w:lineRule="auto"/>
        <w:rPr>
          <w:sz w:val="96"/>
          <w:szCs w:val="96"/>
        </w:rPr>
      </w:pPr>
      <w:r>
        <w:rPr>
          <w:sz w:val="96"/>
          <w:szCs w:val="96"/>
        </w:rPr>
        <w:lastRenderedPageBreak/>
        <w:tab/>
      </w:r>
    </w:p>
    <w:p w:rsidR="00233F93" w:rsidRPr="00233F93" w:rsidRDefault="00195222" w:rsidP="00233F93">
      <w:pPr>
        <w:tabs>
          <w:tab w:val="left" w:pos="2250"/>
        </w:tabs>
        <w:spacing w:line="240" w:lineRule="auto"/>
        <w:rPr>
          <w:sz w:val="40"/>
          <w:szCs w:val="40"/>
        </w:rPr>
      </w:pPr>
      <w:hyperlink r:id="rId20" w:history="1">
        <w:r w:rsidR="00233F93" w:rsidRPr="00233F93">
          <w:rPr>
            <w:rStyle w:val="Hyperlink"/>
            <w:sz w:val="40"/>
            <w:szCs w:val="40"/>
          </w:rPr>
          <w:t>https://wso2.com/whitepapers/real-time-analytics-in-banking-and-finance-use-cases/</w:t>
        </w:r>
      </w:hyperlink>
    </w:p>
    <w:p w:rsidR="00233F93" w:rsidRPr="00233F93" w:rsidRDefault="00195222" w:rsidP="00035A03">
      <w:pPr>
        <w:tabs>
          <w:tab w:val="left" w:pos="6420"/>
        </w:tabs>
        <w:jc w:val="center"/>
        <w:rPr>
          <w:sz w:val="40"/>
          <w:szCs w:val="40"/>
        </w:rPr>
      </w:pPr>
      <w:hyperlink r:id="rId21" w:history="1">
        <w:r w:rsidR="00233F93" w:rsidRPr="00233F93">
          <w:rPr>
            <w:rStyle w:val="Hyperlink"/>
            <w:sz w:val="40"/>
            <w:szCs w:val="40"/>
          </w:rPr>
          <w:t>https://www.verifiedmarketresearch.com/product/global-big-data-analytics-in-banking-market-size-and-forecast/</w:t>
        </w:r>
      </w:hyperlink>
    </w:p>
    <w:p w:rsidR="00233F93" w:rsidRDefault="00233F93" w:rsidP="00233F93">
      <w:pPr>
        <w:rPr>
          <w:sz w:val="36"/>
          <w:szCs w:val="36"/>
        </w:rPr>
      </w:pPr>
    </w:p>
    <w:p w:rsidR="007C2400" w:rsidRDefault="00233F93" w:rsidP="007C2400">
      <w:pPr>
        <w:tabs>
          <w:tab w:val="left" w:pos="2076"/>
        </w:tabs>
        <w:jc w:val="center"/>
        <w:rPr>
          <w:rFonts w:ascii="Arial Black" w:hAnsi="Arial Black"/>
          <w:b/>
          <w:sz w:val="96"/>
          <w:szCs w:val="96"/>
        </w:rPr>
      </w:pPr>
      <w:r w:rsidRPr="00233F93">
        <w:rPr>
          <w:rFonts w:ascii="Arial Black" w:hAnsi="Arial Black"/>
          <w:b/>
          <w:sz w:val="96"/>
          <w:szCs w:val="96"/>
        </w:rPr>
        <w:t>LINK</w:t>
      </w:r>
      <w:bookmarkStart w:id="1" w:name="_GoBack"/>
      <w:bookmarkEnd w:id="1"/>
    </w:p>
    <w:sectPr w:rsidR="007C2400">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222" w:rsidRDefault="00195222" w:rsidP="00D9378B">
      <w:pPr>
        <w:spacing w:after="0" w:line="240" w:lineRule="auto"/>
      </w:pPr>
      <w:r>
        <w:separator/>
      </w:r>
    </w:p>
  </w:endnote>
  <w:endnote w:type="continuationSeparator" w:id="0">
    <w:p w:rsidR="00195222" w:rsidRDefault="00195222" w:rsidP="00D93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222" w:rsidRDefault="00195222" w:rsidP="00D9378B">
      <w:pPr>
        <w:spacing w:after="0" w:line="240" w:lineRule="auto"/>
      </w:pPr>
      <w:r>
        <w:separator/>
      </w:r>
    </w:p>
  </w:footnote>
  <w:footnote w:type="continuationSeparator" w:id="0">
    <w:p w:rsidR="00195222" w:rsidRDefault="00195222" w:rsidP="00D937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7F4" w:rsidRDefault="00D547F4">
    <w:pPr>
      <w:pStyle w:val="Header"/>
    </w:pPr>
  </w:p>
  <w:p w:rsidR="00D9378B" w:rsidRPr="00C95FBE" w:rsidRDefault="00D547F4" w:rsidP="00C95FBE">
    <w:pPr>
      <w:pStyle w:val="Header"/>
    </w:pPr>
    <w:r>
      <w:rPr>
        <w:noProof/>
        <w:sz w:val="96"/>
        <w:szCs w:val="96"/>
      </w:rPr>
      <w:drawing>
        <wp:inline distT="0" distB="0" distL="0" distR="0" wp14:anchorId="2D6ACB22" wp14:editId="74FF940A">
          <wp:extent cx="1414130" cy="882502"/>
          <wp:effectExtent l="0" t="0" r="0" b="0"/>
          <wp:docPr id="25" name="Picture 25" descr="C:\Users\sri varshini\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 varshini\Downloads\downlo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0906" cy="886731"/>
                  </a:xfrm>
                  <a:prstGeom prst="rect">
                    <a:avLst/>
                  </a:prstGeom>
                  <a:noFill/>
                  <a:ln>
                    <a:noFill/>
                  </a:ln>
                </pic:spPr>
              </pic:pic>
            </a:graphicData>
          </a:graphic>
        </wp:inline>
      </w:drawing>
    </w:r>
    <w:r>
      <w:rPr>
        <w:noProof/>
      </w:rPr>
      <w:drawing>
        <wp:inline distT="0" distB="0" distL="0" distR="0" wp14:anchorId="0BDF48C9" wp14:editId="0FF7F1F5">
          <wp:extent cx="1382233" cy="776177"/>
          <wp:effectExtent l="0" t="0" r="8890" b="5080"/>
          <wp:docPr id="27" name="Picture 27" descr="C:\Users\sri varshini\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ri varshini\Downloads\downloa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82100" cy="776102"/>
                  </a:xfrm>
                  <a:prstGeom prst="rect">
                    <a:avLst/>
                  </a:prstGeom>
                  <a:noFill/>
                  <a:ln>
                    <a:noFill/>
                  </a:ln>
                </pic:spPr>
              </pic:pic>
            </a:graphicData>
          </a:graphic>
        </wp:inline>
      </w:drawing>
    </w: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14:anchorId="3609FA8D" wp14:editId="37DDD60E">
          <wp:extent cx="1499189" cy="404037"/>
          <wp:effectExtent l="0" t="0" r="6350" b="0"/>
          <wp:docPr id="28" name="Picture 28" descr="C:\Users\sri varshini\Download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ri varshini\Downloads\download (1).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11296" cy="407300"/>
                  </a:xfrm>
                  <a:prstGeom prst="rect">
                    <a:avLst/>
                  </a:prstGeom>
                  <a:noFill/>
                  <a:ln>
                    <a:noFill/>
                  </a:ln>
                </pic:spPr>
              </pic:pic>
            </a:graphicData>
          </a:graphic>
        </wp:inline>
      </w:drawing>
    </w:r>
    <w:r>
      <w:rPr>
        <w:noProof/>
        <w:sz w:val="96"/>
        <w:szCs w:val="96"/>
      </w:rPr>
      <w:drawing>
        <wp:inline distT="0" distB="0" distL="0" distR="0" wp14:anchorId="5469A0F7" wp14:editId="73510150">
          <wp:extent cx="1414130" cy="930704"/>
          <wp:effectExtent l="0" t="0" r="0" b="3175"/>
          <wp:docPr id="29" name="Picture 29" descr="C:\Users\sri varshini\Downloads\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 varshini\Downloads\download (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3794" cy="94364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Description: C:\Users\sri varshini\Downloads\download.png" style="width:169.1pt;height:169.1pt;visibility:visible;mso-wrap-style:square" o:bullet="t">
        <v:imagedata r:id="rId1" o:title="download"/>
      </v:shape>
    </w:pict>
  </w:numPicBullet>
  <w:abstractNum w:abstractNumId="0">
    <w:nsid w:val="0F7C49DC"/>
    <w:multiLevelType w:val="hybridMultilevel"/>
    <w:tmpl w:val="2BF4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E70E7"/>
    <w:multiLevelType w:val="hybridMultilevel"/>
    <w:tmpl w:val="54DE48E8"/>
    <w:lvl w:ilvl="0" w:tplc="64AC9B4E">
      <w:start w:val="1"/>
      <w:numFmt w:val="bullet"/>
      <w:lvlText w:val=""/>
      <w:lvlPicBulletId w:val="0"/>
      <w:lvlJc w:val="left"/>
      <w:pPr>
        <w:tabs>
          <w:tab w:val="num" w:pos="720"/>
        </w:tabs>
        <w:ind w:left="720" w:hanging="360"/>
      </w:pPr>
      <w:rPr>
        <w:rFonts w:ascii="Symbol" w:hAnsi="Symbol" w:hint="default"/>
      </w:rPr>
    </w:lvl>
    <w:lvl w:ilvl="1" w:tplc="A77CDFDC" w:tentative="1">
      <w:start w:val="1"/>
      <w:numFmt w:val="bullet"/>
      <w:lvlText w:val=""/>
      <w:lvlJc w:val="left"/>
      <w:pPr>
        <w:tabs>
          <w:tab w:val="num" w:pos="1440"/>
        </w:tabs>
        <w:ind w:left="1440" w:hanging="360"/>
      </w:pPr>
      <w:rPr>
        <w:rFonts w:ascii="Symbol" w:hAnsi="Symbol" w:hint="default"/>
      </w:rPr>
    </w:lvl>
    <w:lvl w:ilvl="2" w:tplc="A66868DE" w:tentative="1">
      <w:start w:val="1"/>
      <w:numFmt w:val="bullet"/>
      <w:lvlText w:val=""/>
      <w:lvlJc w:val="left"/>
      <w:pPr>
        <w:tabs>
          <w:tab w:val="num" w:pos="2160"/>
        </w:tabs>
        <w:ind w:left="2160" w:hanging="360"/>
      </w:pPr>
      <w:rPr>
        <w:rFonts w:ascii="Symbol" w:hAnsi="Symbol" w:hint="default"/>
      </w:rPr>
    </w:lvl>
    <w:lvl w:ilvl="3" w:tplc="8668DBF0" w:tentative="1">
      <w:start w:val="1"/>
      <w:numFmt w:val="bullet"/>
      <w:lvlText w:val=""/>
      <w:lvlJc w:val="left"/>
      <w:pPr>
        <w:tabs>
          <w:tab w:val="num" w:pos="2880"/>
        </w:tabs>
        <w:ind w:left="2880" w:hanging="360"/>
      </w:pPr>
      <w:rPr>
        <w:rFonts w:ascii="Symbol" w:hAnsi="Symbol" w:hint="default"/>
      </w:rPr>
    </w:lvl>
    <w:lvl w:ilvl="4" w:tplc="024C92AC" w:tentative="1">
      <w:start w:val="1"/>
      <w:numFmt w:val="bullet"/>
      <w:lvlText w:val=""/>
      <w:lvlJc w:val="left"/>
      <w:pPr>
        <w:tabs>
          <w:tab w:val="num" w:pos="3600"/>
        </w:tabs>
        <w:ind w:left="3600" w:hanging="360"/>
      </w:pPr>
      <w:rPr>
        <w:rFonts w:ascii="Symbol" w:hAnsi="Symbol" w:hint="default"/>
      </w:rPr>
    </w:lvl>
    <w:lvl w:ilvl="5" w:tplc="4DBC9254" w:tentative="1">
      <w:start w:val="1"/>
      <w:numFmt w:val="bullet"/>
      <w:lvlText w:val=""/>
      <w:lvlJc w:val="left"/>
      <w:pPr>
        <w:tabs>
          <w:tab w:val="num" w:pos="4320"/>
        </w:tabs>
        <w:ind w:left="4320" w:hanging="360"/>
      </w:pPr>
      <w:rPr>
        <w:rFonts w:ascii="Symbol" w:hAnsi="Symbol" w:hint="default"/>
      </w:rPr>
    </w:lvl>
    <w:lvl w:ilvl="6" w:tplc="1C3EE234" w:tentative="1">
      <w:start w:val="1"/>
      <w:numFmt w:val="bullet"/>
      <w:lvlText w:val=""/>
      <w:lvlJc w:val="left"/>
      <w:pPr>
        <w:tabs>
          <w:tab w:val="num" w:pos="5040"/>
        </w:tabs>
        <w:ind w:left="5040" w:hanging="360"/>
      </w:pPr>
      <w:rPr>
        <w:rFonts w:ascii="Symbol" w:hAnsi="Symbol" w:hint="default"/>
      </w:rPr>
    </w:lvl>
    <w:lvl w:ilvl="7" w:tplc="94C24F88" w:tentative="1">
      <w:start w:val="1"/>
      <w:numFmt w:val="bullet"/>
      <w:lvlText w:val=""/>
      <w:lvlJc w:val="left"/>
      <w:pPr>
        <w:tabs>
          <w:tab w:val="num" w:pos="5760"/>
        </w:tabs>
        <w:ind w:left="5760" w:hanging="360"/>
      </w:pPr>
      <w:rPr>
        <w:rFonts w:ascii="Symbol" w:hAnsi="Symbol" w:hint="default"/>
      </w:rPr>
    </w:lvl>
    <w:lvl w:ilvl="8" w:tplc="83944B5A" w:tentative="1">
      <w:start w:val="1"/>
      <w:numFmt w:val="bullet"/>
      <w:lvlText w:val=""/>
      <w:lvlJc w:val="left"/>
      <w:pPr>
        <w:tabs>
          <w:tab w:val="num" w:pos="6480"/>
        </w:tabs>
        <w:ind w:left="6480" w:hanging="360"/>
      </w:pPr>
      <w:rPr>
        <w:rFonts w:ascii="Symbol" w:hAnsi="Symbol" w:hint="default"/>
      </w:rPr>
    </w:lvl>
  </w:abstractNum>
  <w:abstractNum w:abstractNumId="2">
    <w:nsid w:val="3E4F1EA9"/>
    <w:multiLevelType w:val="hybridMultilevel"/>
    <w:tmpl w:val="571C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CB7084"/>
    <w:multiLevelType w:val="hybridMultilevel"/>
    <w:tmpl w:val="C976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E953F5"/>
    <w:multiLevelType w:val="hybridMultilevel"/>
    <w:tmpl w:val="8FB24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26067"/>
    <w:multiLevelType w:val="hybridMultilevel"/>
    <w:tmpl w:val="89B8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78B"/>
    <w:rsid w:val="00035A03"/>
    <w:rsid w:val="000E781B"/>
    <w:rsid w:val="00195222"/>
    <w:rsid w:val="001F48C8"/>
    <w:rsid w:val="001F570F"/>
    <w:rsid w:val="00233F93"/>
    <w:rsid w:val="002E72E5"/>
    <w:rsid w:val="00380D24"/>
    <w:rsid w:val="004532AA"/>
    <w:rsid w:val="004A1FE4"/>
    <w:rsid w:val="004B6374"/>
    <w:rsid w:val="004E4260"/>
    <w:rsid w:val="005236EB"/>
    <w:rsid w:val="00567955"/>
    <w:rsid w:val="005C6714"/>
    <w:rsid w:val="00643912"/>
    <w:rsid w:val="006530C0"/>
    <w:rsid w:val="006D29DF"/>
    <w:rsid w:val="006E5FAC"/>
    <w:rsid w:val="007C2400"/>
    <w:rsid w:val="00884891"/>
    <w:rsid w:val="008B2CCF"/>
    <w:rsid w:val="008F09EF"/>
    <w:rsid w:val="00964E17"/>
    <w:rsid w:val="00A10E3B"/>
    <w:rsid w:val="00A77F82"/>
    <w:rsid w:val="00A92CB0"/>
    <w:rsid w:val="00A97A03"/>
    <w:rsid w:val="00AF4778"/>
    <w:rsid w:val="00B77E18"/>
    <w:rsid w:val="00BB1DCA"/>
    <w:rsid w:val="00BB2F0F"/>
    <w:rsid w:val="00BC08F3"/>
    <w:rsid w:val="00BD447A"/>
    <w:rsid w:val="00C24DE3"/>
    <w:rsid w:val="00C43482"/>
    <w:rsid w:val="00C73189"/>
    <w:rsid w:val="00C95FBE"/>
    <w:rsid w:val="00D547F4"/>
    <w:rsid w:val="00D655FF"/>
    <w:rsid w:val="00D9378B"/>
    <w:rsid w:val="00E34C92"/>
    <w:rsid w:val="00E966EA"/>
    <w:rsid w:val="00EF413B"/>
    <w:rsid w:val="00F0422A"/>
    <w:rsid w:val="00F13023"/>
    <w:rsid w:val="00F32F23"/>
    <w:rsid w:val="00FF0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937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78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9378B"/>
    <w:pPr>
      <w:spacing w:after="0" w:line="240" w:lineRule="auto"/>
    </w:pPr>
  </w:style>
  <w:style w:type="paragraph" w:styleId="Header">
    <w:name w:val="header"/>
    <w:basedOn w:val="Normal"/>
    <w:link w:val="HeaderChar"/>
    <w:uiPriority w:val="99"/>
    <w:unhideWhenUsed/>
    <w:rsid w:val="00D93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78B"/>
  </w:style>
  <w:style w:type="paragraph" w:styleId="Footer">
    <w:name w:val="footer"/>
    <w:basedOn w:val="Normal"/>
    <w:link w:val="FooterChar"/>
    <w:uiPriority w:val="99"/>
    <w:unhideWhenUsed/>
    <w:rsid w:val="00D93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78B"/>
  </w:style>
  <w:style w:type="paragraph" w:styleId="Title">
    <w:name w:val="Title"/>
    <w:basedOn w:val="Normal"/>
    <w:next w:val="Normal"/>
    <w:link w:val="TitleChar"/>
    <w:uiPriority w:val="10"/>
    <w:qFormat/>
    <w:rsid w:val="00F042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422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848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36EB"/>
    <w:pPr>
      <w:ind w:left="720"/>
      <w:contextualSpacing/>
    </w:pPr>
  </w:style>
  <w:style w:type="paragraph" w:styleId="BalloonText">
    <w:name w:val="Balloon Text"/>
    <w:basedOn w:val="Normal"/>
    <w:link w:val="BalloonTextChar"/>
    <w:uiPriority w:val="99"/>
    <w:semiHidden/>
    <w:unhideWhenUsed/>
    <w:rsid w:val="00F13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023"/>
    <w:rPr>
      <w:rFonts w:ascii="Tahoma" w:hAnsi="Tahoma" w:cs="Tahoma"/>
      <w:sz w:val="16"/>
      <w:szCs w:val="16"/>
    </w:rPr>
  </w:style>
  <w:style w:type="character" w:styleId="Hyperlink">
    <w:name w:val="Hyperlink"/>
    <w:basedOn w:val="DefaultParagraphFont"/>
    <w:uiPriority w:val="99"/>
    <w:unhideWhenUsed/>
    <w:rsid w:val="00233F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937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78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9378B"/>
    <w:pPr>
      <w:spacing w:after="0" w:line="240" w:lineRule="auto"/>
    </w:pPr>
  </w:style>
  <w:style w:type="paragraph" w:styleId="Header">
    <w:name w:val="header"/>
    <w:basedOn w:val="Normal"/>
    <w:link w:val="HeaderChar"/>
    <w:uiPriority w:val="99"/>
    <w:unhideWhenUsed/>
    <w:rsid w:val="00D93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78B"/>
  </w:style>
  <w:style w:type="paragraph" w:styleId="Footer">
    <w:name w:val="footer"/>
    <w:basedOn w:val="Normal"/>
    <w:link w:val="FooterChar"/>
    <w:uiPriority w:val="99"/>
    <w:unhideWhenUsed/>
    <w:rsid w:val="00D93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78B"/>
  </w:style>
  <w:style w:type="paragraph" w:styleId="Title">
    <w:name w:val="Title"/>
    <w:basedOn w:val="Normal"/>
    <w:next w:val="Normal"/>
    <w:link w:val="TitleChar"/>
    <w:uiPriority w:val="10"/>
    <w:qFormat/>
    <w:rsid w:val="00F042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422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848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36EB"/>
    <w:pPr>
      <w:ind w:left="720"/>
      <w:contextualSpacing/>
    </w:pPr>
  </w:style>
  <w:style w:type="paragraph" w:styleId="BalloonText">
    <w:name w:val="Balloon Text"/>
    <w:basedOn w:val="Normal"/>
    <w:link w:val="BalloonTextChar"/>
    <w:uiPriority w:val="99"/>
    <w:semiHidden/>
    <w:unhideWhenUsed/>
    <w:rsid w:val="00F13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023"/>
    <w:rPr>
      <w:rFonts w:ascii="Tahoma" w:hAnsi="Tahoma" w:cs="Tahoma"/>
      <w:sz w:val="16"/>
      <w:szCs w:val="16"/>
    </w:rPr>
  </w:style>
  <w:style w:type="character" w:styleId="Hyperlink">
    <w:name w:val="Hyperlink"/>
    <w:basedOn w:val="DefaultParagraphFont"/>
    <w:uiPriority w:val="99"/>
    <w:unhideWhenUsed/>
    <w:rsid w:val="00233F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hyperlink" Target="https://www.verifiedmarketresearch.com/product/global-big-data-analytics-in-banking-market-size-and-forecast/" TargetMode="Externa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so2.com/whitepapers/real-time-analytics-in-banking-and-finance-use-cas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6.jpeg"/><Relationship Id="rId2" Type="http://schemas.openxmlformats.org/officeDocument/2006/relationships/image" Target="media/image15.png"/><Relationship Id="rId1" Type="http://schemas.openxmlformats.org/officeDocument/2006/relationships/image" Target="media/image14.jpeg"/><Relationship Id="rId4" Type="http://schemas.openxmlformats.org/officeDocument/2006/relationships/image" Target="media/image1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varshini</dc:creator>
  <cp:lastModifiedBy>sri varshini</cp:lastModifiedBy>
  <cp:revision>2</cp:revision>
  <dcterms:created xsi:type="dcterms:W3CDTF">2024-03-26T07:10:00Z</dcterms:created>
  <dcterms:modified xsi:type="dcterms:W3CDTF">2024-03-26T07:10:00Z</dcterms:modified>
</cp:coreProperties>
</file>