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A365D"/>
          <w:sz w:val="36"/>
        </w:rPr>
        <w:t xml:space="preserve">BÁO CÁO ĐỀ CƯƠNG DỰ ÁN SƠ BỘ</w:t>
      </w:r>
    </w:p>
    <w:p>
      <w:pPr>
        <w:spacing w:after="80"/>
        <w:jc w:val="center"/>
      </w:pPr>
      <w:r>
        <w:rPr>
          <w:b/>
          <w:color w:val="2B6CB0"/>
        </w:rPr>
        <w:t xml:space="preserve">PROJECT PROPOSAL &amp; WORKFLOW INITIALIZATION</w:t>
      </w:r>
    </w:p>
    <w:p>
      <w:pPr>
        <w:spacing w:after="240"/>
        <w:jc w:val="center"/>
      </w:pPr>
      <w:r>
        <w:rPr>
          <w:color w:val="4A5568"/>
        </w:rPr>
        <w:t xml:space="preserve">Rikkei E-Commerce QuickShop (MVP) — Mã dự án: PRJ-QUICK-REVIEW-PRE-OJT-01</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880"/>
        <w:gridCol w:w="6480"/>
      </w:tblGrid>
      <w:tr>
        <w:trPr>
          <w:jc w:val="center"/>
        </w:trPr>
        <w:tc>
          <w:tcPr>
            <w:tcW w:w="2880" w:type="dxa"/>
            <w:shd w:val="clear" w:color="auto" w:fill="F7FAFC"/>
            <w:tcMar>
              <w:top w:w="70" w:type="dxa"/>
              <w:left w:w="100" w:type="dxa"/>
              <w:bottom w:w="70" w:type="dxa"/>
              <w:right w:w="100" w:type="dxa"/>
            </w:tcMar>
          </w:tcPr>
          <w:p>
            <w:r>
              <w:rPr>
                <w:b/>
              </w:rPr>
              <w:t xml:space="preserve">Học phần:</w:t>
            </w:r>
          </w:p>
        </w:tc>
        <w:tc>
          <w:tcPr>
            <w:tcW w:w="6480" w:type="dxa"/>
            <w:shd w:val="clear" w:color="auto" w:fill="F7FAFC"/>
            <w:tcMar>
              <w:top w:w="70" w:type="dxa"/>
              <w:left w:w="100" w:type="dxa"/>
              <w:bottom w:w="70" w:type="dxa"/>
              <w:right w:w="100" w:type="dxa"/>
            </w:tcMar>
          </w:tcPr>
          <w:p>
            <w:r>
              <w:t xml:space="preserve">DevOps Fundamentals — Dự án Quick Review (Pre-OJT)</w:t>
            </w:r>
          </w:p>
        </w:tc>
      </w:tr>
      <w:tr>
        <w:trPr>
          <w:jc w:val="center"/>
        </w:trPr>
        <w:tc>
          <w:tcPr>
            <w:tcW w:w="2880" w:type="dxa"/>
            <w:shd w:val="clear" w:color="auto" w:fill="F7FAFC"/>
            <w:tcMar>
              <w:top w:w="70" w:type="dxa"/>
              <w:left w:w="100" w:type="dxa"/>
              <w:bottom w:w="70" w:type="dxa"/>
              <w:right w:w="100" w:type="dxa"/>
            </w:tcMar>
          </w:tcPr>
          <w:p>
            <w:r>
              <w:rPr>
                <w:b/>
              </w:rPr>
              <w:t xml:space="preserve">Lớp học phần:</w:t>
            </w:r>
          </w:p>
        </w:tc>
        <w:tc>
          <w:tcPr>
            <w:tcW w:w="6480" w:type="dxa"/>
            <w:shd w:val="clear" w:color="auto" w:fill="F7FAFC"/>
            <w:tcMar>
              <w:top w:w="70" w:type="dxa"/>
              <w:left w:w="100" w:type="dxa"/>
              <w:bottom w:w="70" w:type="dxa"/>
              <w:right w:w="100" w:type="dxa"/>
            </w:tcMar>
          </w:tcPr>
          <w:p>
            <w:r>
              <w:t xml:space="preserve">IT209 — Rikkei Education</w:t>
            </w:r>
          </w:p>
        </w:tc>
      </w:tr>
      <w:tr>
        <w:trPr>
          <w:jc w:val="center"/>
        </w:trPr>
        <w:tc>
          <w:tcPr>
            <w:tcW w:w="2880" w:type="dxa"/>
            <w:shd w:val="clear" w:color="auto" w:fill="F7FAFC"/>
            <w:tcMar>
              <w:top w:w="70" w:type="dxa"/>
              <w:left w:w="100" w:type="dxa"/>
              <w:bottom w:w="70" w:type="dxa"/>
              <w:right w:w="100" w:type="dxa"/>
            </w:tcMar>
          </w:tcPr>
          <w:p>
            <w:r>
              <w:rPr>
                <w:b/>
              </w:rPr>
              <w:t xml:space="preserve">Nhóm thực hiện:</w:t>
            </w:r>
          </w:p>
        </w:tc>
        <w:tc>
          <w:tcPr>
            <w:tcW w:w="6480" w:type="dxa"/>
            <w:shd w:val="clear" w:color="auto" w:fill="F7FAFC"/>
            <w:tcMar>
              <w:top w:w="70" w:type="dxa"/>
              <w:left w:w="100" w:type="dxa"/>
              <w:bottom w:w="70" w:type="dxa"/>
              <w:right w:w="100" w:type="dxa"/>
            </w:tcMar>
          </w:tcPr>
          <w:p>
            <w:r>
              <w:t xml:space="preserve">Nhóm [__] (Quy mô: 06 thành viên)</w:t>
            </w:r>
          </w:p>
        </w:tc>
      </w:tr>
      <w:tr>
        <w:trPr>
          <w:jc w:val="center"/>
        </w:trPr>
        <w:tc>
          <w:tcPr>
            <w:tcW w:w="2880" w:type="dxa"/>
            <w:shd w:val="clear" w:color="auto" w:fill="F7FAFC"/>
            <w:tcMar>
              <w:top w:w="70" w:type="dxa"/>
              <w:left w:w="100" w:type="dxa"/>
              <w:bottom w:w="70" w:type="dxa"/>
              <w:right w:w="100" w:type="dxa"/>
            </w:tcMar>
          </w:tcPr>
          <w:p>
            <w:r>
              <w:rPr>
                <w:b/>
              </w:rPr>
              <w:t xml:space="preserve">Giảng viên hướng dẫn:</w:t>
            </w:r>
          </w:p>
        </w:tc>
        <w:tc>
          <w:tcPr>
            <w:tcW w:w="6480" w:type="dxa"/>
            <w:shd w:val="clear" w:color="auto" w:fill="F7FAFC"/>
            <w:tcMar>
              <w:top w:w="70" w:type="dxa"/>
              <w:left w:w="100" w:type="dxa"/>
              <w:bottom w:w="70" w:type="dxa"/>
              <w:right w:w="100" w:type="dxa"/>
            </w:tcMar>
          </w:tcPr>
          <w:p>
            <w:r>
              <w:t xml:space="preserve">[Tên giảng viên]</w:t>
            </w:r>
          </w:p>
        </w:tc>
      </w:tr>
      <w:tr>
        <w:trPr>
          <w:jc w:val="center"/>
        </w:trPr>
        <w:tc>
          <w:tcPr>
            <w:tcW w:w="2880" w:type="dxa"/>
            <w:shd w:val="clear" w:color="auto" w:fill="F7FAFC"/>
            <w:tcMar>
              <w:top w:w="70" w:type="dxa"/>
              <w:left w:w="100" w:type="dxa"/>
              <w:bottom w:w="70" w:type="dxa"/>
              <w:right w:w="100" w:type="dxa"/>
            </w:tcMar>
          </w:tcPr>
          <w:p>
            <w:r>
              <w:rPr>
                <w:b/>
              </w:rPr>
              <w:t xml:space="preserve">Hạn nộp &amp; Ngày nộp:</w:t>
            </w:r>
          </w:p>
        </w:tc>
        <w:tc>
          <w:tcPr>
            <w:tcW w:w="6480" w:type="dxa"/>
            <w:shd w:val="clear" w:color="auto" w:fill="F7FAFC"/>
            <w:tcMar>
              <w:top w:w="70" w:type="dxa"/>
              <w:left w:w="100" w:type="dxa"/>
              <w:bottom w:w="70" w:type="dxa"/>
              <w:right w:w="100" w:type="dxa"/>
            </w:tcMar>
          </w:tcPr>
          <w:p>
            <w:r>
              <w:t xml:space="preserve">Ngày nộp: 25/10/2026 — Thời gian phát triển: 1 Sprint (7 ngày, 26/10/2026 – 01/11/2026)</w:t>
            </w:r>
          </w:p>
        </w:tc>
      </w:tr>
    </w:tbl>
    <w:p>
      <w:pPr>
        <w:spacing w:after="120"/>
      </w:pPr>
    </w:p>
    <w:p>
      <w:pPr>
        <w:keepNext/>
        <w:pBdr>
          <w:bottom w:val="single" w:sz="6" w:space="2" w:color="1A365D"/>
        </w:pBdr>
        <w:spacing w:before="280" w:after="120"/>
      </w:pPr>
      <w:r>
        <w:rPr>
          <w:b/>
          <w:color w:val="1A365D"/>
          <w:sz w:val="26"/>
        </w:rPr>
        <w:t xml:space="preserve">1. THÔNG TIN CHUNG &amp; TỔNG HỢP LIÊN KẾT DỰ ÁN</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68"/>
        <w:gridCol w:w="6192"/>
      </w:tblGrid>
      <w:tr>
        <w:trPr>
          <w:tblHeader/>
          <w:jc w:val="center"/>
        </w:trPr>
        <w:tc>
          <w:tcPr>
            <w:tcW w:w="3168" w:type="dxa"/>
            <w:shd w:val="clear" w:color="auto" w:fill="1A365D"/>
            <w:tcMar>
              <w:top w:w="90" w:type="dxa"/>
              <w:left w:w="120" w:type="dxa"/>
              <w:bottom w:w="90" w:type="dxa"/>
              <w:right w:w="120" w:type="dxa"/>
            </w:tcMar>
          </w:tcPr>
          <w:p>
            <w:r>
              <w:rPr>
                <w:b/>
                <w:color w:val="FFFFFF"/>
              </w:rPr>
              <w:t xml:space="preserve">Hạng mục bàn giao</w:t>
            </w:r>
          </w:p>
        </w:tc>
        <w:tc>
          <w:tcPr>
            <w:tcW w:w="6192" w:type="dxa"/>
            <w:shd w:val="clear" w:color="auto" w:fill="1A365D"/>
            <w:tcMar>
              <w:top w:w="90" w:type="dxa"/>
              <w:left w:w="120" w:type="dxa"/>
              <w:bottom w:w="90" w:type="dxa"/>
              <w:right w:w="120" w:type="dxa"/>
            </w:tcMar>
          </w:tcPr>
          <w:p>
            <w:r>
              <w:rPr>
                <w:b/>
                <w:color w:val="FFFFFF"/>
              </w:rPr>
              <w:t xml:space="preserve">Đường dẫn liên kết (URL) / Ghi chú</w:t>
            </w:r>
          </w:p>
        </w:tc>
      </w:tr>
      <w:tr>
        <w:trPr>
          <w:jc w:val="center"/>
        </w:trPr>
        <w:tc>
          <w:tcPr>
            <w:tcW w:w="3168" w:type="dxa"/>
            <w:shd w:val="clear" w:color="auto" w:fill="F7FAFC"/>
            <w:tcMar>
              <w:top w:w="80" w:type="dxa"/>
              <w:left w:w="120" w:type="dxa"/>
              <w:bottom w:w="80" w:type="dxa"/>
              <w:right w:w="120" w:type="dxa"/>
            </w:tcMar>
          </w:tcPr>
          <w:p>
            <w:r>
              <w:rPr>
                <w:b/>
              </w:rPr>
              <w:t xml:space="preserve">GitHub Repository</w:t>
            </w:r>
          </w:p>
        </w:tc>
        <w:tc>
          <w:tcPr>
            <w:tcW w:w="6192" w:type="dxa"/>
            <w:shd w:val="clear" w:color="auto" w:fill="F7FAFC"/>
            <w:tcMar>
              <w:top w:w="80" w:type="dxa"/>
              <w:left w:w="120" w:type="dxa"/>
              <w:bottom w:w="80" w:type="dxa"/>
              <w:right w:w="120" w:type="dxa"/>
            </w:tcMar>
          </w:tcPr>
          <w:p>
            <w:r>
              <w:t xml:space="preserve">https://github.com/thang-260704/rikkei-quickshop</w:t>
            </w:r>
            <w:r>
              <w:br/>
              <w:t xml:space="preserve">(Public, monorepo gồm backend/ và frontend/; Giảng viên được thêm làm Collaborator)</w:t>
            </w:r>
          </w:p>
        </w:tc>
      </w:tr>
      <w:tr>
        <w:trPr>
          <w:jc w:val="center"/>
        </w:trPr>
        <w:tc>
          <w:tcPr>
            <w:tcW w:w="3168" w:type="dxa"/>
            <w:tcMar>
              <w:top w:w="80" w:type="dxa"/>
              <w:left w:w="120" w:type="dxa"/>
              <w:bottom w:w="80" w:type="dxa"/>
              <w:right w:w="120" w:type="dxa"/>
            </w:tcMar>
          </w:tcPr>
          <w:p>
            <w:r>
              <w:rPr>
                <w:b/>
              </w:rPr>
              <w:t xml:space="preserve">Trello Work Board</w:t>
            </w:r>
          </w:p>
        </w:tc>
        <w:tc>
          <w:tcPr>
            <w:tcW w:w="6192" w:type="dxa"/>
            <w:tcMar>
              <w:top w:w="80" w:type="dxa"/>
              <w:left w:w="120" w:type="dxa"/>
              <w:bottom w:w="80" w:type="dxa"/>
              <w:right w:w="120" w:type="dxa"/>
            </w:tcMar>
          </w:tcPr>
          <w:p>
            <w:r>
              <w:t xml:space="preserve">https://trello.com/b/[board-id]/rikkei-quickshop</w:t>
            </w:r>
            <w:r>
              <w:br/>
              <w:t xml:space="preserve">(Product Backlog, Sprint Backlog; các cột Backlog → To Do → In Progress → Review → Done)</w:t>
            </w:r>
          </w:p>
        </w:tc>
      </w:tr>
      <w:tr>
        <w:trPr>
          <w:jc w:val="center"/>
        </w:trPr>
        <w:tc>
          <w:tcPr>
            <w:tcW w:w="3168" w:type="dxa"/>
            <w:shd w:val="clear" w:color="auto" w:fill="F7FAFC"/>
            <w:tcMar>
              <w:top w:w="80" w:type="dxa"/>
              <w:left w:w="120" w:type="dxa"/>
              <w:bottom w:w="80" w:type="dxa"/>
              <w:right w:w="120" w:type="dxa"/>
            </w:tcMar>
          </w:tcPr>
          <w:p>
            <w:r>
              <w:rPr>
                <w:b/>
              </w:rPr>
              <w:t xml:space="preserve">Tài liệu đặc tả SRS</w:t>
            </w:r>
          </w:p>
        </w:tc>
        <w:tc>
          <w:tcPr>
            <w:tcW w:w="6192" w:type="dxa"/>
            <w:shd w:val="clear" w:color="auto" w:fill="F7FAFC"/>
            <w:tcMar>
              <w:top w:w="80" w:type="dxa"/>
              <w:left w:w="120" w:type="dxa"/>
              <w:bottom w:w="80" w:type="dxa"/>
              <w:right w:w="120" w:type="dxa"/>
            </w:tcMar>
          </w:tcPr>
          <w:p>
            <w:r>
              <w:t xml:space="preserve">https://psg3319iyvnv.sg.larksuite.com/wiki/Nmj9wV8BlietB0kgd9pltICAgVg</w:t>
            </w:r>
            <w:r>
              <w:br/>
              <w:t xml:space="preserve">(ĐẶC TẢ YÊU CẦU DỰ ÁN (SRS) Rikkei E-Commerce QuickShop (MVP))</w:t>
            </w:r>
          </w:p>
        </w:tc>
      </w:tr>
      <w:tr>
        <w:trPr>
          <w:jc w:val="center"/>
        </w:trPr>
        <w:tc>
          <w:tcPr>
            <w:tcW w:w="3168" w:type="dxa"/>
            <w:tcMar>
              <w:top w:w="80" w:type="dxa"/>
              <w:left w:w="120" w:type="dxa"/>
              <w:bottom w:w="80" w:type="dxa"/>
              <w:right w:w="120" w:type="dxa"/>
            </w:tcMar>
          </w:tcPr>
          <w:p>
            <w:r>
              <w:rPr>
                <w:b/>
              </w:rPr>
              <w:t xml:space="preserve">Thiết kế UI (Figma)</w:t>
            </w:r>
          </w:p>
        </w:tc>
        <w:tc>
          <w:tcPr>
            <w:tcW w:w="6192" w:type="dxa"/>
            <w:tcMar>
              <w:top w:w="80" w:type="dxa"/>
              <w:left w:w="120" w:type="dxa"/>
              <w:bottom w:w="80" w:type="dxa"/>
              <w:right w:w="120" w:type="dxa"/>
            </w:tcMar>
          </w:tcPr>
          <w:p>
            <w:r>
              <w:t xml:space="preserve">https://www.figma.com/file/[file-id]/rikkei-quickshop</w:t>
            </w:r>
            <w:r>
              <w:br/>
              <w:t xml:space="preserve">(Wireframe các màn hình: Home/Catalog, Product Detail, Cart, Checkout, Order History, Admin)</w:t>
            </w:r>
          </w:p>
        </w:tc>
      </w:tr>
      <w:tr>
        <w:trPr>
          <w:jc w:val="center"/>
        </w:trPr>
        <w:tc>
          <w:tcPr>
            <w:tcW w:w="3168" w:type="dxa"/>
            <w:shd w:val="clear" w:color="auto" w:fill="F7FAFC"/>
            <w:tcMar>
              <w:top w:w="80" w:type="dxa"/>
              <w:left w:w="120" w:type="dxa"/>
              <w:bottom w:w="80" w:type="dxa"/>
              <w:right w:w="120" w:type="dxa"/>
            </w:tcMar>
          </w:tcPr>
          <w:p>
            <w:r>
              <w:rPr>
                <w:b/>
              </w:rPr>
              <w:t xml:space="preserve">Container Registry</w:t>
            </w:r>
          </w:p>
        </w:tc>
        <w:tc>
          <w:tcPr>
            <w:tcW w:w="6192" w:type="dxa"/>
            <w:shd w:val="clear" w:color="auto" w:fill="F7FAFC"/>
            <w:tcMar>
              <w:top w:w="80" w:type="dxa"/>
              <w:left w:w="120" w:type="dxa"/>
              <w:bottom w:w="80" w:type="dxa"/>
              <w:right w:w="120" w:type="dxa"/>
            </w:tcMar>
          </w:tcPr>
          <w:p>
            <w:r>
              <w:t xml:space="preserve">ghcr.io/thang-260704/quickshop-backend, ghcr.io/thang-260704/quickshop-frontend</w:t>
            </w:r>
            <w:r>
              <w:br/>
              <w:t xml:space="preserve">(Docker image do GitHub Actions build và push khi merge vào main)</w:t>
            </w:r>
          </w:p>
        </w:tc>
      </w:tr>
    </w:tbl>
    <w:p>
      <w:pPr>
        <w:keepNext/>
        <w:pBdr>
          <w:bottom w:val="single" w:sz="6" w:space="2" w:color="1A365D"/>
        </w:pBdr>
        <w:spacing w:before="280" w:after="120"/>
      </w:pPr>
      <w:r>
        <w:rPr>
          <w:b/>
          <w:color w:val="1A365D"/>
          <w:sz w:val="26"/>
        </w:rPr>
        <w:t xml:space="preserve">2. PHÂN CHIA NHÂN SỰ &amp; VAI TRÒ TRÁCH NHIỆM</w:t>
      </w:r>
    </w:p>
    <w:p>
      <w:pPr>
        <w:spacing w:after="80"/>
      </w:pPr>
      <w:r>
        <w:rPr>
          <w:i/>
        </w:rPr>
        <w:t xml:space="preserve">Quy mô nhóm: 06 thành viên, phân vai theo mục 1.2 của SRS (1 Team Lead / AI Integrator, 4 Full-stack Developer, 1 QA / Tester / DevOps).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700"/>
        <w:gridCol w:w="2300"/>
        <w:gridCol w:w="1900"/>
        <w:gridCol w:w="4460"/>
      </w:tblGrid>
      <w:tr>
        <w:trPr>
          <w:tblHeader/>
          <w:jc w:val="center"/>
        </w:trPr>
        <w:tc>
          <w:tcPr>
            <w:tcW w:w="700" w:type="dxa"/>
            <w:shd w:val="clear" w:color="auto" w:fill="1A365D"/>
            <w:tcMar>
              <w:top w:w="90" w:type="dxa"/>
              <w:left w:w="120" w:type="dxa"/>
              <w:bottom w:w="90" w:type="dxa"/>
              <w:right w:w="120" w:type="dxa"/>
            </w:tcMar>
          </w:tcPr>
          <w:p>
            <w:r>
              <w:rPr>
                <w:b/>
                <w:color w:val="FFFFFF"/>
              </w:rPr>
              <w:t xml:space="preserve">STT</w:t>
            </w:r>
          </w:p>
        </w:tc>
        <w:tc>
          <w:tcPr>
            <w:tcW w:w="2300" w:type="dxa"/>
            <w:shd w:val="clear" w:color="auto" w:fill="1A365D"/>
            <w:tcMar>
              <w:top w:w="90" w:type="dxa"/>
              <w:left w:w="120" w:type="dxa"/>
              <w:bottom w:w="90" w:type="dxa"/>
              <w:right w:w="120" w:type="dxa"/>
            </w:tcMar>
          </w:tcPr>
          <w:p>
            <w:r>
              <w:rPr>
                <w:b/>
                <w:color w:val="FFFFFF"/>
              </w:rPr>
              <w:t xml:space="preserve">Họ và Tên (MSV)</w:t>
            </w:r>
          </w:p>
        </w:tc>
        <w:tc>
          <w:tcPr>
            <w:tcW w:w="1900" w:type="dxa"/>
            <w:shd w:val="clear" w:color="auto" w:fill="1A365D"/>
            <w:tcMar>
              <w:top w:w="90" w:type="dxa"/>
              <w:left w:w="120" w:type="dxa"/>
              <w:bottom w:w="90" w:type="dxa"/>
              <w:right w:w="120" w:type="dxa"/>
            </w:tcMar>
          </w:tcPr>
          <w:p>
            <w:r>
              <w:rPr>
                <w:b/>
                <w:color w:val="FFFFFF"/>
              </w:rPr>
              <w:t xml:space="preserve">Vai trò chính</w:t>
            </w:r>
          </w:p>
        </w:tc>
        <w:tc>
          <w:tcPr>
            <w:tcW w:w="4460" w:type="dxa"/>
            <w:shd w:val="clear" w:color="auto" w:fill="1A365D"/>
            <w:tcMar>
              <w:top w:w="90" w:type="dxa"/>
              <w:left w:w="120" w:type="dxa"/>
              <w:bottom w:w="90" w:type="dxa"/>
              <w:right w:w="120" w:type="dxa"/>
            </w:tcMar>
          </w:tcPr>
          <w:p>
            <w:r>
              <w:rPr>
                <w:b/>
                <w:color w:val="FFFFFF"/>
              </w:rPr>
              <w:t xml:space="preserve">Phạm vi trách nhiệm chi tiết</w:t>
            </w:r>
          </w:p>
        </w:tc>
      </w:tr>
      <w:tr>
        <w:trPr>
          <w:jc w:val="center"/>
        </w:trPr>
        <w:tc>
          <w:tcPr>
            <w:tcW w:w="700" w:type="dxa"/>
            <w:shd w:val="clear" w:color="auto" w:fill="F7FAFC"/>
            <w:tcMar>
              <w:top w:w="80" w:type="dxa"/>
              <w:left w:w="120" w:type="dxa"/>
              <w:bottom w:w="80" w:type="dxa"/>
              <w:right w:w="120" w:type="dxa"/>
            </w:tcMar>
          </w:tcPr>
          <w:p>
            <w:r>
              <w:rPr>
                <w:b/>
              </w:rPr>
              <w:t xml:space="preserve">1</w:t>
            </w:r>
          </w:p>
        </w:tc>
        <w:tc>
          <w:tcPr>
            <w:tcW w:w="2300" w:type="dxa"/>
            <w:shd w:val="clear" w:color="auto" w:fill="F7FAFC"/>
            <w:tcMar>
              <w:top w:w="80" w:type="dxa"/>
              <w:left w:w="120" w:type="dxa"/>
              <w:bottom w:w="80" w:type="dxa"/>
              <w:right w:w="120" w:type="dxa"/>
            </w:tcMar>
          </w:tcPr>
          <w:p>
            <w:r>
              <w:t xml:space="preserve">[Thành viên 1]</w:t>
            </w:r>
            <w:r>
              <w:br/>
              <w:t xml:space="preserve">MSV: [__________]</w:t>
            </w:r>
          </w:p>
        </w:tc>
        <w:tc>
          <w:tcPr>
            <w:tcW w:w="1900" w:type="dxa"/>
            <w:shd w:val="clear" w:color="auto" w:fill="F7FAFC"/>
            <w:tcMar>
              <w:top w:w="80" w:type="dxa"/>
              <w:left w:w="120" w:type="dxa"/>
              <w:bottom w:w="80" w:type="dxa"/>
              <w:right w:w="120" w:type="dxa"/>
            </w:tcMar>
          </w:tcPr>
          <w:p>
            <w:r>
              <w:rPr>
                <w:b/>
              </w:rPr>
              <w:t xml:space="preserve">Team Lead / AI Integrator</w:t>
            </w:r>
          </w:p>
        </w:tc>
        <w:tc>
          <w:tcPr>
            <w:tcW w:w="4460" w:type="dxa"/>
            <w:shd w:val="clear" w:color="auto" w:fill="F7FAFC"/>
            <w:tcMar>
              <w:top w:w="80" w:type="dxa"/>
              <w:left w:w="120" w:type="dxa"/>
              <w:bottom w:w="80" w:type="dxa"/>
              <w:right w:w="120" w:type="dxa"/>
            </w:tcMar>
          </w:tcPr>
          <w:p>
            <w:r>
              <w:t xml:space="preserve">Điều phối Sprint, quản lý Trello và review PR cuối; tích hợp Spring AI + Chat Model cho AI chatbot hỗ trợ tìm kiếm sản phẩm (FR AI) và nút "AI Description Generator" (FR-05).</w:t>
            </w:r>
          </w:p>
        </w:tc>
      </w:tr>
      <w:tr>
        <w:trPr>
          <w:jc w:val="center"/>
        </w:trPr>
        <w:tc>
          <w:tcPr>
            <w:tcW w:w="700" w:type="dxa"/>
            <w:tcMar>
              <w:top w:w="80" w:type="dxa"/>
              <w:left w:w="120" w:type="dxa"/>
              <w:bottom w:w="80" w:type="dxa"/>
              <w:right w:w="120" w:type="dxa"/>
            </w:tcMar>
          </w:tcPr>
          <w:p>
            <w:r>
              <w:rPr>
                <w:b/>
              </w:rPr>
              <w:t xml:space="preserve">2</w:t>
            </w:r>
          </w:p>
        </w:tc>
        <w:tc>
          <w:tcPr>
            <w:tcW w:w="2300" w:type="dxa"/>
            <w:tcMar>
              <w:top w:w="80" w:type="dxa"/>
              <w:left w:w="120" w:type="dxa"/>
              <w:bottom w:w="80" w:type="dxa"/>
              <w:right w:w="120" w:type="dxa"/>
            </w:tcMar>
          </w:tcPr>
          <w:p>
            <w:r>
              <w:t xml:space="preserve">[Thành viên 2]</w:t>
            </w:r>
            <w:r>
              <w:br/>
              <w:t xml:space="preserve">MSV: [__________]</w:t>
            </w:r>
          </w:p>
        </w:tc>
        <w:tc>
          <w:tcPr>
            <w:tcW w:w="1900" w:type="dxa"/>
            <w:tcMar>
              <w:top w:w="80" w:type="dxa"/>
              <w:left w:w="120" w:type="dxa"/>
              <w:bottom w:w="80" w:type="dxa"/>
              <w:right w:w="120" w:type="dxa"/>
            </w:tcMar>
          </w:tcPr>
          <w:p>
            <w:r>
              <w:rPr>
                <w:b/>
              </w:rPr>
              <w:t xml:space="preserve">Full-stack Developer</w:t>
            </w:r>
          </w:p>
          <w:p>
            <w:r>
              <w:t xml:space="preserve">
</w:t>
            </w:r>
          </w:p>
          <w:p>
            <w:r>
              <w:t xml:space="preserve">(Auth &amp; User)</w:t>
            </w:r>
          </w:p>
        </w:tc>
        <w:tc>
          <w:tcPr>
            <w:tcW w:w="4460" w:type="dxa"/>
            <w:tcMar>
              <w:top w:w="80" w:type="dxa"/>
              <w:left w:w="120" w:type="dxa"/>
              <w:bottom w:w="80" w:type="dxa"/>
              <w:right w:w="120" w:type="dxa"/>
            </w:tcMar>
          </w:tcPr>
          <w:p>
            <w:r>
              <w:t xml:space="preserve">Backend: Spring Security + JWT, BCrypt, API /api/auth/*, /api/users/me. Frontend: trang Đăng ký / Đăng nhập, Hồ sơ cá nhân, route guard theo role CUSTOMER / ADMIN.</w:t>
            </w:r>
          </w:p>
        </w:tc>
      </w:tr>
      <w:tr>
        <w:trPr>
          <w:jc w:val="center"/>
        </w:trPr>
        <w:tc>
          <w:tcPr>
            <w:tcW w:w="700" w:type="dxa"/>
            <w:shd w:val="clear" w:color="auto" w:fill="F7FAFC"/>
            <w:tcMar>
              <w:top w:w="80" w:type="dxa"/>
              <w:left w:w="120" w:type="dxa"/>
              <w:bottom w:w="80" w:type="dxa"/>
              <w:right w:w="120" w:type="dxa"/>
            </w:tcMar>
          </w:tcPr>
          <w:p>
            <w:r>
              <w:rPr>
                <w:b/>
              </w:rPr>
              <w:t xml:space="preserve">3</w:t>
            </w:r>
          </w:p>
        </w:tc>
        <w:tc>
          <w:tcPr>
            <w:tcW w:w="2300" w:type="dxa"/>
            <w:shd w:val="clear" w:color="auto" w:fill="F7FAFC"/>
            <w:tcMar>
              <w:top w:w="80" w:type="dxa"/>
              <w:left w:w="120" w:type="dxa"/>
              <w:bottom w:w="80" w:type="dxa"/>
              <w:right w:w="120" w:type="dxa"/>
            </w:tcMar>
          </w:tcPr>
          <w:p>
            <w:r>
              <w:t xml:space="preserve">[Thành viên 3]</w:t>
            </w:r>
            <w:r>
              <w:br/>
              <w:t xml:space="preserve">MSV: [__________]</w:t>
            </w:r>
          </w:p>
        </w:tc>
        <w:tc>
          <w:tcPr>
            <w:tcW w:w="1900" w:type="dxa"/>
            <w:shd w:val="clear" w:color="auto" w:fill="F7FAFC"/>
            <w:tcMar>
              <w:top w:w="80" w:type="dxa"/>
              <w:left w:w="120" w:type="dxa"/>
              <w:bottom w:w="80" w:type="dxa"/>
              <w:right w:w="120" w:type="dxa"/>
            </w:tcMar>
          </w:tcPr>
          <w:p>
            <w:r>
              <w:rPr>
                <w:b/>
              </w:rPr>
              <w:t xml:space="preserve">Full-stack Developer</w:t>
            </w:r>
          </w:p>
          <w:p>
            <w:r>
              <w:t xml:space="preserve">
</w:t>
            </w:r>
          </w:p>
          <w:p>
            <w:r>
              <w:t xml:space="preserve">(Catalog &amp; Search)</w:t>
            </w:r>
          </w:p>
        </w:tc>
        <w:tc>
          <w:tcPr>
            <w:tcW w:w="4460" w:type="dxa"/>
            <w:shd w:val="clear" w:color="auto" w:fill="F7FAFC"/>
            <w:tcMar>
              <w:top w:w="80" w:type="dxa"/>
              <w:left w:w="120" w:type="dxa"/>
              <w:bottom w:w="80" w:type="dxa"/>
              <w:right w:w="120" w:type="dxa"/>
            </w:tcMar>
          </w:tcPr>
          <w:p>
            <w:r>
              <w:t xml:space="preserve">Thiết kế ERD (products, categories), API danh sách / chi tiết / tìm kiếm / lọc theo danh mục. Frontend: lưới sản phẩm (Grid), trang chi tiết, thanh tìm kiếm.</w:t>
            </w:r>
          </w:p>
        </w:tc>
      </w:tr>
      <w:tr>
        <w:trPr>
          <w:jc w:val="center"/>
        </w:trPr>
        <w:tc>
          <w:tcPr>
            <w:tcW w:w="700" w:type="dxa"/>
            <w:tcMar>
              <w:top w:w="80" w:type="dxa"/>
              <w:left w:w="120" w:type="dxa"/>
              <w:bottom w:w="80" w:type="dxa"/>
              <w:right w:w="120" w:type="dxa"/>
            </w:tcMar>
          </w:tcPr>
          <w:p>
            <w:r>
              <w:rPr>
                <w:b/>
              </w:rPr>
              <w:t xml:space="preserve">4</w:t>
            </w:r>
          </w:p>
        </w:tc>
        <w:tc>
          <w:tcPr>
            <w:tcW w:w="2300" w:type="dxa"/>
            <w:tcMar>
              <w:top w:w="80" w:type="dxa"/>
              <w:left w:w="120" w:type="dxa"/>
              <w:bottom w:w="80" w:type="dxa"/>
              <w:right w:w="120" w:type="dxa"/>
            </w:tcMar>
          </w:tcPr>
          <w:p>
            <w:r>
              <w:t xml:space="preserve">[Thành viên 4]</w:t>
            </w:r>
            <w:r>
              <w:br/>
              <w:t xml:space="preserve">MSV: [__________]</w:t>
            </w:r>
          </w:p>
        </w:tc>
        <w:tc>
          <w:tcPr>
            <w:tcW w:w="1900" w:type="dxa"/>
            <w:tcMar>
              <w:top w:w="80" w:type="dxa"/>
              <w:left w:w="120" w:type="dxa"/>
              <w:bottom w:w="80" w:type="dxa"/>
              <w:right w:w="120" w:type="dxa"/>
            </w:tcMar>
          </w:tcPr>
          <w:p>
            <w:r>
              <w:rPr>
                <w:b/>
              </w:rPr>
              <w:t xml:space="preserve">Full-stack Developer</w:t>
            </w:r>
          </w:p>
          <w:p>
            <w:r>
              <w:t xml:space="preserve">
</w:t>
            </w:r>
          </w:p>
          <w:p>
            <w:r>
              <w:t xml:space="preserve">(Cart &amp; Checkout)</w:t>
            </w:r>
          </w:p>
        </w:tc>
        <w:tc>
          <w:tcPr>
            <w:tcW w:w="4460" w:type="dxa"/>
            <w:tcMar>
              <w:top w:w="80" w:type="dxa"/>
              <w:left w:w="120" w:type="dxa"/>
              <w:bottom w:w="80" w:type="dxa"/>
              <w:right w:w="120" w:type="dxa"/>
            </w:tcMar>
          </w:tcPr>
          <w:p>
            <w:r>
              <w:t xml:space="preserve">Giỏ hàng phía Client bằng Zustand + LocalStorage; trang Checkout (họ tên, SĐT, địa chỉ, COD); API tạo đơn trong transaction: trừ stock, tạo order trạng thái PENDING; Order History.</w:t>
            </w:r>
          </w:p>
        </w:tc>
      </w:tr>
      <w:tr>
        <w:trPr>
          <w:jc w:val="center"/>
        </w:trPr>
        <w:tc>
          <w:tcPr>
            <w:tcW w:w="700" w:type="dxa"/>
            <w:shd w:val="clear" w:color="auto" w:fill="F7FAFC"/>
            <w:tcMar>
              <w:top w:w="80" w:type="dxa"/>
              <w:left w:w="120" w:type="dxa"/>
              <w:bottom w:w="80" w:type="dxa"/>
              <w:right w:w="120" w:type="dxa"/>
            </w:tcMar>
          </w:tcPr>
          <w:p>
            <w:r>
              <w:rPr>
                <w:b/>
              </w:rPr>
              <w:t xml:space="preserve">5</w:t>
            </w:r>
          </w:p>
        </w:tc>
        <w:tc>
          <w:tcPr>
            <w:tcW w:w="2300" w:type="dxa"/>
            <w:shd w:val="clear" w:color="auto" w:fill="F7FAFC"/>
            <w:tcMar>
              <w:top w:w="80" w:type="dxa"/>
              <w:left w:w="120" w:type="dxa"/>
              <w:bottom w:w="80" w:type="dxa"/>
              <w:right w:w="120" w:type="dxa"/>
            </w:tcMar>
          </w:tcPr>
          <w:p>
            <w:r>
              <w:t xml:space="preserve">[Thành viên 5]</w:t>
            </w:r>
            <w:r>
              <w:br/>
              <w:t xml:space="preserve">MSV: [__________]</w:t>
            </w:r>
          </w:p>
        </w:tc>
        <w:tc>
          <w:tcPr>
            <w:tcW w:w="1900" w:type="dxa"/>
            <w:shd w:val="clear" w:color="auto" w:fill="F7FAFC"/>
            <w:tcMar>
              <w:top w:w="80" w:type="dxa"/>
              <w:left w:w="120" w:type="dxa"/>
              <w:bottom w:w="80" w:type="dxa"/>
              <w:right w:w="120" w:type="dxa"/>
            </w:tcMar>
          </w:tcPr>
          <w:p>
            <w:r>
              <w:rPr>
                <w:b/>
              </w:rPr>
              <w:t xml:space="preserve">Full-stack Developer</w:t>
            </w:r>
          </w:p>
          <w:p>
            <w:r>
              <w:t xml:space="preserve">
</w:t>
            </w:r>
          </w:p>
          <w:p>
            <w:r>
              <w:t xml:space="preserve">(Admin Dashboard)</w:t>
            </w:r>
          </w:p>
        </w:tc>
        <w:tc>
          <w:tcPr>
            <w:tcW w:w="4460" w:type="dxa"/>
            <w:shd w:val="clear" w:color="auto" w:fill="F7FAFC"/>
            <w:tcMar>
              <w:top w:w="80" w:type="dxa"/>
              <w:left w:w="120" w:type="dxa"/>
              <w:bottom w:w="80" w:type="dxa"/>
              <w:right w:w="120" w:type="dxa"/>
            </w:tcMar>
          </w:tcPr>
          <w:p>
            <w:r>
              <w:t xml:space="preserve">API và giao diện Admin: CRUD sản phẩm (FR-04), quản lý đơn hàng và cập nhật trạng thái PENDING → PROCESSING → SHIPPING → COMPLETED / CANCELLED (FR-06).</w:t>
            </w:r>
          </w:p>
        </w:tc>
      </w:tr>
      <w:tr>
        <w:trPr>
          <w:jc w:val="center"/>
        </w:trPr>
        <w:tc>
          <w:tcPr>
            <w:tcW w:w="700" w:type="dxa"/>
            <w:tcMar>
              <w:top w:w="80" w:type="dxa"/>
              <w:left w:w="120" w:type="dxa"/>
              <w:bottom w:w="80" w:type="dxa"/>
              <w:right w:w="120" w:type="dxa"/>
            </w:tcMar>
          </w:tcPr>
          <w:p>
            <w:r>
              <w:rPr>
                <w:b/>
              </w:rPr>
              <w:t xml:space="preserve">6</w:t>
            </w:r>
          </w:p>
        </w:tc>
        <w:tc>
          <w:tcPr>
            <w:tcW w:w="2300" w:type="dxa"/>
            <w:tcMar>
              <w:top w:w="80" w:type="dxa"/>
              <w:left w:w="120" w:type="dxa"/>
              <w:bottom w:w="80" w:type="dxa"/>
              <w:right w:w="120" w:type="dxa"/>
            </w:tcMar>
          </w:tcPr>
          <w:p>
            <w:r>
              <w:t xml:space="preserve">Nguyễn Quyết Thắng</w:t>
            </w:r>
            <w:r>
              <w:br/>
              <w:t xml:space="preserve">MSV: B24DTCN448</w:t>
            </w:r>
          </w:p>
        </w:tc>
        <w:tc>
          <w:tcPr>
            <w:tcW w:w="1900" w:type="dxa"/>
            <w:tcMar>
              <w:top w:w="80" w:type="dxa"/>
              <w:left w:w="120" w:type="dxa"/>
              <w:bottom w:w="80" w:type="dxa"/>
              <w:right w:w="120" w:type="dxa"/>
            </w:tcMar>
          </w:tcPr>
          <w:p>
            <w:r>
              <w:rPr>
                <w:b/>
              </w:rPr>
              <w:t xml:space="preserve">QA / Tester / DevOps</w:t>
            </w:r>
          </w:p>
        </w:tc>
        <w:tc>
          <w:tcPr>
            <w:tcW w:w="4460" w:type="dxa"/>
            <w:tcMar>
              <w:top w:w="80" w:type="dxa"/>
              <w:left w:w="120" w:type="dxa"/>
              <w:bottom w:w="80" w:type="dxa"/>
              <w:right w:w="120" w:type="dxa"/>
            </w:tcMar>
          </w:tcPr>
          <w:p>
            <w:r>
              <w:t xml:space="preserve">Dockerfile multi-stage cho backend (Gradle → JRE) và frontend (Node build → Nginx), Docker Compose (MySQL + backend + frontend); GitHub Actions CI/CD đẩy image lên GHCR; Nginx reverse proxy trên Ubuntu VPS; viết test case, kiểm thử E2E và tải (50 concurrent users).</w:t>
            </w:r>
          </w:p>
        </w:tc>
      </w:tr>
    </w:tbl>
    <w:p>
      <w:pPr>
        <w:keepNext/>
        <w:pBdr>
          <w:bottom w:val="single" w:sz="6" w:space="2" w:color="1A365D"/>
        </w:pBdr>
        <w:spacing w:before="280" w:after="120"/>
      </w:pPr>
      <w:r>
        <w:rPr>
          <w:b/>
          <w:color w:val="1A365D"/>
          <w:sz w:val="26"/>
        </w:rPr>
        <w:t xml:space="preserve">3. TỔNG QUAN ĐỀ TÀI DỰ ÁN</w:t>
      </w:r>
    </w:p>
    <w:p>
      <w:pPr>
        <w:keepNext/>
        <w:spacing w:before="200"/>
      </w:pPr>
      <w:r>
        <w:rPr>
          <w:b/>
          <w:color w:val="2B6CB0"/>
          <w:sz w:val="23"/>
        </w:rPr>
        <w:t xml:space="preserve">3.1. Tên đề tài</w:t>
      </w:r>
    </w:p>
    <w:p>
      <w:r>
        <w:rPr>
          <w:b/>
          <w:sz w:val="24"/>
        </w:rPr>
        <w:t xml:space="preserve">Website Thương mại Điện tử Tối giản Rikkei E-Commerce QuickShop (MVP)</w:t>
      </w:r>
    </w:p>
    <w:p>
      <w:pPr>
        <w:keepNext/>
        <w:spacing w:before="200"/>
      </w:pPr>
      <w:r>
        <w:rPr>
          <w:b/>
          <w:color w:val="2B6CB0"/>
          <w:sz w:val="23"/>
        </w:rPr>
        <w:t xml:space="preserve">3.2. Bối cảnh &amp; Lý do chọn đề tài</w:t>
      </w:r>
    </w:p>
    <w:p>
      <w:r>
        <w:t xml:space="preserve">Trước giai đoạn OJT, mỗi nhóm cần chứng minh khả năng phối hợp xây dựng một sản phẩm phần mềm hoàn chỉnh từ đầu đến cuối trong thời gian ngắn: viết đặc tả, thiết kế dữ liệu, phát triển Frontend và Backend, kiểm thử và triển khai thật lên máy chủ. Thương mại điện tử là bài toán quen thuộc nhưng đủ các luồng nghiệp vụ cốt lõi (xác thực, danh mục, giỏ hàng, đặt hàng, quản trị) để rèn luyện kỹ năng full-stack.</w:t>
      </w:r>
    </w:p>
    <w:p>
      <w:r>
        <w:t xml:space="preserve">QuickShop được giới hạn ở mức MVP (tối thiểu khả thi) để hoàn thành trong 1 Sprint 7 ngày với 6 thành viên, đồng thời áp dụng trọn vẹn quy trình DevOps đã học: đóng gói Docker cho 100% thành phần, Docker Compose để đồng bộ môi trường giữa các máy, GitHub Actions để tự động build – test – đóng gói image mỗi khi đẩy code, và AI-driven development (Spring AI) để sinh mô tả sản phẩm, mock data và chatbot hỗ trợ khách hàng.</w:t>
      </w:r>
    </w:p>
    <w:p>
      <w:pPr>
        <w:keepNext/>
        <w:spacing w:before="200"/>
      </w:pPr>
      <w:r>
        <w:rPr>
          <w:b/>
          <w:color w:val="2B6CB0"/>
          <w:sz w:val="23"/>
        </w:rPr>
        <w:t xml:space="preserve">3.3. Đối tượng sử dụng hệ thống</w:t>
      </w:r>
    </w:p>
    <w:p>
      <w:pPr>
        <w:spacing w:after="60"/>
        <w:ind w:left="200"/>
      </w:pPr>
      <w:r>
        <w:rPr>
          <w:b/>
        </w:rPr>
        <w:t xml:space="preserve">• Khách vãng lai (Guest): </w:t>
      </w:r>
      <w:r>
        <w:t xml:space="preserve">Xem danh sách, chi tiết, tìm kiếm và lọc sản phẩm theo danh mục; hỏi đáp với AI chatbot; phải đăng nhập trước khi đặt hàng.</w:t>
      </w:r>
    </w:p>
    <w:p>
      <w:pPr>
        <w:spacing w:after="60"/>
        <w:ind w:left="200"/>
      </w:pPr>
      <w:r>
        <w:rPr>
          <w:b/>
        </w:rPr>
        <w:t xml:space="preserve">• Khách hàng (CUSTOMER): </w:t>
      </w:r>
      <w:r>
        <w:t xml:space="preserve">Đăng ký / đăng nhập, cập nhật hồ sơ cá nhân, quản lý giỏ hàng, đặt hàng thanh toán COD và xem lại lịch sử đơn hàng của mình.</w:t>
      </w:r>
    </w:p>
    <w:p>
      <w:pPr>
        <w:spacing w:after="60"/>
        <w:ind w:left="200"/>
      </w:pPr>
      <w:r>
        <w:rPr>
          <w:b/>
        </w:rPr>
        <w:t xml:space="preserve">• Quản trị viên (ADMIN): </w:t>
      </w:r>
      <w:r>
        <w:t xml:space="preserve">Quản lý sản phẩm (CRUD), dùng AI sinh mô tả sản phẩm chuẩn SEO, xem toàn bộ đơn hàng và cập nhật trạng thái xử lý đơn.</w:t>
      </w:r>
    </w:p>
    <w:p>
      <w:pPr>
        <w:keepNext/>
        <w:pBdr>
          <w:bottom w:val="single" w:sz="6" w:space="2" w:color="1A365D"/>
        </w:pBdr>
        <w:spacing w:before="280" w:after="120"/>
      </w:pPr>
      <w:r>
        <w:rPr>
          <w:b/>
          <w:color w:val="1A365D"/>
          <w:sz w:val="26"/>
        </w:rPr>
        <w:t xml:space="preserve">4. PHẠM VI &amp; TÍNH NĂNG CHÍNH (FEATURE SCOPE)</w:t>
      </w:r>
    </w:p>
    <w:p>
      <w:pPr>
        <w:spacing w:after="80"/>
      </w:pPr>
      <w:r>
        <w:rPr>
          <w:i/>
        </w:rPr>
        <w:t xml:space="preserve">Theo SRS mục 2: toàn bộ phạm vi dưới đây bắt buộc hoàn thành đầy đủ và chạy đúng trong 1 tuần.</w:t>
      </w:r>
    </w:p>
    <w:p>
      <w:pPr>
        <w:keepNext/>
        <w:spacing w:before="200"/>
      </w:pPr>
      <w:r>
        <w:rPr>
          <w:b/>
          <w:color w:val="2B6CB0"/>
          <w:sz w:val="23"/>
        </w:rPr>
        <w:t xml:space="preserve">4.1. Phân hệ Khách hàng (Guest / Customer)</w:t>
      </w:r>
    </w:p>
    <w:p>
      <w:pPr>
        <w:spacing w:after="60"/>
        <w:ind w:left="200"/>
      </w:pPr>
      <w:r>
        <w:rPr>
          <w:b/>
        </w:rPr>
        <w:t xml:space="preserve">• Authentication (FR-01): </w:t>
      </w:r>
      <w:r>
        <w:t xml:space="preserve">Đăng ký bằng Email + Mật khẩu (mã hóa BCrypt); đăng nhập trả về JWT có thời hạn; phân quyền CUSTOMER / ADMIN.</w:t>
      </w:r>
    </w:p>
    <w:p>
      <w:pPr>
        <w:spacing w:after="60"/>
        <w:ind w:left="200"/>
      </w:pPr>
      <w:r>
        <w:rPr>
          <w:b/>
        </w:rPr>
        <w:t xml:space="preserve">• Hồ sơ cá nhân: </w:t>
      </w:r>
      <w:r>
        <w:t xml:space="preserve">Xem và cập nhật họ tên, email, đổi mật khẩu.</w:t>
      </w:r>
    </w:p>
    <w:p>
      <w:pPr>
        <w:spacing w:after="60"/>
        <w:ind w:left="200"/>
      </w:pPr>
      <w:r>
        <w:rPr>
          <w:b/>
        </w:rPr>
        <w:t xml:space="preserve">• Catalog &amp; Search (FR-02): </w:t>
      </w:r>
      <w:r>
        <w:t xml:space="preserve">Lưới sản phẩm gồm Ảnh, Tên, Giá và nút "Thêm vào giỏ hàng"; trang chi tiết sản phẩm; tìm kiếm theo từ khóa và lọc theo danh mục.</w:t>
      </w:r>
    </w:p>
    <w:p>
      <w:pPr>
        <w:spacing w:after="60"/>
        <w:ind w:left="200"/>
      </w:pPr>
      <w:r>
        <w:rPr>
          <w:b/>
        </w:rPr>
        <w:t xml:space="preserve">• Cart &amp; Checkout (FR-03): </w:t>
      </w:r>
      <w:r>
        <w:t xml:space="preserve">Giỏ hàng lưu ở Client (Zustand + LocalStorage): thêm, sửa số lượng, xóa. Checkout nhập Họ tên, Số điện thoại, Địa chỉ, thanh toán COD; xác nhận đặt hàng thì trừ tồn kho (stock) và tạo đơn trạng thái PENDING.</w:t>
      </w:r>
    </w:p>
    <w:p>
      <w:pPr>
        <w:spacing w:after="60"/>
        <w:ind w:left="200"/>
      </w:pPr>
      <w:r>
        <w:rPr>
          <w:b/>
        </w:rPr>
        <w:t xml:space="preserve">• Order History: </w:t>
      </w:r>
      <w:r>
        <w:t xml:space="preserve">Khách hàng xem lại danh sách và chi tiết các đơn hàng cá nhân cùng trạng thái hiện tại.</w:t>
      </w:r>
    </w:p>
    <w:p>
      <w:pPr>
        <w:spacing w:after="60"/>
        <w:ind w:left="200"/>
      </w:pPr>
      <w:r>
        <w:rPr>
          <w:b/>
        </w:rPr>
        <w:t xml:space="preserve">• AI Chatbot: </w:t>
      </w:r>
      <w:r>
        <w:t xml:space="preserve">Chatbot (Spring AI + Chat Model) trả lời câu hỏi về sản phẩm dựa trên dữ liệu catalog của hệ thống.</w:t>
      </w:r>
    </w:p>
    <w:p>
      <w:pPr>
        <w:keepNext/>
        <w:spacing w:before="200"/>
      </w:pPr>
      <w:r>
        <w:rPr>
          <w:b/>
          <w:color w:val="2B6CB0"/>
          <w:sz w:val="23"/>
        </w:rPr>
        <w:t xml:space="preserve">4.2. Phân hệ Quản trị viên (Admin Dashboard)</w:t>
      </w:r>
    </w:p>
    <w:p>
      <w:pPr>
        <w:spacing w:after="60"/>
        <w:ind w:left="200"/>
      </w:pPr>
      <w:r>
        <w:rPr>
          <w:b/>
        </w:rPr>
        <w:t xml:space="preserve">• Quản lý sản phẩm – CRUD (FR-04): </w:t>
      </w:r>
      <w:r>
        <w:t xml:space="preserve">Thêm mới, chỉnh sửa, xóa sản phẩm (tên, giá, tồn kho, danh mục, ảnh, mô tả).</w:t>
      </w:r>
    </w:p>
    <w:p>
      <w:pPr>
        <w:spacing w:after="60"/>
        <w:ind w:left="200"/>
      </w:pPr>
      <w:r>
        <w:rPr>
          <w:b/>
        </w:rPr>
        <w:t xml:space="preserve">• AI Description Generator (FR-05): </w:t>
      </w:r>
      <w:r>
        <w:t xml:space="preserve">Nút gọi AI trên form thêm / sửa sản phẩm, tự sinh đoạn mô tả chuẩn SEO từ tên sản phẩm; AI cũng hỗ trợ tạo mock data ban đầu.</w:t>
      </w:r>
    </w:p>
    <w:p>
      <w:pPr>
        <w:spacing w:after="60"/>
        <w:ind w:left="200"/>
      </w:pPr>
      <w:r>
        <w:rPr>
          <w:b/>
        </w:rPr>
        <w:t xml:space="preserve">• Quản lý đơn hàng (FR-06): </w:t>
      </w:r>
      <w:r>
        <w:t xml:space="preserve">Xem toàn bộ đơn hàng, cập nhật trạng thái PENDING → PROCESSING → SHIPPING → COMPLETED (hoặc CANCELLED).</w:t>
      </w:r>
    </w:p>
    <w:p>
      <w:pPr>
        <w:keepNext/>
        <w:spacing w:before="200"/>
      </w:pPr>
      <w:r>
        <w:rPr>
          <w:b/>
          <w:color w:val="2B6CB0"/>
          <w:sz w:val="23"/>
        </w:rPr>
        <w:t xml:space="preserve">4.3. Yêu cầu phi chức năng &amp; tiêu chí nghiệm thu</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300"/>
        <w:gridCol w:w="3700"/>
        <w:gridCol w:w="4360"/>
      </w:tblGrid>
      <w:tr>
        <w:trPr>
          <w:tblHeader/>
          <w:jc w:val="center"/>
        </w:trPr>
        <w:tc>
          <w:tcPr>
            <w:tcW w:w="1300" w:type="dxa"/>
            <w:shd w:val="clear" w:color="auto" w:fill="1A365D"/>
            <w:tcMar>
              <w:top w:w="90" w:type="dxa"/>
              <w:left w:w="120" w:type="dxa"/>
              <w:bottom w:w="90" w:type="dxa"/>
              <w:right w:w="120" w:type="dxa"/>
            </w:tcMar>
          </w:tcPr>
          <w:p>
            <w:r>
              <w:rPr>
                <w:b/>
                <w:color w:val="FFFFFF"/>
              </w:rPr>
              <w:t xml:space="preserve">Mã</w:t>
            </w:r>
          </w:p>
        </w:tc>
        <w:tc>
          <w:tcPr>
            <w:tcW w:w="3700" w:type="dxa"/>
            <w:shd w:val="clear" w:color="auto" w:fill="1A365D"/>
            <w:tcMar>
              <w:top w:w="90" w:type="dxa"/>
              <w:left w:w="120" w:type="dxa"/>
              <w:bottom w:w="90" w:type="dxa"/>
              <w:right w:w="120" w:type="dxa"/>
            </w:tcMar>
          </w:tcPr>
          <w:p>
            <w:r>
              <w:rPr>
                <w:b/>
                <w:color w:val="FFFFFF"/>
              </w:rPr>
              <w:t xml:space="preserve">Yêu cầu</w:t>
            </w:r>
          </w:p>
        </w:tc>
        <w:tc>
          <w:tcPr>
            <w:tcW w:w="4360" w:type="dxa"/>
            <w:shd w:val="clear" w:color="auto" w:fill="1A365D"/>
            <w:tcMar>
              <w:top w:w="90" w:type="dxa"/>
              <w:left w:w="120" w:type="dxa"/>
              <w:bottom w:w="90" w:type="dxa"/>
              <w:right w:w="120" w:type="dxa"/>
            </w:tcMar>
          </w:tcPr>
          <w:p>
            <w:r>
              <w:rPr>
                <w:b/>
                <w:color w:val="FFFFFF"/>
              </w:rPr>
              <w:t xml:space="preserve">Cách kiểm chứng</w:t>
            </w:r>
          </w:p>
        </w:tc>
      </w:tr>
      <w:tr>
        <w:trPr>
          <w:jc w:val="center"/>
        </w:trPr>
        <w:tc>
          <w:tcPr>
            <w:tcW w:w="1300" w:type="dxa"/>
            <w:shd w:val="clear" w:color="auto" w:fill="F7FAFC"/>
            <w:tcMar>
              <w:top w:w="80" w:type="dxa"/>
              <w:left w:w="120" w:type="dxa"/>
              <w:bottom w:w="80" w:type="dxa"/>
              <w:right w:w="120" w:type="dxa"/>
            </w:tcMar>
          </w:tcPr>
          <w:p>
            <w:r>
              <w:rPr>
                <w:b/>
              </w:rPr>
              <w:t xml:space="preserve">NFR-01</w:t>
            </w:r>
          </w:p>
        </w:tc>
        <w:tc>
          <w:tcPr>
            <w:tcW w:w="3700" w:type="dxa"/>
            <w:shd w:val="clear" w:color="auto" w:fill="F7FAFC"/>
            <w:tcMar>
              <w:top w:w="80" w:type="dxa"/>
              <w:left w:w="120" w:type="dxa"/>
              <w:bottom w:w="80" w:type="dxa"/>
              <w:right w:w="120" w:type="dxa"/>
            </w:tcMar>
          </w:tcPr>
          <w:p>
            <w:r>
              <w:t xml:space="preserve">API danh sách / chi tiết sản phẩm, giỏ hàng &lt; 500 ms</w:t>
            </w:r>
          </w:p>
        </w:tc>
        <w:tc>
          <w:tcPr>
            <w:tcW w:w="4360" w:type="dxa"/>
            <w:shd w:val="clear" w:color="auto" w:fill="F7FAFC"/>
            <w:tcMar>
              <w:top w:w="80" w:type="dxa"/>
              <w:left w:w="120" w:type="dxa"/>
              <w:bottom w:w="80" w:type="dxa"/>
              <w:right w:w="120" w:type="dxa"/>
            </w:tcMar>
          </w:tcPr>
          <w:p>
            <w:r>
              <w:t xml:space="preserve">Đo bằng k6 / Postman trên môi trường Docker Compose</w:t>
            </w:r>
          </w:p>
        </w:tc>
      </w:tr>
      <w:tr>
        <w:trPr>
          <w:jc w:val="center"/>
        </w:trPr>
        <w:tc>
          <w:tcPr>
            <w:tcW w:w="1300" w:type="dxa"/>
            <w:tcMar>
              <w:top w:w="80" w:type="dxa"/>
              <w:left w:w="120" w:type="dxa"/>
              <w:bottom w:w="80" w:type="dxa"/>
              <w:right w:w="120" w:type="dxa"/>
            </w:tcMar>
          </w:tcPr>
          <w:p>
            <w:r>
              <w:rPr>
                <w:b/>
              </w:rPr>
              <w:t xml:space="preserve">NFR-02</w:t>
            </w:r>
          </w:p>
        </w:tc>
        <w:tc>
          <w:tcPr>
            <w:tcW w:w="3700" w:type="dxa"/>
            <w:tcMar>
              <w:top w:w="80" w:type="dxa"/>
              <w:left w:w="120" w:type="dxa"/>
              <w:bottom w:w="80" w:type="dxa"/>
              <w:right w:w="120" w:type="dxa"/>
            </w:tcMar>
          </w:tcPr>
          <w:p>
            <w:r>
              <w:t xml:space="preserve">First Contentful Paint trang đầu &lt; 2 giây</w:t>
            </w:r>
          </w:p>
        </w:tc>
        <w:tc>
          <w:tcPr>
            <w:tcW w:w="4360" w:type="dxa"/>
            <w:tcMar>
              <w:top w:w="80" w:type="dxa"/>
              <w:left w:w="120" w:type="dxa"/>
              <w:bottom w:w="80" w:type="dxa"/>
              <w:right w:w="120" w:type="dxa"/>
            </w:tcMar>
          </w:tcPr>
          <w:p>
            <w:r>
              <w:t xml:space="preserve">Đo bằng Lighthouse trên bản build Vite production</w:t>
            </w:r>
          </w:p>
        </w:tc>
      </w:tr>
      <w:tr>
        <w:trPr>
          <w:jc w:val="center"/>
        </w:trPr>
        <w:tc>
          <w:tcPr>
            <w:tcW w:w="1300" w:type="dxa"/>
            <w:shd w:val="clear" w:color="auto" w:fill="F7FAFC"/>
            <w:tcMar>
              <w:top w:w="80" w:type="dxa"/>
              <w:left w:w="120" w:type="dxa"/>
              <w:bottom w:w="80" w:type="dxa"/>
              <w:right w:w="120" w:type="dxa"/>
            </w:tcMar>
          </w:tcPr>
          <w:p>
            <w:r>
              <w:rPr>
                <w:b/>
              </w:rPr>
              <w:t xml:space="preserve">NFR-03</w:t>
            </w:r>
          </w:p>
        </w:tc>
        <w:tc>
          <w:tcPr>
            <w:tcW w:w="3700" w:type="dxa"/>
            <w:shd w:val="clear" w:color="auto" w:fill="F7FAFC"/>
            <w:tcMar>
              <w:top w:w="80" w:type="dxa"/>
              <w:left w:w="120" w:type="dxa"/>
              <w:bottom w:w="80" w:type="dxa"/>
              <w:right w:w="120" w:type="dxa"/>
            </w:tcMar>
          </w:tcPr>
          <w:p>
            <w:r>
              <w:t xml:space="preserve">Chịu tối thiểu 50 request đồng thời, không sập / Out of Memory</w:t>
            </w:r>
          </w:p>
        </w:tc>
        <w:tc>
          <w:tcPr>
            <w:tcW w:w="4360" w:type="dxa"/>
            <w:shd w:val="clear" w:color="auto" w:fill="F7FAFC"/>
            <w:tcMar>
              <w:top w:w="80" w:type="dxa"/>
              <w:left w:w="120" w:type="dxa"/>
              <w:bottom w:w="80" w:type="dxa"/>
              <w:right w:w="120" w:type="dxa"/>
            </w:tcMar>
          </w:tcPr>
          <w:p>
            <w:r>
              <w:t xml:space="preserve">k6: 50 VUs trong 1 phút; theo dõi docker stats, đặt giới hạn mem_limit</w:t>
            </w:r>
          </w:p>
        </w:tc>
      </w:tr>
      <w:tr>
        <w:trPr>
          <w:jc w:val="center"/>
        </w:trPr>
        <w:tc>
          <w:tcPr>
            <w:tcW w:w="1300" w:type="dxa"/>
            <w:tcMar>
              <w:top w:w="80" w:type="dxa"/>
              <w:left w:w="120" w:type="dxa"/>
              <w:bottom w:w="80" w:type="dxa"/>
              <w:right w:w="120" w:type="dxa"/>
            </w:tcMar>
          </w:tcPr>
          <w:p>
            <w:r>
              <w:rPr>
                <w:b/>
              </w:rPr>
              <w:t xml:space="preserve">NFR-04</w:t>
            </w:r>
          </w:p>
        </w:tc>
        <w:tc>
          <w:tcPr>
            <w:tcW w:w="3700" w:type="dxa"/>
            <w:tcMar>
              <w:top w:w="80" w:type="dxa"/>
              <w:left w:w="120" w:type="dxa"/>
              <w:bottom w:w="80" w:type="dxa"/>
              <w:right w:w="120" w:type="dxa"/>
            </w:tcMar>
          </w:tcPr>
          <w:p>
            <w:r>
              <w:t xml:space="preserve">Mật khẩu mã hóa một chiều BCrypt</w:t>
            </w:r>
          </w:p>
        </w:tc>
        <w:tc>
          <w:tcPr>
            <w:tcW w:w="4360" w:type="dxa"/>
            <w:tcMar>
              <w:top w:w="80" w:type="dxa"/>
              <w:left w:w="120" w:type="dxa"/>
              <w:bottom w:w="80" w:type="dxa"/>
              <w:right w:w="120" w:type="dxa"/>
            </w:tcMar>
          </w:tcPr>
          <w:p>
            <w:r>
              <w:t xml:space="preserve">Kiểm tra cột password trong MySQL không lưu plaintext</w:t>
            </w:r>
          </w:p>
        </w:tc>
      </w:tr>
      <w:tr>
        <w:trPr>
          <w:jc w:val="center"/>
        </w:trPr>
        <w:tc>
          <w:tcPr>
            <w:tcW w:w="1300" w:type="dxa"/>
            <w:shd w:val="clear" w:color="auto" w:fill="F7FAFC"/>
            <w:tcMar>
              <w:top w:w="80" w:type="dxa"/>
              <w:left w:w="120" w:type="dxa"/>
              <w:bottom w:w="80" w:type="dxa"/>
              <w:right w:w="120" w:type="dxa"/>
            </w:tcMar>
          </w:tcPr>
          <w:p>
            <w:r>
              <w:rPr>
                <w:b/>
              </w:rPr>
              <w:t xml:space="preserve">NFR-05</w:t>
            </w:r>
          </w:p>
        </w:tc>
        <w:tc>
          <w:tcPr>
            <w:tcW w:w="3700" w:type="dxa"/>
            <w:shd w:val="clear" w:color="auto" w:fill="F7FAFC"/>
            <w:tcMar>
              <w:top w:w="80" w:type="dxa"/>
              <w:left w:w="120" w:type="dxa"/>
              <w:bottom w:w="80" w:type="dxa"/>
              <w:right w:w="120" w:type="dxa"/>
            </w:tcMar>
          </w:tcPr>
          <w:p>
            <w:r>
              <w:t xml:space="preserve">API nhạy cảm bảo vệ bằng JWT có expiration</w:t>
            </w:r>
          </w:p>
        </w:tc>
        <w:tc>
          <w:tcPr>
            <w:tcW w:w="4360" w:type="dxa"/>
            <w:shd w:val="clear" w:color="auto" w:fill="F7FAFC"/>
            <w:tcMar>
              <w:top w:w="80" w:type="dxa"/>
              <w:left w:w="120" w:type="dxa"/>
              <w:bottom w:w="80" w:type="dxa"/>
              <w:right w:w="120" w:type="dxa"/>
            </w:tcMar>
          </w:tcPr>
          <w:p>
            <w:r>
              <w:t xml:space="preserve">Gọi API Admin / đặt hàng không có token → 401, sai role → 403</w:t>
            </w:r>
          </w:p>
        </w:tc>
      </w:tr>
      <w:tr>
        <w:trPr>
          <w:jc w:val="center"/>
        </w:trPr>
        <w:tc>
          <w:tcPr>
            <w:tcW w:w="1300" w:type="dxa"/>
            <w:tcMar>
              <w:top w:w="80" w:type="dxa"/>
              <w:left w:w="120" w:type="dxa"/>
              <w:bottom w:w="80" w:type="dxa"/>
              <w:right w:w="120" w:type="dxa"/>
            </w:tcMar>
          </w:tcPr>
          <w:p>
            <w:r>
              <w:rPr>
                <w:b/>
              </w:rPr>
              <w:t xml:space="preserve">NFR-06</w:t>
            </w:r>
          </w:p>
        </w:tc>
        <w:tc>
          <w:tcPr>
            <w:tcW w:w="3700" w:type="dxa"/>
            <w:tcMar>
              <w:top w:w="80" w:type="dxa"/>
              <w:left w:w="120" w:type="dxa"/>
              <w:bottom w:w="80" w:type="dxa"/>
              <w:right w:w="120" w:type="dxa"/>
            </w:tcMar>
          </w:tcPr>
          <w:p>
            <w:r>
              <w:t xml:space="preserve">CORS chỉ cho phép origin của Frontend</w:t>
            </w:r>
          </w:p>
        </w:tc>
        <w:tc>
          <w:tcPr>
            <w:tcW w:w="4360" w:type="dxa"/>
            <w:tcMar>
              <w:top w:w="80" w:type="dxa"/>
              <w:left w:w="120" w:type="dxa"/>
              <w:bottom w:w="80" w:type="dxa"/>
              <w:right w:w="120" w:type="dxa"/>
            </w:tcMar>
          </w:tcPr>
          <w:p>
            <w:r>
              <w:t xml:space="preserve">Gọi API từ origin lạ bị trình duyệt chặn</w:t>
            </w:r>
          </w:p>
        </w:tc>
      </w:tr>
      <w:tr>
        <w:trPr>
          <w:jc w:val="center"/>
        </w:trPr>
        <w:tc>
          <w:tcPr>
            <w:tcW w:w="1300" w:type="dxa"/>
            <w:shd w:val="clear" w:color="auto" w:fill="F7FAFC"/>
            <w:tcMar>
              <w:top w:w="80" w:type="dxa"/>
              <w:left w:w="120" w:type="dxa"/>
              <w:bottom w:w="80" w:type="dxa"/>
              <w:right w:w="120" w:type="dxa"/>
            </w:tcMar>
          </w:tcPr>
          <w:p>
            <w:r>
              <w:rPr>
                <w:b/>
              </w:rPr>
              <w:t xml:space="preserve">NFR-07</w:t>
            </w:r>
          </w:p>
        </w:tc>
        <w:tc>
          <w:tcPr>
            <w:tcW w:w="3700" w:type="dxa"/>
            <w:shd w:val="clear" w:color="auto" w:fill="F7FAFC"/>
            <w:tcMar>
              <w:top w:w="80" w:type="dxa"/>
              <w:left w:w="120" w:type="dxa"/>
              <w:bottom w:w="80" w:type="dxa"/>
              <w:right w:w="120" w:type="dxa"/>
            </w:tcMar>
          </w:tcPr>
          <w:p>
            <w:r>
              <w:t xml:space="preserve">100% thành phần (Frontend, Backend, MySQL) chạy bằng Docker</w:t>
            </w:r>
          </w:p>
        </w:tc>
        <w:tc>
          <w:tcPr>
            <w:tcW w:w="4360" w:type="dxa"/>
            <w:shd w:val="clear" w:color="auto" w:fill="F7FAFC"/>
            <w:tcMar>
              <w:top w:w="80" w:type="dxa"/>
              <w:left w:w="120" w:type="dxa"/>
              <w:bottom w:w="80" w:type="dxa"/>
              <w:right w:w="120" w:type="dxa"/>
            </w:tcMar>
          </w:tcPr>
          <w:p>
            <w:r>
              <w:t xml:space="preserve">docker compose up -d dựng toàn bộ hệ thống trên máy mới</w:t>
            </w:r>
          </w:p>
        </w:tc>
      </w:tr>
      <w:tr>
        <w:trPr>
          <w:jc w:val="center"/>
        </w:trPr>
        <w:tc>
          <w:tcPr>
            <w:tcW w:w="1300" w:type="dxa"/>
            <w:tcMar>
              <w:top w:w="80" w:type="dxa"/>
              <w:left w:w="120" w:type="dxa"/>
              <w:bottom w:w="80" w:type="dxa"/>
              <w:right w:w="120" w:type="dxa"/>
            </w:tcMar>
          </w:tcPr>
          <w:p>
            <w:r>
              <w:rPr>
                <w:b/>
              </w:rPr>
              <w:t xml:space="preserve">NFR-08</w:t>
            </w:r>
          </w:p>
        </w:tc>
        <w:tc>
          <w:tcPr>
            <w:tcW w:w="3700" w:type="dxa"/>
            <w:tcMar>
              <w:top w:w="80" w:type="dxa"/>
              <w:left w:w="120" w:type="dxa"/>
              <w:bottom w:w="80" w:type="dxa"/>
              <w:right w:w="120" w:type="dxa"/>
            </w:tcMar>
          </w:tcPr>
          <w:p>
            <w:r>
              <w:t xml:space="preserve">Mọi git push lên nhánh chính chạy CI tự động</w:t>
            </w:r>
          </w:p>
        </w:tc>
        <w:tc>
          <w:tcPr>
            <w:tcW w:w="4360" w:type="dxa"/>
            <w:tcMar>
              <w:top w:w="80" w:type="dxa"/>
              <w:left w:w="120" w:type="dxa"/>
              <w:bottom w:w="80" w:type="dxa"/>
              <w:right w:w="120" w:type="dxa"/>
            </w:tcMar>
          </w:tcPr>
          <w:p>
            <w:r>
              <w:t xml:space="preserve">GitHub Actions: Gradle build + test, Vite build, build image</w:t>
            </w:r>
          </w:p>
        </w:tc>
      </w:tr>
      <w:tr>
        <w:trPr>
          <w:jc w:val="center"/>
        </w:trPr>
        <w:tc>
          <w:tcPr>
            <w:tcW w:w="1300" w:type="dxa"/>
            <w:shd w:val="clear" w:color="auto" w:fill="F7FAFC"/>
            <w:tcMar>
              <w:top w:w="80" w:type="dxa"/>
              <w:left w:w="120" w:type="dxa"/>
              <w:bottom w:w="80" w:type="dxa"/>
              <w:right w:w="120" w:type="dxa"/>
            </w:tcMar>
          </w:tcPr>
          <w:p>
            <w:r>
              <w:rPr>
                <w:b/>
              </w:rPr>
              <w:t xml:space="preserve">NFR-09</w:t>
            </w:r>
          </w:p>
        </w:tc>
        <w:tc>
          <w:tcPr>
            <w:tcW w:w="3700" w:type="dxa"/>
            <w:shd w:val="clear" w:color="auto" w:fill="F7FAFC"/>
            <w:tcMar>
              <w:top w:w="80" w:type="dxa"/>
              <w:left w:w="120" w:type="dxa"/>
              <w:bottom w:w="80" w:type="dxa"/>
              <w:right w:w="120" w:type="dxa"/>
            </w:tcMar>
          </w:tcPr>
          <w:p>
            <w:r>
              <w:t xml:space="preserve">Clean code (camelCase cho Java/JS, snake_case cho DB) + Logback/SLF4J</w:t>
            </w:r>
          </w:p>
        </w:tc>
        <w:tc>
          <w:tcPr>
            <w:tcW w:w="4360" w:type="dxa"/>
            <w:shd w:val="clear" w:color="auto" w:fill="F7FAFC"/>
            <w:tcMar>
              <w:top w:w="80" w:type="dxa"/>
              <w:left w:w="120" w:type="dxa"/>
              <w:bottom w:w="80" w:type="dxa"/>
              <w:right w:w="120" w:type="dxa"/>
            </w:tcMar>
          </w:tcPr>
          <w:p>
            <w:r>
              <w:t xml:space="preserve">Review PR; log Exception ra stdout, xem bằng docker logs</w:t>
            </w:r>
          </w:p>
        </w:tc>
      </w:tr>
      <w:tr>
        <w:trPr>
          <w:jc w:val="center"/>
        </w:trPr>
        <w:tc>
          <w:tcPr>
            <w:tcW w:w="1300" w:type="dxa"/>
            <w:tcMar>
              <w:top w:w="80" w:type="dxa"/>
              <w:left w:w="120" w:type="dxa"/>
              <w:bottom w:w="80" w:type="dxa"/>
              <w:right w:w="120" w:type="dxa"/>
            </w:tcMar>
          </w:tcPr>
          <w:p>
            <w:r>
              <w:rPr>
                <w:b/>
              </w:rPr>
              <w:t xml:space="preserve">NFR-10</w:t>
            </w:r>
          </w:p>
        </w:tc>
        <w:tc>
          <w:tcPr>
            <w:tcW w:w="3700" w:type="dxa"/>
            <w:tcMar>
              <w:top w:w="80" w:type="dxa"/>
              <w:left w:w="120" w:type="dxa"/>
              <w:bottom w:w="80" w:type="dxa"/>
              <w:right w:w="120" w:type="dxa"/>
            </w:tcMar>
          </w:tcPr>
          <w:p>
            <w:r>
              <w:t xml:space="preserve">Responsive Mobile / Tablet / Desktop (Tailwind)</w:t>
            </w:r>
          </w:p>
        </w:tc>
        <w:tc>
          <w:tcPr>
            <w:tcW w:w="4360" w:type="dxa"/>
            <w:tcMar>
              <w:top w:w="80" w:type="dxa"/>
              <w:left w:w="120" w:type="dxa"/>
              <w:bottom w:w="80" w:type="dxa"/>
              <w:right w:w="120" w:type="dxa"/>
            </w:tcMar>
          </w:tcPr>
          <w:p>
            <w:r>
              <w:t xml:space="preserve">Kiểm tra trên Chrome DevTools ở 375px, 768px, 1440px</w:t>
            </w:r>
          </w:p>
        </w:tc>
      </w:tr>
      <w:tr>
        <w:trPr>
          <w:jc w:val="center"/>
        </w:trPr>
        <w:tc>
          <w:tcPr>
            <w:tcW w:w="1300" w:type="dxa"/>
            <w:shd w:val="clear" w:color="auto" w:fill="F7FAFC"/>
            <w:tcMar>
              <w:top w:w="80" w:type="dxa"/>
              <w:left w:w="120" w:type="dxa"/>
              <w:bottom w:w="80" w:type="dxa"/>
              <w:right w:w="120" w:type="dxa"/>
            </w:tcMar>
          </w:tcPr>
          <w:p>
            <w:r>
              <w:rPr>
                <w:b/>
              </w:rPr>
              <w:t xml:space="preserve">NFR-11</w:t>
            </w:r>
          </w:p>
        </w:tc>
        <w:tc>
          <w:tcPr>
            <w:tcW w:w="3700" w:type="dxa"/>
            <w:shd w:val="clear" w:color="auto" w:fill="F7FAFC"/>
            <w:tcMar>
              <w:top w:w="80" w:type="dxa"/>
              <w:left w:w="120" w:type="dxa"/>
              <w:bottom w:w="80" w:type="dxa"/>
              <w:right w:w="120" w:type="dxa"/>
            </w:tcMar>
          </w:tcPr>
          <w:p>
            <w:r>
              <w:t xml:space="preserve">Tương thích Chrome, Edge, Safari, Firefox</w:t>
            </w:r>
          </w:p>
        </w:tc>
        <w:tc>
          <w:tcPr>
            <w:tcW w:w="4360" w:type="dxa"/>
            <w:shd w:val="clear" w:color="auto" w:fill="F7FAFC"/>
            <w:tcMar>
              <w:top w:w="80" w:type="dxa"/>
              <w:left w:w="120" w:type="dxa"/>
              <w:bottom w:w="80" w:type="dxa"/>
              <w:right w:w="120" w:type="dxa"/>
            </w:tcMar>
          </w:tcPr>
          <w:p>
            <w:r>
              <w:t xml:space="preserve">Chạy bộ test E2E smoke trên các trình duyệt</w:t>
            </w:r>
          </w:p>
        </w:tc>
      </w:tr>
    </w:tbl>
    <w:p>
      <w:pPr>
        <w:spacing w:after="80"/>
      </w:pPr>
      <w:r>
        <w:rPr>
          <w:i/>
        </w:rPr>
        <w:t xml:space="preserve">Mục tiêu kiểm thử: tỷ lệ test case đạt ≥ 80% (theo tiêu chí chấm điểm mục 7 của SRS), có bảng test case và test result kèm theo bài nộp cuối.</w:t>
      </w:r>
    </w:p>
    <w:p>
      <w:pPr>
        <w:keepNext/>
        <w:pBdr>
          <w:bottom w:val="single" w:sz="6" w:space="2" w:color="1A365D"/>
        </w:pBdr>
        <w:spacing w:before="280" w:after="120"/>
      </w:pPr>
      <w:r>
        <w:rPr>
          <w:b/>
          <w:color w:val="1A365D"/>
          <w:sz w:val="26"/>
        </w:rPr>
        <w:t xml:space="preserve">5. KIẾN TRÚC KỸ THUẬT &amp; CÔNG NGHỆ ÁP DỤNG</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700"/>
        <w:gridCol w:w="6660"/>
      </w:tblGrid>
      <w:tr>
        <w:trPr>
          <w:tblHeader/>
          <w:jc w:val="center"/>
        </w:trPr>
        <w:tc>
          <w:tcPr>
            <w:tcW w:w="2700" w:type="dxa"/>
            <w:shd w:val="clear" w:color="auto" w:fill="1A365D"/>
            <w:tcMar>
              <w:top w:w="90" w:type="dxa"/>
              <w:left w:w="120" w:type="dxa"/>
              <w:bottom w:w="90" w:type="dxa"/>
              <w:right w:w="120" w:type="dxa"/>
            </w:tcMar>
          </w:tcPr>
          <w:p>
            <w:r>
              <w:rPr>
                <w:b/>
                <w:color w:val="FFFFFF"/>
              </w:rPr>
              <w:t xml:space="preserve">Tầng kiến trúc (Layer)</w:t>
            </w:r>
          </w:p>
        </w:tc>
        <w:tc>
          <w:tcPr>
            <w:tcW w:w="6660" w:type="dxa"/>
            <w:shd w:val="clear" w:color="auto" w:fill="1A365D"/>
            <w:tcMar>
              <w:top w:w="90" w:type="dxa"/>
              <w:left w:w="120" w:type="dxa"/>
              <w:bottom w:w="90" w:type="dxa"/>
              <w:right w:w="120" w:type="dxa"/>
            </w:tcMar>
          </w:tcPr>
          <w:p>
            <w:r>
              <w:rPr>
                <w:b/>
                <w:color w:val="FFFFFF"/>
              </w:rPr>
              <w:t xml:space="preserve">Công nghệ &amp; Thư viện lựa chọn</w:t>
            </w:r>
          </w:p>
        </w:tc>
      </w:tr>
      <w:tr>
        <w:trPr>
          <w:jc w:val="center"/>
        </w:trPr>
        <w:tc>
          <w:tcPr>
            <w:tcW w:w="2700" w:type="dxa"/>
            <w:shd w:val="clear" w:color="auto" w:fill="F7FAFC"/>
            <w:tcMar>
              <w:top w:w="80" w:type="dxa"/>
              <w:left w:w="120" w:type="dxa"/>
              <w:bottom w:w="80" w:type="dxa"/>
              <w:right w:w="120" w:type="dxa"/>
            </w:tcMar>
          </w:tcPr>
          <w:p>
            <w:r>
              <w:rPr>
                <w:b/>
              </w:rPr>
              <w:t xml:space="preserve">Frontend Client</w:t>
            </w:r>
          </w:p>
        </w:tc>
        <w:tc>
          <w:tcPr>
            <w:tcW w:w="6660" w:type="dxa"/>
            <w:shd w:val="clear" w:color="auto" w:fill="F7FAFC"/>
            <w:tcMar>
              <w:top w:w="80" w:type="dxa"/>
              <w:left w:w="120" w:type="dxa"/>
              <w:bottom w:w="80" w:type="dxa"/>
              <w:right w:w="120" w:type="dxa"/>
            </w:tcMar>
          </w:tcPr>
          <w:p>
            <w:r>
              <w:t xml:space="preserve">ReactJS (Vite) + Tailwind CSS, Zustand (state giỏ hàng / phiên đăng nhập, persist LocalStorage), React Router, Axios (interceptor gắn JWT).</w:t>
            </w:r>
          </w:p>
        </w:tc>
      </w:tr>
      <w:tr>
        <w:trPr>
          <w:jc w:val="center"/>
        </w:trPr>
        <w:tc>
          <w:tcPr>
            <w:tcW w:w="2700" w:type="dxa"/>
            <w:tcMar>
              <w:top w:w="80" w:type="dxa"/>
              <w:left w:w="120" w:type="dxa"/>
              <w:bottom w:w="80" w:type="dxa"/>
              <w:right w:w="120" w:type="dxa"/>
            </w:tcMar>
          </w:tcPr>
          <w:p>
            <w:r>
              <w:rPr>
                <w:b/>
              </w:rPr>
              <w:t xml:space="preserve">Backend API Service</w:t>
            </w:r>
          </w:p>
        </w:tc>
        <w:tc>
          <w:tcPr>
            <w:tcW w:w="6660" w:type="dxa"/>
            <w:tcMar>
              <w:top w:w="80" w:type="dxa"/>
              <w:left w:w="120" w:type="dxa"/>
              <w:bottom w:w="80" w:type="dxa"/>
              <w:right w:w="120" w:type="dxa"/>
            </w:tcMar>
          </w:tcPr>
          <w:p>
            <w:r>
              <w:t xml:space="preserve">Spring Boot 3 (Java 17, Gradle), Spring Web (RESTful API), Spring Security + JWT, BCryptPasswordEncoder, Bean Validation, Logback / SLF4J.</w:t>
            </w:r>
          </w:p>
        </w:tc>
      </w:tr>
      <w:tr>
        <w:trPr>
          <w:jc w:val="center"/>
        </w:trPr>
        <w:tc>
          <w:tcPr>
            <w:tcW w:w="2700" w:type="dxa"/>
            <w:shd w:val="clear" w:color="auto" w:fill="F7FAFC"/>
            <w:tcMar>
              <w:top w:w="80" w:type="dxa"/>
              <w:left w:w="120" w:type="dxa"/>
              <w:bottom w:w="80" w:type="dxa"/>
              <w:right w:w="120" w:type="dxa"/>
            </w:tcMar>
          </w:tcPr>
          <w:p>
            <w:r>
              <w:rPr>
                <w:b/>
              </w:rPr>
              <w:t xml:space="preserve">Database Management</w:t>
            </w:r>
          </w:p>
        </w:tc>
        <w:tc>
          <w:tcPr>
            <w:tcW w:w="6660" w:type="dxa"/>
            <w:shd w:val="clear" w:color="auto" w:fill="F7FAFC"/>
            <w:tcMar>
              <w:top w:w="80" w:type="dxa"/>
              <w:left w:w="120" w:type="dxa"/>
              <w:bottom w:w="80" w:type="dxa"/>
              <w:right w:w="120" w:type="dxa"/>
            </w:tcMar>
          </w:tcPr>
          <w:p>
            <w:r>
              <w:t xml:space="preserve">MySQL 8 (CSDL quan hệ chính), Spring Data JPA / Hibernate; quy ước đặt tên snake_case; dữ liệu mẫu sinh bằng AI.</w:t>
            </w:r>
          </w:p>
        </w:tc>
      </w:tr>
      <w:tr>
        <w:trPr>
          <w:jc w:val="center"/>
        </w:trPr>
        <w:tc>
          <w:tcPr>
            <w:tcW w:w="2700" w:type="dxa"/>
            <w:tcMar>
              <w:top w:w="80" w:type="dxa"/>
              <w:left w:w="120" w:type="dxa"/>
              <w:bottom w:w="80" w:type="dxa"/>
              <w:right w:w="120" w:type="dxa"/>
            </w:tcMar>
          </w:tcPr>
          <w:p>
            <w:r>
              <w:rPr>
                <w:b/>
              </w:rPr>
              <w:t xml:space="preserve">AI Integration</w:t>
            </w:r>
          </w:p>
        </w:tc>
        <w:tc>
          <w:tcPr>
            <w:tcW w:w="6660" w:type="dxa"/>
            <w:tcMar>
              <w:top w:w="80" w:type="dxa"/>
              <w:left w:w="120" w:type="dxa"/>
              <w:bottom w:w="80" w:type="dxa"/>
              <w:right w:w="120" w:type="dxa"/>
            </w:tcMar>
          </w:tcPr>
          <w:p>
            <w:r>
              <w:t xml:space="preserve">Spring AI + Chat Model (OpenAI / Gemini API): AI Description Generator, sinh mock data, AI chatbot; API key lưu bằng biến môi trường / GitHub Secrets.</w:t>
            </w:r>
          </w:p>
        </w:tc>
      </w:tr>
      <w:tr>
        <w:trPr>
          <w:jc w:val="center"/>
        </w:trPr>
        <w:tc>
          <w:tcPr>
            <w:tcW w:w="2700" w:type="dxa"/>
            <w:shd w:val="clear" w:color="auto" w:fill="F7FAFC"/>
            <w:tcMar>
              <w:top w:w="80" w:type="dxa"/>
              <w:left w:w="120" w:type="dxa"/>
              <w:bottom w:w="80" w:type="dxa"/>
              <w:right w:w="120" w:type="dxa"/>
            </w:tcMar>
          </w:tcPr>
          <w:p>
            <w:r>
              <w:rPr>
                <w:b/>
              </w:rPr>
              <w:t xml:space="preserve">Kiểm thử</w:t>
            </w:r>
          </w:p>
        </w:tc>
        <w:tc>
          <w:tcPr>
            <w:tcW w:w="6660" w:type="dxa"/>
            <w:shd w:val="clear" w:color="auto" w:fill="F7FAFC"/>
            <w:tcMar>
              <w:top w:w="80" w:type="dxa"/>
              <w:left w:w="120" w:type="dxa"/>
              <w:bottom w:w="80" w:type="dxa"/>
              <w:right w:w="120" w:type="dxa"/>
            </w:tcMar>
          </w:tcPr>
          <w:p>
            <w:r>
              <w:t xml:space="preserve">JUnit 5 + Mockito (unit test backend), Postman / Newman (API test), Playwright (E2E), k6 (tải 50 concurrent users).</w:t>
            </w:r>
          </w:p>
        </w:tc>
      </w:tr>
      <w:tr>
        <w:trPr>
          <w:jc w:val="center"/>
        </w:trPr>
        <w:tc>
          <w:tcPr>
            <w:tcW w:w="2700" w:type="dxa"/>
            <w:tcMar>
              <w:top w:w="80" w:type="dxa"/>
              <w:left w:w="120" w:type="dxa"/>
              <w:bottom w:w="80" w:type="dxa"/>
              <w:right w:w="120" w:type="dxa"/>
            </w:tcMar>
          </w:tcPr>
          <w:p>
            <w:r>
              <w:rPr>
                <w:b/>
              </w:rPr>
              <w:t xml:space="preserve">DevOps &amp; Triển khai</w:t>
            </w:r>
          </w:p>
        </w:tc>
        <w:tc>
          <w:tcPr>
            <w:tcW w:w="6660" w:type="dxa"/>
            <w:tcMar>
              <w:top w:w="80" w:type="dxa"/>
              <w:left w:w="120" w:type="dxa"/>
              <w:bottom w:w="80" w:type="dxa"/>
              <w:right w:w="120" w:type="dxa"/>
            </w:tcMar>
          </w:tcPr>
          <w:p>
            <w:r>
              <w:t xml:space="preserve">Docker (multi-stage: Gradle → JRE cho backend; Node build → Nginx cho frontend), Docker Compose, GitHub Actions (CI/CD), GitHub Container Registry (GHCR), Nginx reverse proxy, Ubuntu 22.04 VPS.</w:t>
            </w:r>
          </w:p>
        </w:tc>
      </w:tr>
    </w:tbl>
    <w:p>
      <w:pPr>
        <w:spacing w:before="160" w:after="60"/>
      </w:pPr>
      <w:r>
        <w:rPr>
          <w:b/>
        </w:rPr>
        <w:t xml:space="preserve">Sơ đồ luồng hệ thống:</w:t>
      </w:r>
    </w:p>
    <w:p>
      <w:pPr>
        <w:shd w:val="clear" w:color="auto" w:fill="EDF2F7"/>
        <w:spacing w:after="0"/>
        <w:ind w:left="200"/>
      </w:pPr>
      <w:r>
        <w:rPr>
          <w:rFonts w:ascii="Consolas" w:hAnsi="Consolas" w:cs="Consolas"/>
          <w:sz w:val="18"/>
        </w:rPr>
        <w:t xml:space="preserve">[ ReactJS (Vite) + Nginx ]</w:t>
      </w:r>
    </w:p>
    <w:p>
      <w:pPr>
        <w:shd w:val="clear" w:color="auto" w:fill="EDF2F7"/>
        <w:spacing w:after="0"/>
        <w:ind w:left="200"/>
      </w:pPr>
      <w:r>
        <w:rPr>
          <w:rFonts w:ascii="Consolas" w:hAnsi="Consolas" w:cs="Consolas"/>
          <w:sz w:val="18"/>
        </w:rPr>
        <w:t xml:space="preserve">        |  Axios / REST API (JWT)</w:t>
      </w:r>
    </w:p>
    <w:p>
      <w:pPr>
        <w:shd w:val="clear" w:color="auto" w:fill="EDF2F7"/>
        <w:spacing w:after="0"/>
        <w:ind w:left="200"/>
      </w:pPr>
      <w:r>
        <w:rPr>
          <w:rFonts w:ascii="Consolas" w:hAnsi="Consolas" w:cs="Consolas"/>
          <w:sz w:val="18"/>
        </w:rPr>
        <w:t xml:space="preserve">        v</w:t>
      </w:r>
    </w:p>
    <w:p>
      <w:pPr>
        <w:shd w:val="clear" w:color="auto" w:fill="EDF2F7"/>
        <w:spacing w:after="0"/>
        <w:ind w:left="200"/>
      </w:pPr>
      <w:r>
        <w:rPr>
          <w:rFonts w:ascii="Consolas" w:hAnsi="Consolas" w:cs="Consolas"/>
          <w:sz w:val="18"/>
        </w:rPr>
        <w:t xml:space="preserve">[ Spring Boot Backend ] --(JPA)--&gt; [ MySQL 8 ]</w:t>
      </w:r>
    </w:p>
    <w:p>
      <w:pPr>
        <w:shd w:val="clear" w:color="auto" w:fill="EDF2F7"/>
        <w:spacing w:after="0"/>
        <w:ind w:left="200"/>
      </w:pPr>
      <w:r>
        <w:rPr>
          <w:rFonts w:ascii="Consolas" w:hAnsi="Consolas" w:cs="Consolas"/>
          <w:sz w:val="18"/>
        </w:rPr>
        <w:t xml:space="preserve">        |</w:t>
      </w:r>
    </w:p>
    <w:p>
      <w:pPr>
        <w:shd w:val="clear" w:color="auto" w:fill="EDF2F7"/>
        <w:spacing w:after="0"/>
        <w:ind w:left="200"/>
      </w:pPr>
      <w:r>
        <w:rPr>
          <w:rFonts w:ascii="Consolas" w:hAnsi="Consolas" w:cs="Consolas"/>
          <w:sz w:val="18"/>
        </w:rPr>
        <w:t xml:space="preserve">        +--(Spring AI)--&gt; [ Chat Model API ]</w:t>
      </w:r>
    </w:p>
    <w:p>
      <w:pPr>
        <w:shd w:val="clear" w:color="auto" w:fill="EDF2F7"/>
        <w:spacing w:after="0"/>
        <w:ind w:left="200"/>
      </w:pPr>
      <w:r>
        <w:rPr>
          <w:rFonts w:ascii="Consolas" w:hAnsi="Consolas" w:cs="Consolas"/>
          <w:sz w:val="18"/>
        </w:rPr>
        <w:t xml:space="preserve"/>
      </w:r>
    </w:p>
    <w:p>
      <w:pPr>
        <w:shd w:val="clear" w:color="auto" w:fill="EDF2F7"/>
        <w:spacing w:after="0"/>
        <w:ind w:left="200"/>
      </w:pPr>
      <w:r>
        <w:rPr>
          <w:rFonts w:ascii="Consolas" w:hAnsi="Consolas" w:cs="Consolas"/>
          <w:sz w:val="18"/>
        </w:rPr>
        <w:t xml:space="preserve">[ git push ] -&gt; [ GitHub Actions: build + test ]</w:t>
      </w:r>
    </w:p>
    <w:p>
      <w:pPr>
        <w:shd w:val="clear" w:color="auto" w:fill="EDF2F7"/>
        <w:spacing w:after="0"/>
        <w:ind w:left="200"/>
      </w:pPr>
      <w:r>
        <w:rPr>
          <w:rFonts w:ascii="Consolas" w:hAnsi="Consolas" w:cs="Consolas"/>
          <w:sz w:val="18"/>
        </w:rPr>
        <w:t xml:space="preserve">             -&gt; [ Docker image -&gt; GHCR ] -&gt; [ docker compose up / VPS ]</w:t>
      </w:r>
    </w:p>
    <w:p>
      <w:pPr>
        <w:keepNext/>
        <w:pBdr>
          <w:bottom w:val="single" w:sz="6" w:space="2" w:color="1A365D"/>
        </w:pBdr>
        <w:spacing w:before="280" w:after="120"/>
      </w:pPr>
      <w:r>
        <w:rPr>
          <w:b/>
          <w:color w:val="1A365D"/>
          <w:sz w:val="26"/>
        </w:rPr>
        <w:t xml:space="preserve">6. KẾ HOẠCH TRIỂN KHAI THEO SPRINT (ROADMAP)</w:t>
      </w:r>
    </w:p>
    <w:p>
      <w:pPr>
        <w:spacing w:after="80"/>
      </w:pPr>
      <w:r>
        <w:rPr>
          <w:i/>
        </w:rPr>
        <w:t xml:space="preserve">Toàn bộ dự án nằm trong 1 Sprint 7 ngày, chia thành 4 giai đoạn có đầu ra cụ thể.</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200"/>
        <w:gridCol w:w="1800"/>
        <w:gridCol w:w="5360"/>
      </w:tblGrid>
      <w:tr>
        <w:trPr>
          <w:tblHeader/>
          <w:jc w:val="center"/>
        </w:trPr>
        <w:tc>
          <w:tcPr>
            <w:tcW w:w="2200" w:type="dxa"/>
            <w:shd w:val="clear" w:color="auto" w:fill="1A365D"/>
            <w:tcMar>
              <w:top w:w="90" w:type="dxa"/>
              <w:left w:w="120" w:type="dxa"/>
              <w:bottom w:w="90" w:type="dxa"/>
              <w:right w:w="120" w:type="dxa"/>
            </w:tcMar>
          </w:tcPr>
          <w:p>
            <w:r>
              <w:rPr>
                <w:b/>
                <w:color w:val="FFFFFF"/>
              </w:rPr>
              <w:t xml:space="preserve">Giai đoạn</w:t>
            </w:r>
          </w:p>
        </w:tc>
        <w:tc>
          <w:tcPr>
            <w:tcW w:w="1800" w:type="dxa"/>
            <w:shd w:val="clear" w:color="auto" w:fill="1A365D"/>
            <w:tcMar>
              <w:top w:w="90" w:type="dxa"/>
              <w:left w:w="120" w:type="dxa"/>
              <w:bottom w:w="90" w:type="dxa"/>
              <w:right w:w="120" w:type="dxa"/>
            </w:tcMar>
          </w:tcPr>
          <w:p>
            <w:r>
              <w:rPr>
                <w:b/>
                <w:color w:val="FFFFFF"/>
              </w:rPr>
              <w:t xml:space="preserve">Thời gian</w:t>
            </w:r>
          </w:p>
        </w:tc>
        <w:tc>
          <w:tcPr>
            <w:tcW w:w="5360" w:type="dxa"/>
            <w:shd w:val="clear" w:color="auto" w:fill="1A365D"/>
            <w:tcMar>
              <w:top w:w="90" w:type="dxa"/>
              <w:left w:w="120" w:type="dxa"/>
              <w:bottom w:w="90" w:type="dxa"/>
              <w:right w:w="120" w:type="dxa"/>
            </w:tcMar>
          </w:tcPr>
          <w:p>
            <w:r>
              <w:rPr>
                <w:b/>
                <w:color w:val="FFFFFF"/>
              </w:rPr>
              <w:t xml:space="preserve">Mục tiêu &amp; Deliverables chính</w:t>
            </w:r>
          </w:p>
        </w:tc>
      </w:tr>
      <w:tr>
        <w:trPr>
          <w:jc w:val="center"/>
        </w:trPr>
        <w:tc>
          <w:tcPr>
            <w:tcW w:w="2200" w:type="dxa"/>
            <w:shd w:val="clear" w:color="auto" w:fill="F7FAFC"/>
            <w:tcMar>
              <w:top w:w="80" w:type="dxa"/>
              <w:left w:w="120" w:type="dxa"/>
              <w:bottom w:w="80" w:type="dxa"/>
              <w:right w:w="120" w:type="dxa"/>
            </w:tcMar>
          </w:tcPr>
          <w:p>
            <w:r>
              <w:rPr>
                <w:b/>
              </w:rPr>
              <w:t xml:space="preserve">Giai đoạn 1:</w:t>
            </w:r>
            <w:r>
              <w:br/>
              <w:t xml:space="preserve">Phân tích &amp; Khởi tạo</w:t>
            </w:r>
          </w:p>
        </w:tc>
        <w:tc>
          <w:tcPr>
            <w:tcW w:w="1800" w:type="dxa"/>
            <w:shd w:val="clear" w:color="auto" w:fill="F7FAFC"/>
            <w:tcMar>
              <w:top w:w="80" w:type="dxa"/>
              <w:left w:w="120" w:type="dxa"/>
              <w:bottom w:w="80" w:type="dxa"/>
              <w:right w:w="120" w:type="dxa"/>
            </w:tcMar>
          </w:tcPr>
          <w:p>
            <w:r>
              <w:t xml:space="preserve">Ngày 1 (26/10/2026)</w:t>
            </w:r>
          </w:p>
        </w:tc>
        <w:tc>
          <w:tcPr>
            <w:tcW w:w="5360" w:type="dxa"/>
            <w:shd w:val="clear" w:color="auto" w:fill="F7FAFC"/>
            <w:tcMar>
              <w:top w:w="80" w:type="dxa"/>
              <w:left w:w="120" w:type="dxa"/>
              <w:bottom w:w="80" w:type="dxa"/>
              <w:right w:w="120" w:type="dxa"/>
            </w:tcMar>
          </w:tcPr>
          <w:p>
            <w:r>
              <w:t xml:space="preserve">Chốt SRS và Đề cương; thiết kế ERD (users, categories, products, orders, order_items); tạo GitHub repo (nhánh main, dev, branch protection); Trello board và backlog; Docker Compose môi trường dev (MySQL + backend + frontend); workflow CI khung.</w:t>
            </w:r>
          </w:p>
        </w:tc>
      </w:tr>
      <w:tr>
        <w:trPr>
          <w:jc w:val="center"/>
        </w:trPr>
        <w:tc>
          <w:tcPr>
            <w:tcW w:w="2200" w:type="dxa"/>
            <w:tcMar>
              <w:top w:w="80" w:type="dxa"/>
              <w:left w:w="120" w:type="dxa"/>
              <w:bottom w:w="80" w:type="dxa"/>
              <w:right w:w="120" w:type="dxa"/>
            </w:tcMar>
          </w:tcPr>
          <w:p>
            <w:r>
              <w:rPr>
                <w:b/>
              </w:rPr>
              <w:t xml:space="preserve">Giai đoạn 2:</w:t>
            </w:r>
            <w:r>
              <w:br/>
              <w:t xml:space="preserve">Core Modules &amp; UI Frame</w:t>
            </w:r>
          </w:p>
        </w:tc>
        <w:tc>
          <w:tcPr>
            <w:tcW w:w="1800" w:type="dxa"/>
            <w:tcMar>
              <w:top w:w="80" w:type="dxa"/>
              <w:left w:w="120" w:type="dxa"/>
              <w:bottom w:w="80" w:type="dxa"/>
              <w:right w:w="120" w:type="dxa"/>
            </w:tcMar>
          </w:tcPr>
          <w:p>
            <w:r>
              <w:t xml:space="preserve">Ngày 2 – 3 (27 – 28/10/2026)</w:t>
            </w:r>
          </w:p>
        </w:tc>
        <w:tc>
          <w:tcPr>
            <w:tcW w:w="5360" w:type="dxa"/>
            <w:tcMar>
              <w:top w:w="80" w:type="dxa"/>
              <w:left w:w="120" w:type="dxa"/>
              <w:bottom w:w="80" w:type="dxa"/>
              <w:right w:w="120" w:type="dxa"/>
            </w:tcMar>
          </w:tcPr>
          <w:p>
            <w:r>
              <w:t xml:space="preserve">Authentication + phân quyền JWT, Hồ sơ cá nhân; Catalog &amp; Search API; dựng layout React, trang Login / Register, lưới sản phẩm, chi tiết sản phẩm; seed mock data bằng AI.</w:t>
            </w:r>
          </w:p>
        </w:tc>
      </w:tr>
      <w:tr>
        <w:trPr>
          <w:jc w:val="center"/>
        </w:trPr>
        <w:tc>
          <w:tcPr>
            <w:tcW w:w="2200" w:type="dxa"/>
            <w:shd w:val="clear" w:color="auto" w:fill="F7FAFC"/>
            <w:tcMar>
              <w:top w:w="80" w:type="dxa"/>
              <w:left w:w="120" w:type="dxa"/>
              <w:bottom w:w="80" w:type="dxa"/>
              <w:right w:w="120" w:type="dxa"/>
            </w:tcMar>
          </w:tcPr>
          <w:p>
            <w:r>
              <w:rPr>
                <w:b/>
              </w:rPr>
              <w:t xml:space="preserve">Giai đoạn 3:</w:t>
            </w:r>
            <w:r>
              <w:br/>
              <w:t xml:space="preserve">Đặt hàng, Admin &amp; AI</w:t>
            </w:r>
          </w:p>
        </w:tc>
        <w:tc>
          <w:tcPr>
            <w:tcW w:w="1800" w:type="dxa"/>
            <w:shd w:val="clear" w:color="auto" w:fill="F7FAFC"/>
            <w:tcMar>
              <w:top w:w="80" w:type="dxa"/>
              <w:left w:w="120" w:type="dxa"/>
              <w:bottom w:w="80" w:type="dxa"/>
              <w:right w:w="120" w:type="dxa"/>
            </w:tcMar>
          </w:tcPr>
          <w:p>
            <w:r>
              <w:t xml:space="preserve">Ngày 4 – 5 (29 – 30/10/2026)</w:t>
            </w:r>
          </w:p>
        </w:tc>
        <w:tc>
          <w:tcPr>
            <w:tcW w:w="5360" w:type="dxa"/>
            <w:shd w:val="clear" w:color="auto" w:fill="F7FAFC"/>
            <w:tcMar>
              <w:top w:w="80" w:type="dxa"/>
              <w:left w:w="120" w:type="dxa"/>
              <w:bottom w:w="80" w:type="dxa"/>
              <w:right w:w="120" w:type="dxa"/>
            </w:tcMar>
          </w:tcPr>
          <w:p>
            <w:r>
              <w:t xml:space="preserve">Giỏ hàng (Zustand), Checkout COD trừ stock + tạo đơn PENDING, Order History; Admin CRUD sản phẩm và quản lý trạng thái đơn; AI Description Generator và AI chatbot; CI chạy test tự động trên mọi PR.</w:t>
            </w:r>
          </w:p>
        </w:tc>
      </w:tr>
      <w:tr>
        <w:trPr>
          <w:jc w:val="center"/>
        </w:trPr>
        <w:tc>
          <w:tcPr>
            <w:tcW w:w="2200" w:type="dxa"/>
            <w:tcMar>
              <w:top w:w="80" w:type="dxa"/>
              <w:left w:w="120" w:type="dxa"/>
              <w:bottom w:w="80" w:type="dxa"/>
              <w:right w:w="120" w:type="dxa"/>
            </w:tcMar>
          </w:tcPr>
          <w:p>
            <w:r>
              <w:rPr>
                <w:b/>
              </w:rPr>
              <w:t xml:space="preserve">Giai đoạn 4:</w:t>
            </w:r>
            <w:r>
              <w:br/>
              <w:t xml:space="preserve">Kiểm thử &amp; Triển khai VPS</w:t>
            </w:r>
          </w:p>
        </w:tc>
        <w:tc>
          <w:tcPr>
            <w:tcW w:w="1800" w:type="dxa"/>
            <w:tcMar>
              <w:top w:w="80" w:type="dxa"/>
              <w:left w:w="120" w:type="dxa"/>
              <w:bottom w:w="80" w:type="dxa"/>
              <w:right w:w="120" w:type="dxa"/>
            </w:tcMar>
          </w:tcPr>
          <w:p>
            <w:r>
              <w:t xml:space="preserve">Ngày 6 – 7 (31/10 – 01/11/2026)</w:t>
            </w:r>
          </w:p>
        </w:tc>
        <w:tc>
          <w:tcPr>
            <w:tcW w:w="5360" w:type="dxa"/>
            <w:tcMar>
              <w:top w:w="80" w:type="dxa"/>
              <w:left w:w="120" w:type="dxa"/>
              <w:bottom w:w="80" w:type="dxa"/>
              <w:right w:w="120" w:type="dxa"/>
            </w:tcMar>
          </w:tcPr>
          <w:p>
            <w:r>
              <w:t xml:space="preserve">Chạy test case (mục tiêu ≥ 80% đạt), kiểm thử bảo mật / hiệu năng (k6 50 VUs), sửa lỗi; CD build và push image lên GHCR, deploy bằng Docker Compose sau Nginx trên Ubuntu VPS; hoàn thiện báo cáo, test result và demo.</w:t>
            </w:r>
          </w:p>
        </w:tc>
      </w:tr>
    </w:tbl>
    <w:p>
      <w:pPr>
        <w:keepNext/>
        <w:pBdr>
          <w:bottom w:val="single" w:sz="6" w:space="2" w:color="1A365D"/>
        </w:pBdr>
        <w:spacing w:before="280" w:after="120"/>
      </w:pPr>
      <w:r>
        <w:rPr>
          <w:b/>
          <w:color w:val="1A365D"/>
          <w:sz w:val="26"/>
        </w:rPr>
        <w:t xml:space="preserve">7. QUY ƯỚC LÀM VIỆC &amp; QUẢN TRỊ DỰ ÁN</w:t>
      </w:r>
    </w:p>
    <w:p>
      <w:pPr>
        <w:keepNext/>
        <w:spacing w:before="200"/>
      </w:pPr>
      <w:r>
        <w:rPr>
          <w:b/>
          <w:color w:val="2B6CB0"/>
          <w:sz w:val="23"/>
        </w:rPr>
        <w:t xml:space="preserve">7.1. Quy ước Git Flow &amp; Source Control</w:t>
      </w:r>
    </w:p>
    <w:p>
      <w:pPr>
        <w:spacing w:after="60"/>
        <w:ind w:left="200"/>
      </w:pPr>
      <w:r>
        <w:rPr>
          <w:b/>
        </w:rPr>
        <w:t xml:space="preserve">• Phân nhánh Git: </w:t>
      </w:r>
      <w:r>
        <w:t xml:space="preserve">Nhánh main dành cho bản phát hành ổn định (Production); nhánh dev dùng để tích hợp; nhánh tính năng đặt theo quy tắc feat/&lt;mã-task&gt;-&lt;mô-tả&gt; (ví dụ feat/QS-12-checkout-cod), nhánh sửa lỗi fix/&lt;mã-task&gt;-&lt;mô-tả&gt;.</w:t>
      </w:r>
    </w:p>
    <w:p>
      <w:pPr>
        <w:spacing w:after="60"/>
        <w:ind w:left="200"/>
      </w:pPr>
      <w:r>
        <w:rPr>
          <w:b/>
        </w:rPr>
        <w:t xml:space="preserve">• Chuẩn Commit: </w:t>
      </w:r>
      <w:r>
        <w:t xml:space="preserve">Áp dụng Conventional Commits: feat:, fix:, docs:, refactor:, test:, chore:, ci:. Mỗi commit một thay đổi rõ ràng để lịch sử Git thể hiện được đóng góp của từng thành viên.</w:t>
      </w:r>
    </w:p>
    <w:p>
      <w:pPr>
        <w:spacing w:after="60"/>
        <w:ind w:left="200"/>
      </w:pPr>
      <w:r>
        <w:rPr>
          <w:b/>
        </w:rPr>
        <w:t xml:space="preserve">• Pull Request (PR): </w:t>
      </w:r>
      <w:r>
        <w:t xml:space="preserve">Mọi merge vào dev bắt buộc qua PR, có ít nhất 01 thành viên khác review và approve, đồng thời CI (build + test) phải xanh. Nhánh main và dev được bật branch protection, không push trực tiếp.</w:t>
      </w:r>
    </w:p>
    <w:p>
      <w:pPr>
        <w:spacing w:after="60"/>
        <w:ind w:left="200"/>
      </w:pPr>
      <w:r>
        <w:rPr>
          <w:b/>
        </w:rPr>
        <w:t xml:space="preserve">• CI/CD (GitHub Actions): </w:t>
      </w:r>
      <w:r>
        <w:t xml:space="preserve">Khi push / PR: Gradle build + JUnit test cho backend, npm ci + Vite build cho frontend. Khi merge vào main: build Docker image multi-stage, push lên GHCR. Secret (DB password, JWT secret, AI API key) lưu trong GitHub Secrets, không ghi vào mã nguồn.</w:t>
      </w:r>
    </w:p>
    <w:p>
      <w:pPr>
        <w:keepNext/>
        <w:spacing w:before="200"/>
      </w:pPr>
      <w:r>
        <w:rPr>
          <w:b/>
          <w:color w:val="2B6CB0"/>
          <w:sz w:val="23"/>
        </w:rPr>
        <w:t xml:space="preserve">7.2. Quản trị Tiến độ &amp; Họp nhóm (Scrum / Agile)</w:t>
      </w:r>
    </w:p>
    <w:p>
      <w:pPr>
        <w:spacing w:after="60"/>
        <w:ind w:left="200"/>
      </w:pPr>
      <w:r>
        <w:rPr>
          <w:b/>
        </w:rPr>
        <w:t xml:space="preserve">• Bảng công việc Trello: </w:t>
      </w:r>
      <w:r>
        <w:t xml:space="preserve">Mỗi task một thẻ có mã QS-xx, người phụ trách, nhãn (FE / BE / DevOps / QA) và hạn hoàn thành; cập nhật đúng quy trình Backlog → To Do → In Progress → Review → Done.</w:t>
      </w:r>
    </w:p>
    <w:p>
      <w:pPr>
        <w:spacing w:after="60"/>
        <w:ind w:left="200"/>
      </w:pPr>
      <w:r>
        <w:rPr>
          <w:b/>
        </w:rPr>
        <w:t xml:space="preserve">• Họp định kỳ: </w:t>
      </w:r>
      <w:r>
        <w:t xml:space="preserve">Daily Standup 15 phút lúc 20:30 mỗi tối qua Google Meet: hôm qua làm gì, hôm nay làm gì, đang vướng gì (blockers). Cuối Sprint tổ chức Sprint Review (demo) và Retrospective.</w:t>
      </w:r>
    </w:p>
    <w:p>
      <w:pPr>
        <w:spacing w:after="60"/>
        <w:ind w:left="200"/>
      </w:pPr>
      <w:r>
        <w:rPr>
          <w:b/>
        </w:rPr>
        <w:t xml:space="preserve">• Definition of Done: </w:t>
      </w:r>
      <w:r>
        <w:t xml:space="preserve">Một task chỉ được kéo sang Done khi code đã merge vào dev qua PR được duyệt, CI xanh, có test tương ứng và đã kiểm tra chạy được trên môi trường Docker Compose.</w:t>
      </w:r>
    </w:p>
    <w:sectPr w:rsidR="00F5008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2280"/>
    <w:rsid w:val="0029639D"/>
    <w:rsid w:val="00326F90"/>
    <w:rsid w:val="00492D4A"/>
    <w:rsid w:val="00AA1D8D"/>
    <w:rsid w:val="00B47730"/>
    <w:rsid w:val="00CB0664"/>
    <w:rsid w:val="00F50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81AD48-A492-47B0-9FA7-9C0431FC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2026-10-22T03:15:00Z</dcterms:modified>
  <cp:category/>
</cp:coreProperties>
</file>