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71FB" w14:textId="2AB7E532" w:rsidR="00C637B5" w:rsidRPr="00C637B5" w:rsidRDefault="00C637B5" w:rsidP="00C637B5">
      <w:pPr>
        <w:rPr>
          <w:b/>
          <w:bCs/>
        </w:rPr>
      </w:pPr>
      <w:r w:rsidRPr="00C637B5">
        <w:rPr>
          <w:b/>
          <w:bCs/>
        </w:rPr>
        <w:t>PHẦN 1 — 7 GIAI ĐOẠN SDLC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9"/>
        <w:gridCol w:w="3700"/>
        <w:gridCol w:w="3397"/>
      </w:tblGrid>
      <w:tr w:rsidR="00C637B5" w:rsidRPr="00C637B5" w14:paraId="106625B6" w14:textId="77777777" w:rsidTr="00C637B5">
        <w:tc>
          <w:tcPr>
            <w:tcW w:w="0" w:type="auto"/>
            <w:hideMark/>
          </w:tcPr>
          <w:p w14:paraId="3F9668AD" w14:textId="77777777" w:rsidR="00C637B5" w:rsidRPr="00C637B5" w:rsidRDefault="00C637B5" w:rsidP="00C637B5">
            <w:pPr>
              <w:spacing w:after="160" w:line="278" w:lineRule="auto"/>
              <w:rPr>
                <w:b/>
                <w:bCs/>
              </w:rPr>
            </w:pPr>
            <w:r w:rsidRPr="00C637B5">
              <w:rPr>
                <w:b/>
                <w:bCs/>
              </w:rPr>
              <w:t>Giai đoạn</w:t>
            </w:r>
          </w:p>
        </w:tc>
        <w:tc>
          <w:tcPr>
            <w:tcW w:w="0" w:type="auto"/>
            <w:hideMark/>
          </w:tcPr>
          <w:p w14:paraId="083A7B0F" w14:textId="77777777" w:rsidR="00C637B5" w:rsidRPr="00C637B5" w:rsidRDefault="00C637B5" w:rsidP="00C637B5">
            <w:pPr>
              <w:spacing w:after="160" w:line="278" w:lineRule="auto"/>
              <w:rPr>
                <w:b/>
                <w:bCs/>
              </w:rPr>
            </w:pPr>
            <w:r w:rsidRPr="00C637B5">
              <w:rPr>
                <w:b/>
                <w:bCs/>
              </w:rPr>
              <w:t>Công việc chính</w:t>
            </w:r>
          </w:p>
        </w:tc>
        <w:tc>
          <w:tcPr>
            <w:tcW w:w="0" w:type="auto"/>
            <w:hideMark/>
          </w:tcPr>
          <w:p w14:paraId="468FA97E" w14:textId="77777777" w:rsidR="00C637B5" w:rsidRPr="00C637B5" w:rsidRDefault="00C637B5" w:rsidP="00C637B5">
            <w:pPr>
              <w:spacing w:after="160" w:line="278" w:lineRule="auto"/>
              <w:rPr>
                <w:b/>
                <w:bCs/>
              </w:rPr>
            </w:pPr>
            <w:r w:rsidRPr="00C637B5">
              <w:rPr>
                <w:b/>
                <w:bCs/>
              </w:rPr>
              <w:t>Deliverables</w:t>
            </w:r>
          </w:p>
        </w:tc>
      </w:tr>
      <w:tr w:rsidR="00C637B5" w:rsidRPr="00C637B5" w14:paraId="77AD4EF6" w14:textId="77777777" w:rsidTr="00C637B5">
        <w:tc>
          <w:tcPr>
            <w:tcW w:w="0" w:type="auto"/>
            <w:hideMark/>
          </w:tcPr>
          <w:p w14:paraId="39C16FEA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1. Planning</w:t>
            </w:r>
          </w:p>
        </w:tc>
        <w:tc>
          <w:tcPr>
            <w:tcW w:w="0" w:type="auto"/>
            <w:hideMark/>
          </w:tcPr>
          <w:p w14:paraId="4CEF31B5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Mục tiêu, phạm vi, nguồn lực, rủi ro</w:t>
            </w:r>
          </w:p>
        </w:tc>
        <w:tc>
          <w:tcPr>
            <w:tcW w:w="0" w:type="auto"/>
            <w:hideMark/>
          </w:tcPr>
          <w:p w14:paraId="0F52D475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Project Plan, Scope, Risk List</w:t>
            </w:r>
          </w:p>
        </w:tc>
      </w:tr>
      <w:tr w:rsidR="00C637B5" w:rsidRPr="00C637B5" w14:paraId="18989D59" w14:textId="77777777" w:rsidTr="00C637B5">
        <w:tc>
          <w:tcPr>
            <w:tcW w:w="0" w:type="auto"/>
            <w:hideMark/>
          </w:tcPr>
          <w:p w14:paraId="4EBB37FD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2. Analysis</w:t>
            </w:r>
          </w:p>
        </w:tc>
        <w:tc>
          <w:tcPr>
            <w:tcW w:w="0" w:type="auto"/>
            <w:hideMark/>
          </w:tcPr>
          <w:p w14:paraId="7F5FD23A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Thu thập và đặc tả yêu cầu</w:t>
            </w:r>
          </w:p>
        </w:tc>
        <w:tc>
          <w:tcPr>
            <w:tcW w:w="0" w:type="auto"/>
            <w:hideMark/>
          </w:tcPr>
          <w:p w14:paraId="1A10FBCD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SRS, Use Case, Business Rules</w:t>
            </w:r>
          </w:p>
        </w:tc>
      </w:tr>
      <w:tr w:rsidR="00C637B5" w:rsidRPr="00C637B5" w14:paraId="0F3D7FE5" w14:textId="77777777" w:rsidTr="00C637B5">
        <w:tc>
          <w:tcPr>
            <w:tcW w:w="0" w:type="auto"/>
            <w:hideMark/>
          </w:tcPr>
          <w:p w14:paraId="31D929D0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3. Design</w:t>
            </w:r>
          </w:p>
        </w:tc>
        <w:tc>
          <w:tcPr>
            <w:tcW w:w="0" w:type="auto"/>
            <w:hideMark/>
          </w:tcPr>
          <w:p w14:paraId="7325D92A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Thiết kế kiến trúc, DB, API</w:t>
            </w:r>
          </w:p>
        </w:tc>
        <w:tc>
          <w:tcPr>
            <w:tcW w:w="0" w:type="auto"/>
            <w:hideMark/>
          </w:tcPr>
          <w:p w14:paraId="0E0920D7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ERD, Architecture, Sequence</w:t>
            </w:r>
          </w:p>
        </w:tc>
      </w:tr>
      <w:tr w:rsidR="00C637B5" w:rsidRPr="00C637B5" w14:paraId="7FD8F8C7" w14:textId="77777777" w:rsidTr="00C637B5">
        <w:tc>
          <w:tcPr>
            <w:tcW w:w="0" w:type="auto"/>
            <w:hideMark/>
          </w:tcPr>
          <w:p w14:paraId="456038FA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4. Coding</w:t>
            </w:r>
          </w:p>
        </w:tc>
        <w:tc>
          <w:tcPr>
            <w:tcW w:w="0" w:type="auto"/>
            <w:hideMark/>
          </w:tcPr>
          <w:p w14:paraId="17769EEC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Xây dựng phần mềm</w:t>
            </w:r>
          </w:p>
        </w:tc>
        <w:tc>
          <w:tcPr>
            <w:tcW w:w="0" w:type="auto"/>
            <w:hideMark/>
          </w:tcPr>
          <w:p w14:paraId="3CBB7DE1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Source Code, API, Database</w:t>
            </w:r>
          </w:p>
        </w:tc>
      </w:tr>
      <w:tr w:rsidR="00C637B5" w:rsidRPr="00C637B5" w14:paraId="07431075" w14:textId="77777777" w:rsidTr="00C637B5">
        <w:tc>
          <w:tcPr>
            <w:tcW w:w="0" w:type="auto"/>
            <w:hideMark/>
          </w:tcPr>
          <w:p w14:paraId="41CCD48B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5. Testing</w:t>
            </w:r>
          </w:p>
        </w:tc>
        <w:tc>
          <w:tcPr>
            <w:tcW w:w="0" w:type="auto"/>
            <w:hideMark/>
          </w:tcPr>
          <w:p w14:paraId="6A02A1D9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Kiểm thử chức năng và nghiệp vụ</w:t>
            </w:r>
          </w:p>
        </w:tc>
        <w:tc>
          <w:tcPr>
            <w:tcW w:w="0" w:type="auto"/>
            <w:hideMark/>
          </w:tcPr>
          <w:p w14:paraId="0207FB5F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Test Case, Test Report, Bug List</w:t>
            </w:r>
          </w:p>
        </w:tc>
      </w:tr>
      <w:tr w:rsidR="00C637B5" w:rsidRPr="00C637B5" w14:paraId="507DBBD8" w14:textId="77777777" w:rsidTr="00C637B5">
        <w:tc>
          <w:tcPr>
            <w:tcW w:w="0" w:type="auto"/>
            <w:hideMark/>
          </w:tcPr>
          <w:p w14:paraId="32DAFAAD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6. Deployment</w:t>
            </w:r>
          </w:p>
        </w:tc>
        <w:tc>
          <w:tcPr>
            <w:tcW w:w="0" w:type="auto"/>
            <w:hideMark/>
          </w:tcPr>
          <w:p w14:paraId="15CF82BA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Đưa hệ thống vào sử dụng</w:t>
            </w:r>
          </w:p>
        </w:tc>
        <w:tc>
          <w:tcPr>
            <w:tcW w:w="0" w:type="auto"/>
            <w:hideMark/>
          </w:tcPr>
          <w:p w14:paraId="54D6D387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Production System, User Manual</w:t>
            </w:r>
          </w:p>
        </w:tc>
      </w:tr>
      <w:tr w:rsidR="00C637B5" w:rsidRPr="00C637B5" w14:paraId="492873A0" w14:textId="77777777" w:rsidTr="00C637B5">
        <w:tc>
          <w:tcPr>
            <w:tcW w:w="0" w:type="auto"/>
            <w:hideMark/>
          </w:tcPr>
          <w:p w14:paraId="029C2EE1" w14:textId="77777777" w:rsidR="00C637B5" w:rsidRPr="00C637B5" w:rsidRDefault="00C637B5" w:rsidP="00C637B5">
            <w:pPr>
              <w:spacing w:after="160" w:line="278" w:lineRule="auto"/>
            </w:pPr>
            <w:r w:rsidRPr="00C637B5">
              <w:rPr>
                <w:b/>
                <w:bCs/>
              </w:rPr>
              <w:t>7. Maintenance</w:t>
            </w:r>
          </w:p>
        </w:tc>
        <w:tc>
          <w:tcPr>
            <w:tcW w:w="0" w:type="auto"/>
            <w:hideMark/>
          </w:tcPr>
          <w:p w14:paraId="3CBF264F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Sửa lỗi, nâng cấp, tối ưu</w:t>
            </w:r>
          </w:p>
        </w:tc>
        <w:tc>
          <w:tcPr>
            <w:tcW w:w="0" w:type="auto"/>
            <w:hideMark/>
          </w:tcPr>
          <w:p w14:paraId="0C2D83DD" w14:textId="77777777" w:rsidR="00C637B5" w:rsidRPr="00C637B5" w:rsidRDefault="00C637B5" w:rsidP="00C637B5">
            <w:pPr>
              <w:spacing w:after="160" w:line="278" w:lineRule="auto"/>
            </w:pPr>
            <w:r w:rsidRPr="00C637B5">
              <w:t>Maintenance Log, Release</w:t>
            </w:r>
          </w:p>
        </w:tc>
      </w:tr>
    </w:tbl>
    <w:p w14:paraId="1884D420" w14:textId="77777777" w:rsidR="00002360" w:rsidRDefault="00002360"/>
    <w:p w14:paraId="1497E494" w14:textId="77777777" w:rsidR="00C637B5" w:rsidRPr="00C637B5" w:rsidRDefault="00C637B5" w:rsidP="00C637B5">
      <w:pPr>
        <w:rPr>
          <w:b/>
          <w:bCs/>
        </w:rPr>
      </w:pPr>
      <w:r w:rsidRPr="00C637B5">
        <w:rPr>
          <w:b/>
          <w:bCs/>
        </w:rPr>
        <w:t>1. Lập kế hoạch — Planning</w:t>
      </w:r>
    </w:p>
    <w:p w14:paraId="2228C248" w14:textId="77777777" w:rsidR="00C637B5" w:rsidRPr="00C637B5" w:rsidRDefault="00C637B5" w:rsidP="00C637B5">
      <w:pPr>
        <w:rPr>
          <w:b/>
          <w:bCs/>
        </w:rPr>
      </w:pPr>
      <w:r w:rsidRPr="00C637B5">
        <w:rPr>
          <w:b/>
          <w:bCs/>
        </w:rPr>
        <w:t>Công việc</w:t>
      </w:r>
    </w:p>
    <w:p w14:paraId="10B206B2" w14:textId="77777777" w:rsidR="00C637B5" w:rsidRPr="00C637B5" w:rsidRDefault="00C637B5" w:rsidP="00C637B5">
      <w:pPr>
        <w:numPr>
          <w:ilvl w:val="0"/>
          <w:numId w:val="2"/>
        </w:numPr>
      </w:pPr>
      <w:r w:rsidRPr="00C637B5">
        <w:t xml:space="preserve">Xác định mục tiêu xây dựng hệ thống tính thù lao tài xế. </w:t>
      </w:r>
    </w:p>
    <w:p w14:paraId="18B79988" w14:textId="77777777" w:rsidR="00C637B5" w:rsidRPr="00C637B5" w:rsidRDefault="00C637B5" w:rsidP="00C637B5">
      <w:pPr>
        <w:numPr>
          <w:ilvl w:val="0"/>
          <w:numId w:val="2"/>
        </w:numPr>
      </w:pPr>
      <w:r w:rsidRPr="00C637B5">
        <w:t xml:space="preserve">Xác định phạm vi dự án. </w:t>
      </w:r>
    </w:p>
    <w:p w14:paraId="5689B917" w14:textId="77777777" w:rsidR="00C637B5" w:rsidRPr="00C637B5" w:rsidRDefault="00C637B5" w:rsidP="00C637B5">
      <w:pPr>
        <w:numPr>
          <w:ilvl w:val="0"/>
          <w:numId w:val="2"/>
        </w:numPr>
      </w:pPr>
      <w:r w:rsidRPr="00C637B5">
        <w:t xml:space="preserve">Xác định các bên liên quan: </w:t>
      </w:r>
    </w:p>
    <w:p w14:paraId="7C8E9A84" w14:textId="77777777" w:rsidR="00C637B5" w:rsidRPr="00C637B5" w:rsidRDefault="00C637B5" w:rsidP="00C637B5">
      <w:pPr>
        <w:numPr>
          <w:ilvl w:val="1"/>
          <w:numId w:val="2"/>
        </w:numPr>
      </w:pPr>
      <w:r w:rsidRPr="00C637B5">
        <w:t xml:space="preserve">Tài xế. </w:t>
      </w:r>
    </w:p>
    <w:p w14:paraId="05CAC121" w14:textId="77777777" w:rsidR="00C637B5" w:rsidRPr="00C637B5" w:rsidRDefault="00C637B5" w:rsidP="00C637B5">
      <w:pPr>
        <w:numPr>
          <w:ilvl w:val="1"/>
          <w:numId w:val="2"/>
        </w:numPr>
      </w:pPr>
      <w:r w:rsidRPr="00C637B5">
        <w:t xml:space="preserve">Kế toán. </w:t>
      </w:r>
    </w:p>
    <w:p w14:paraId="4E5FB62D" w14:textId="77777777" w:rsidR="00C637B5" w:rsidRPr="00C637B5" w:rsidRDefault="00C637B5" w:rsidP="00C637B5">
      <w:pPr>
        <w:numPr>
          <w:ilvl w:val="1"/>
          <w:numId w:val="2"/>
        </w:numPr>
      </w:pPr>
      <w:r w:rsidRPr="00C637B5">
        <w:t xml:space="preserve">Quản lý vận hành. </w:t>
      </w:r>
    </w:p>
    <w:p w14:paraId="48DCB61D" w14:textId="77777777" w:rsidR="00C637B5" w:rsidRPr="00C637B5" w:rsidRDefault="00C637B5" w:rsidP="00C637B5">
      <w:pPr>
        <w:numPr>
          <w:ilvl w:val="1"/>
          <w:numId w:val="2"/>
        </w:numPr>
      </w:pPr>
      <w:r w:rsidRPr="00C637B5">
        <w:t xml:space="preserve">Khách hàng/tổng đài. </w:t>
      </w:r>
    </w:p>
    <w:p w14:paraId="5643413D" w14:textId="77777777" w:rsidR="00C637B5" w:rsidRPr="00C637B5" w:rsidRDefault="00C637B5" w:rsidP="00C637B5">
      <w:pPr>
        <w:numPr>
          <w:ilvl w:val="1"/>
          <w:numId w:val="2"/>
        </w:numPr>
      </w:pPr>
      <w:r w:rsidRPr="00C637B5">
        <w:t xml:space="preserve">Đội phát triển phần mềm. </w:t>
      </w:r>
    </w:p>
    <w:p w14:paraId="6D2A9EAB" w14:textId="77777777" w:rsidR="00C637B5" w:rsidRPr="00C637B5" w:rsidRDefault="00C637B5" w:rsidP="00C637B5">
      <w:pPr>
        <w:numPr>
          <w:ilvl w:val="0"/>
          <w:numId w:val="2"/>
        </w:numPr>
      </w:pPr>
      <w:r w:rsidRPr="00C637B5">
        <w:t xml:space="preserve">Xác định nguồn dữ liệu TPS. </w:t>
      </w:r>
    </w:p>
    <w:p w14:paraId="1715FA56" w14:textId="77777777" w:rsidR="00C637B5" w:rsidRPr="00C637B5" w:rsidRDefault="00C637B5" w:rsidP="00C637B5">
      <w:pPr>
        <w:numPr>
          <w:ilvl w:val="0"/>
          <w:numId w:val="2"/>
        </w:numPr>
      </w:pPr>
      <w:r w:rsidRPr="00C637B5">
        <w:t xml:space="preserve">Ước lượng thời gian, nhân lực và chi phí. </w:t>
      </w:r>
    </w:p>
    <w:p w14:paraId="41318497" w14:textId="77777777" w:rsidR="00C637B5" w:rsidRPr="00C637B5" w:rsidRDefault="00C637B5" w:rsidP="00C637B5">
      <w:pPr>
        <w:numPr>
          <w:ilvl w:val="0"/>
          <w:numId w:val="2"/>
        </w:numPr>
      </w:pPr>
      <w:r w:rsidRPr="00C637B5">
        <w:t>Xác định các rủi ro ban đầu.</w:t>
      </w:r>
    </w:p>
    <w:p w14:paraId="64A05376" w14:textId="77777777" w:rsidR="00C637B5" w:rsidRPr="00C637B5" w:rsidRDefault="00C637B5" w:rsidP="00C637B5">
      <w:pPr>
        <w:rPr>
          <w:b/>
          <w:bCs/>
        </w:rPr>
      </w:pPr>
      <w:r w:rsidRPr="00C637B5">
        <w:rPr>
          <w:b/>
          <w:bCs/>
        </w:rPr>
        <w:t>2. Phân tích — Analysis</w:t>
      </w:r>
    </w:p>
    <w:p w14:paraId="75AEBEC4" w14:textId="77777777" w:rsidR="00C637B5" w:rsidRDefault="00C637B5" w:rsidP="00C637B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Đây là giai đoạn đặc biệt quan trọng đối với bài toán này.</w:t>
      </w:r>
    </w:p>
    <w:p w14:paraId="46A0DA85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Thiết kế — Design</w:t>
      </w:r>
    </w:p>
    <w:p w14:paraId="23EBE8D9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việc</w:t>
      </w:r>
    </w:p>
    <w:p w14:paraId="2C50A014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Thiết kế cách hệ thống thực hiện các yêu cầu đã phân tích.</w:t>
      </w:r>
    </w:p>
    <w:p w14:paraId="2C19F18A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Có thể thiết kế:</w:t>
      </w:r>
    </w:p>
    <w:p w14:paraId="7A53FF8A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Kiến trúc hệ thống. </w:t>
      </w:r>
    </w:p>
    <w:p w14:paraId="037F4B1F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Database. </w:t>
      </w:r>
    </w:p>
    <w:p w14:paraId="45718CA6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API. </w:t>
      </w:r>
    </w:p>
    <w:p w14:paraId="302D9279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Module tính thù lao. </w:t>
      </w:r>
    </w:p>
    <w:p w14:paraId="5F590173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Module xử lý khiếu nại. </w:t>
      </w:r>
    </w:p>
    <w:p w14:paraId="74997C47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Module báo cáo MIS. </w:t>
      </w:r>
    </w:p>
    <w:p w14:paraId="3F41B863" w14:textId="77777777" w:rsidR="00C637B5" w:rsidRP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Phân quyền người dùng. </w:t>
      </w:r>
    </w:p>
    <w:p w14:paraId="574B8CE6" w14:textId="77777777" w:rsidR="00C637B5" w:rsidRDefault="00C637B5" w:rsidP="00C637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Luồng dữ liệu TPS → MIS.</w:t>
      </w:r>
    </w:p>
    <w:p w14:paraId="36824988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Lập trình — Implementation/Coding</w:t>
      </w:r>
    </w:p>
    <w:p w14:paraId="3F4BC6D7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việc</w:t>
      </w:r>
    </w:p>
    <w:p w14:paraId="5917F72D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Developer tiến hành:</w:t>
      </w:r>
    </w:p>
    <w:p w14:paraId="077267B9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database. </w:t>
      </w:r>
    </w:p>
    <w:p w14:paraId="4B01C6AC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API. </w:t>
      </w:r>
    </w:p>
    <w:p w14:paraId="1E2FA39B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Viết module tính thù lao. </w:t>
      </w:r>
    </w:p>
    <w:p w14:paraId="24A43319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Xử lý trạng thái đơn hàng. </w:t>
      </w:r>
    </w:p>
    <w:p w14:paraId="4A490BFD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Xử lý đơn tranh chấp. </w:t>
      </w:r>
    </w:p>
    <w:p w14:paraId="6F5DD4CE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Xây dựng báo cáo MIS. </w:t>
      </w:r>
    </w:p>
    <w:p w14:paraId="7DB9D240" w14:textId="77777777" w:rsidR="00C637B5" w:rsidRPr="00C637B5" w:rsidRDefault="00C637B5" w:rsidP="00C637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Kết nối TPS với MIS.</w:t>
      </w:r>
    </w:p>
    <w:p w14:paraId="6DDC0B83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Kiểm thử — Testing</w:t>
      </w:r>
    </w:p>
    <w:p w14:paraId="2DB296E7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Đây là khâu mà dự án trước đã bỏ qua, dẫn đến sai tiền thưởng và tranh chấp.</w:t>
      </w:r>
    </w:p>
    <w:p w14:paraId="3753EE91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việc</w:t>
      </w:r>
    </w:p>
    <w:p w14:paraId="29F3F191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Kiểm thử:</w:t>
      </w:r>
    </w:p>
    <w:p w14:paraId="0E8706B2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Đơn DELIVERED. </w:t>
      </w:r>
    </w:p>
    <w:p w14:paraId="6D1884EC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Đơn DISPUTED. </w:t>
      </w:r>
    </w:p>
    <w:p w14:paraId="60B03CA8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Đơn CANCELLED. </w:t>
      </w:r>
    </w:p>
    <w:p w14:paraId="6413DAA9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Đúng 50 đơn. </w:t>
      </w:r>
    </w:p>
    <w:p w14:paraId="68B8793B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51 đơn. </w:t>
      </w:r>
    </w:p>
    <w:p w14:paraId="080FC599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Nhiều tài xế. </w:t>
      </w:r>
    </w:p>
    <w:p w14:paraId="601C270B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Không có giao dịch. </w:t>
      </w:r>
    </w:p>
    <w:p w14:paraId="3312AE22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Dữ liệu thiếu. </w:t>
      </w:r>
    </w:p>
    <w:p w14:paraId="6EAF1FB9" w14:textId="77777777" w:rsidR="00C637B5" w:rsidRP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Dữ liệu sai. </w:t>
      </w:r>
    </w:p>
    <w:p w14:paraId="4F60E016" w14:textId="77777777" w:rsidR="00C637B5" w:rsidRDefault="00C637B5" w:rsidP="00C637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Kiểm thử tính toán tiền thưởng.</w:t>
      </w:r>
    </w:p>
    <w:p w14:paraId="1357F823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Triển khai — Deployment</w:t>
      </w:r>
    </w:p>
    <w:p w14:paraId="30D7228B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Công việc</w:t>
      </w:r>
    </w:p>
    <w:p w14:paraId="48550171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Deploy backend. </w:t>
      </w:r>
    </w:p>
    <w:p w14:paraId="002528D1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Deploy database. </w:t>
      </w:r>
    </w:p>
    <w:p w14:paraId="2C9B8875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Deploy frontend/app. </w:t>
      </w:r>
    </w:p>
    <w:p w14:paraId="65CEC2A0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Cấu hình server. </w:t>
      </w:r>
    </w:p>
    <w:p w14:paraId="480D5F59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Import dữ liệu. </w:t>
      </w:r>
    </w:p>
    <w:p w14:paraId="440FB066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Phân quyền. </w:t>
      </w:r>
    </w:p>
    <w:p w14:paraId="28EF1571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Đào tạo kế toán và quản lý. </w:t>
      </w:r>
    </w:p>
    <w:p w14:paraId="77166877" w14:textId="77777777" w:rsidR="00C637B5" w:rsidRPr="00C637B5" w:rsidRDefault="00C637B5" w:rsidP="00C637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Kiểm tra hệ thống sau khi đưa vào sử dụng.</w:t>
      </w:r>
    </w:p>
    <w:p w14:paraId="54298B34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Bảo trì — Maintenance</w:t>
      </w:r>
    </w:p>
    <w:p w14:paraId="58CE2800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Sau khi hệ thống hoạt động, đội dự án tiếp tục:</w:t>
      </w:r>
    </w:p>
    <w:p w14:paraId="77E1673B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Sửa bug. </w:t>
      </w:r>
    </w:p>
    <w:p w14:paraId="1D423D78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Theo dõi lỗi tính thù lao. </w:t>
      </w:r>
    </w:p>
    <w:p w14:paraId="113CE1F7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Cập nhật quy tắc nghiệp vụ. </w:t>
      </w:r>
    </w:p>
    <w:p w14:paraId="67B56B23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Tối ưu hiệu năng. </w:t>
      </w:r>
    </w:p>
    <w:p w14:paraId="35DC1693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Sao lưu dữ liệu. </w:t>
      </w:r>
    </w:p>
    <w:p w14:paraId="575ADEB7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 xml:space="preserve">Bổ sung chức năng. </w:t>
      </w:r>
    </w:p>
    <w:p w14:paraId="541F001A" w14:textId="77777777" w:rsidR="00C637B5" w:rsidRPr="00C637B5" w:rsidRDefault="00C637B5" w:rsidP="00C637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637B5">
        <w:rPr>
          <w:rFonts w:ascii="Times New Roman" w:eastAsia="Times New Roman" w:hAnsi="Times New Roman" w:cs="Times New Roman"/>
          <w:kern w:val="0"/>
          <w14:ligatures w14:val="none"/>
        </w:rPr>
        <w:t>Theo dõi các trường hợp tranh chấp.</w:t>
      </w:r>
    </w:p>
    <w:p w14:paraId="70A837D1" w14:textId="77777777" w:rsidR="00C637B5" w:rsidRPr="00C637B5" w:rsidRDefault="00C637B5" w:rsidP="00C637B5">
      <w:pPr>
        <w:rPr>
          <w:b/>
          <w:bCs/>
        </w:rPr>
      </w:pPr>
      <w:r w:rsidRPr="00C637B5">
        <w:rPr>
          <w:b/>
          <w:bCs/>
        </w:rPr>
        <w:t>PHẦN 2 — HẬU QUẢ BỎ QUA ANALYSIS VÀ TESTING</w:t>
      </w:r>
    </w:p>
    <w:p w14:paraId="0072480A" w14:textId="77777777" w:rsidR="00C637B5" w:rsidRDefault="00C637B5" w:rsidP="00C637B5">
      <w:pPr>
        <w:rPr>
          <w:b/>
          <w:bCs/>
        </w:rPr>
      </w:pPr>
      <w:r w:rsidRPr="00C637B5">
        <w:rPr>
          <w:b/>
          <w:bCs/>
        </w:rPr>
        <w:t>1. Bỏ qua Analysis</w:t>
      </w:r>
    </w:p>
    <w:p w14:paraId="23CC704C" w14:textId="4B596475" w:rsidR="00C637B5" w:rsidRDefault="00C637B5" w:rsidP="00C637B5">
      <w:r w:rsidRPr="00C637B5">
        <w:t>Nếu đơn đã được tài xế đánh dấu DELIVERED nhưng sau đó khách khiếu nại thành DISPUTED, hệ thống có thể vẫn trả tiền cho đơn đó.</w:t>
      </w:r>
    </w:p>
    <w:p w14:paraId="24BA4E74" w14:textId="544E5DE7" w:rsidR="00C637B5" w:rsidRDefault="00C637B5" w:rsidP="00C637B5">
      <w:pPr>
        <w:rPr>
          <w:b/>
          <w:bCs/>
        </w:rPr>
      </w:pPr>
      <w:r w:rsidRPr="00C637B5">
        <w:rPr>
          <w:b/>
          <w:bCs/>
        </w:rPr>
        <w:t>2. Bỏ qua Testing</w:t>
      </w:r>
    </w:p>
    <w:p w14:paraId="5F89E6DA" w14:textId="77777777" w:rsidR="00C637B5" w:rsidRPr="00C637B5" w:rsidRDefault="00C637B5" w:rsidP="00C637B5">
      <w:r w:rsidRPr="00C637B5">
        <w:t>Nếu không có test case cho trường hợp đúng 50 đơn, lỗi sẽ lọt vào Production.</w:t>
      </w:r>
    </w:p>
    <w:p w14:paraId="486A131C" w14:textId="77777777" w:rsidR="00C637B5" w:rsidRPr="00C637B5" w:rsidRDefault="00C637B5" w:rsidP="00C637B5">
      <w:r w:rsidRPr="00C637B5">
        <w:t>Hậu quả</w:t>
      </w:r>
    </w:p>
    <w:p w14:paraId="286BF1D0" w14:textId="77777777" w:rsidR="00C637B5" w:rsidRPr="00C637B5" w:rsidRDefault="00C637B5" w:rsidP="00C637B5">
      <w:pPr>
        <w:numPr>
          <w:ilvl w:val="0"/>
          <w:numId w:val="8"/>
        </w:numPr>
      </w:pPr>
      <w:r w:rsidRPr="00C637B5">
        <w:t xml:space="preserve">Trả sai tiền tài xế. </w:t>
      </w:r>
    </w:p>
    <w:p w14:paraId="50288DD5" w14:textId="77777777" w:rsidR="00C637B5" w:rsidRPr="00C637B5" w:rsidRDefault="00C637B5" w:rsidP="00C637B5">
      <w:pPr>
        <w:numPr>
          <w:ilvl w:val="0"/>
          <w:numId w:val="8"/>
        </w:numPr>
      </w:pPr>
      <w:r w:rsidRPr="00C637B5">
        <w:t xml:space="preserve">Kế toán phải sửa báo cáo. </w:t>
      </w:r>
    </w:p>
    <w:p w14:paraId="3ED5F2FB" w14:textId="77777777" w:rsidR="00C637B5" w:rsidRPr="00C637B5" w:rsidRDefault="00C637B5" w:rsidP="00C637B5">
      <w:pPr>
        <w:numPr>
          <w:ilvl w:val="0"/>
          <w:numId w:val="8"/>
        </w:numPr>
      </w:pPr>
      <w:r w:rsidRPr="00C637B5">
        <w:t xml:space="preserve">Phát sinh khiếu nại. </w:t>
      </w:r>
    </w:p>
    <w:p w14:paraId="30D74F6A" w14:textId="77777777" w:rsidR="00C637B5" w:rsidRPr="00C637B5" w:rsidRDefault="00C637B5" w:rsidP="00C637B5">
      <w:pPr>
        <w:numPr>
          <w:ilvl w:val="0"/>
          <w:numId w:val="8"/>
        </w:numPr>
      </w:pPr>
      <w:r w:rsidRPr="00C637B5">
        <w:lastRenderedPageBreak/>
        <w:t xml:space="preserve">Mất niềm tin của tài xế. </w:t>
      </w:r>
    </w:p>
    <w:p w14:paraId="4F0E733E" w14:textId="77777777" w:rsidR="00C637B5" w:rsidRPr="00C637B5" w:rsidRDefault="00C637B5" w:rsidP="00C637B5">
      <w:pPr>
        <w:numPr>
          <w:ilvl w:val="0"/>
          <w:numId w:val="8"/>
        </w:numPr>
      </w:pPr>
      <w:r w:rsidRPr="00C637B5">
        <w:t xml:space="preserve">Tốn thời gian xử lý dữ liệu. </w:t>
      </w:r>
    </w:p>
    <w:p w14:paraId="7867F447" w14:textId="77777777" w:rsidR="00C637B5" w:rsidRPr="00C637B5" w:rsidRDefault="00C637B5" w:rsidP="00C637B5">
      <w:pPr>
        <w:numPr>
          <w:ilvl w:val="0"/>
          <w:numId w:val="8"/>
        </w:numPr>
      </w:pPr>
      <w:r w:rsidRPr="00C637B5">
        <w:t xml:space="preserve">Báo cáo MIS không chính xác. </w:t>
      </w:r>
    </w:p>
    <w:p w14:paraId="47133111" w14:textId="77777777" w:rsidR="00C637B5" w:rsidRDefault="00C637B5" w:rsidP="00C637B5">
      <w:pPr>
        <w:numPr>
          <w:ilvl w:val="0"/>
          <w:numId w:val="8"/>
        </w:numPr>
      </w:pPr>
      <w:r w:rsidRPr="00C637B5">
        <w:t xml:space="preserve">Có thể ảnh hưởng đến quyết định quản lý. </w:t>
      </w:r>
    </w:p>
    <w:p w14:paraId="16B24EAC" w14:textId="77777777" w:rsidR="00C637B5" w:rsidRDefault="00C637B5" w:rsidP="00C637B5"/>
    <w:p w14:paraId="05818CC1" w14:textId="77777777" w:rsidR="00C637B5" w:rsidRPr="00C637B5" w:rsidRDefault="00C637B5" w:rsidP="00C637B5">
      <w:pPr>
        <w:rPr>
          <w:b/>
          <w:bCs/>
        </w:rPr>
      </w:pPr>
      <w:r w:rsidRPr="00C637B5">
        <w:rPr>
          <w:b/>
          <w:bCs/>
        </w:rPr>
        <w:t>PHẦN 3 — LUỒNG TPS → MIS</w:t>
      </w:r>
    </w:p>
    <w:p w14:paraId="78303BD0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b/>
          <w:bCs/>
        </w:rPr>
      </w:pPr>
      <w:r w:rsidRPr="00C637B5">
        <w:rPr>
          <w:b/>
          <w:bCs/>
        </w:rPr>
        <w:t>Cụ thể</w:t>
      </w:r>
    </w:p>
    <w:p w14:paraId="6D73A314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1:</w:t>
      </w:r>
      <w:r w:rsidRPr="00C637B5">
        <w:t xml:space="preserve"> TPS ghi nhận giao dịch.</w:t>
      </w:r>
    </w:p>
    <w:p w14:paraId="6E16F0F7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2:</w:t>
      </w:r>
      <w:r w:rsidRPr="00C637B5">
        <w:t xml:space="preserve"> Hệ thống kiểm tra trạng thái.</w:t>
      </w:r>
    </w:p>
    <w:p w14:paraId="01272E05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3:</w:t>
      </w:r>
      <w:r w:rsidRPr="00C637B5">
        <w:t xml:space="preserve"> Đếm các đơn DELIVERED.</w:t>
      </w:r>
    </w:p>
    <w:p w14:paraId="571D13B6" w14:textId="77777777" w:rsid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4:</w:t>
      </w:r>
      <w:r w:rsidRPr="00C637B5">
        <w:t xml:space="preserve"> Tính:</w:t>
      </w:r>
    </w:p>
    <w:p w14:paraId="51A2B481" w14:textId="0B683F0C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t>Số đơn × 20.000</w:t>
      </w:r>
    </w:p>
    <w:p w14:paraId="79F442B6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5:</w:t>
      </w:r>
      <w:r w:rsidRPr="00C637B5">
        <w:t xml:space="preserve"> Nếu số đơn &gt; 50:</w:t>
      </w:r>
    </w:p>
    <w:p w14:paraId="2AB033E2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t>Bonus = Base × 10%</w:t>
      </w:r>
    </w:p>
    <w:p w14:paraId="44C33101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6:</w:t>
      </w:r>
      <w:r w:rsidRPr="00C637B5">
        <w:t xml:space="preserve"> Đơn DISPUTED không được tính vào tiền trả và được đưa vào held_amount.</w:t>
      </w:r>
    </w:p>
    <w:p w14:paraId="0F3BCD48" w14:textId="77777777" w:rsidR="00C637B5" w:rsidRPr="00C637B5" w:rsidRDefault="00C637B5" w:rsidP="00C637B5">
      <w:pPr>
        <w:spacing w:before="100" w:beforeAutospacing="1" w:after="100" w:afterAutospacing="1" w:line="240" w:lineRule="auto"/>
      </w:pPr>
      <w:r w:rsidRPr="00C637B5">
        <w:rPr>
          <w:b/>
          <w:bCs/>
        </w:rPr>
        <w:t>Bước 7:</w:t>
      </w:r>
      <w:r w:rsidRPr="00C637B5">
        <w:t xml:space="preserve"> Kết quả được tổng hợp thành báo cáo MIS.</w:t>
      </w:r>
    </w:p>
    <w:p w14:paraId="52186BF1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949532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E260A9" w14:textId="77777777" w:rsidR="00C637B5" w:rsidRPr="00C637B5" w:rsidRDefault="00C637B5" w:rsidP="00C637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89D70B" w14:textId="77777777" w:rsidR="00C637B5" w:rsidRDefault="00C637B5"/>
    <w:sectPr w:rsidR="00C63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2ED"/>
    <w:multiLevelType w:val="multilevel"/>
    <w:tmpl w:val="4A32D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52414"/>
    <w:multiLevelType w:val="multilevel"/>
    <w:tmpl w:val="847E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A30F2"/>
    <w:multiLevelType w:val="multilevel"/>
    <w:tmpl w:val="C040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16C61"/>
    <w:multiLevelType w:val="multilevel"/>
    <w:tmpl w:val="1A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4C29B4"/>
    <w:multiLevelType w:val="multilevel"/>
    <w:tmpl w:val="1FE2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F0B8B"/>
    <w:multiLevelType w:val="multilevel"/>
    <w:tmpl w:val="F7A2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AB4CA4"/>
    <w:multiLevelType w:val="multilevel"/>
    <w:tmpl w:val="D25E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3125B"/>
    <w:multiLevelType w:val="multilevel"/>
    <w:tmpl w:val="DF3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9897825">
    <w:abstractNumId w:val="0"/>
  </w:num>
  <w:num w:numId="2" w16cid:durableId="1413971105">
    <w:abstractNumId w:val="1"/>
  </w:num>
  <w:num w:numId="3" w16cid:durableId="1186097641">
    <w:abstractNumId w:val="4"/>
  </w:num>
  <w:num w:numId="4" w16cid:durableId="654460095">
    <w:abstractNumId w:val="7"/>
  </w:num>
  <w:num w:numId="5" w16cid:durableId="55325284">
    <w:abstractNumId w:val="2"/>
  </w:num>
  <w:num w:numId="6" w16cid:durableId="250818492">
    <w:abstractNumId w:val="3"/>
  </w:num>
  <w:num w:numId="7" w16cid:durableId="290211365">
    <w:abstractNumId w:val="5"/>
  </w:num>
  <w:num w:numId="8" w16cid:durableId="931626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B5"/>
    <w:rsid w:val="00002360"/>
    <w:rsid w:val="002137D2"/>
    <w:rsid w:val="004932E2"/>
    <w:rsid w:val="005959BC"/>
    <w:rsid w:val="00AE48B5"/>
    <w:rsid w:val="00C637B5"/>
    <w:rsid w:val="00D74607"/>
    <w:rsid w:val="00E6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D2C41"/>
  <w15:chartTrackingRefBased/>
  <w15:docId w15:val="{DF462EBB-B18C-4E3E-95EA-B29DBE01F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63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3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637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637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3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37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37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THẮNG TRẦN</dc:creator>
  <cp:keywords/>
  <dc:description/>
  <cp:lastModifiedBy>THẮNG TRẦN</cp:lastModifiedBy>
  <cp:revision>1</cp:revision>
  <dcterms:created xsi:type="dcterms:W3CDTF">2026-09-10T12:45:00Z</dcterms:created>
  <dcterms:modified xsi:type="dcterms:W3CDTF">2026-09-10T12:54:00Z</dcterms:modified>
</cp:coreProperties>
</file>