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F46" w:rsidRPr="003F6F46" w:rsidRDefault="003F6F46" w:rsidP="003F6F46">
      <w:pPr>
        <w:spacing w:before="100" w:beforeAutospacing="1" w:after="100" w:afterAutospacing="1" w:line="240" w:lineRule="auto"/>
        <w:outlineLvl w:val="1"/>
        <w:rPr>
          <w:rFonts w:ascii="Times New Roman" w:eastAsia="Times New Roman" w:hAnsi="Times New Roman" w:cs="Times New Roman"/>
          <w:b/>
          <w:bCs/>
          <w:sz w:val="36"/>
          <w:szCs w:val="36"/>
        </w:rPr>
      </w:pPr>
      <w:r w:rsidRPr="003F6F46">
        <w:rPr>
          <w:rFonts w:ascii="Times New Roman" w:eastAsia="Times New Roman" w:hAnsi="Times New Roman" w:cs="Times New Roman"/>
          <w:b/>
          <w:bCs/>
          <w:sz w:val="36"/>
          <w:szCs w:val="36"/>
        </w:rPr>
        <w:t>Bước 1. Viết User Story cho R5</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User Story R5:</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“Là một quản lý phòng khám, tôi muốn tự cập nhật giá các gói khám trên hệ thống RikkeiCare, để chủ động điều chỉnh giá và không phải yêu cầu admin cập nhật hộ qua email.”</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Giải thích vai trò:</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Chọn quản lý phòng khám thay vì admin RikkeiCare vì quản lý phòng khám là người trực tiếp có nhu cầu cập nhật giá và nhận được lợi ích từ chức năng này. Admin chỉ đang hỗ trợ cập nhật thay, không phải người sử dụng chính của tính năng.</w:t>
      </w:r>
    </w:p>
    <w:p w:rsidR="003F6F46" w:rsidRPr="003F6F46" w:rsidRDefault="003F6F46" w:rsidP="003F6F46">
      <w:pPr>
        <w:spacing w:before="100" w:beforeAutospacing="1" w:after="100" w:afterAutospacing="1" w:line="240" w:lineRule="auto"/>
        <w:outlineLvl w:val="1"/>
        <w:rPr>
          <w:rFonts w:ascii="Times New Roman" w:eastAsia="Times New Roman" w:hAnsi="Times New Roman" w:cs="Times New Roman"/>
          <w:b/>
          <w:bCs/>
          <w:sz w:val="36"/>
          <w:szCs w:val="36"/>
        </w:rPr>
      </w:pPr>
      <w:r w:rsidRPr="003F6F46">
        <w:rPr>
          <w:rFonts w:ascii="Times New Roman" w:eastAsia="Times New Roman" w:hAnsi="Times New Roman" w:cs="Times New Roman"/>
          <w:b/>
          <w:bCs/>
          <w:sz w:val="36"/>
          <w:szCs w:val="36"/>
        </w:rPr>
        <w:t>Bước 2. Viết phần Then cho 2 Acceptance Criteria</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 AC 1 – Thành công:</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Given quản lý phòng khám đã đăng nhập, When nhập giá mới cho một gói khám rồi nhấn “Lưu”, Then hệ thống lưu giá mới thành công, hiển thị thông báo cập nhật thành công và hiển thị giá mới trên thông tin gói khám.</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 AC 2 – Thất bại:</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Given quản lý để trống ô giá, When nhấn “Lưu”, Then hệ thống không lưu dữ liệu, hiển thị thông báo yêu cầu nhập giá và đánh dấu ô giá là trường bắt buộc.</w:t>
      </w:r>
    </w:p>
    <w:p w:rsidR="003F6F46" w:rsidRPr="003F6F46" w:rsidRDefault="003F6F46" w:rsidP="003F6F46">
      <w:pPr>
        <w:spacing w:before="100" w:beforeAutospacing="1" w:after="100" w:afterAutospacing="1" w:line="240" w:lineRule="auto"/>
        <w:outlineLvl w:val="1"/>
        <w:rPr>
          <w:rFonts w:ascii="Times New Roman" w:eastAsia="Times New Roman" w:hAnsi="Times New Roman" w:cs="Times New Roman"/>
          <w:b/>
          <w:bCs/>
          <w:sz w:val="36"/>
          <w:szCs w:val="36"/>
        </w:rPr>
      </w:pPr>
      <w:r w:rsidRPr="003F6F46">
        <w:rPr>
          <w:rFonts w:ascii="Times New Roman" w:eastAsia="Times New Roman" w:hAnsi="Times New Roman" w:cs="Times New Roman"/>
          <w:b/>
          <w:bCs/>
          <w:sz w:val="36"/>
          <w:szCs w:val="36"/>
        </w:rPr>
        <w:t>Bước 3. Thẻ R5 đã sẵn sàng chưa?</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Kết luận: Chưa đủ điều kiện để chuyển sang “Ready for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1393"/>
        <w:gridCol w:w="4705"/>
      </w:tblGrid>
      <w:tr w:rsidR="003F6F46" w:rsidRPr="003F6F46" w:rsidTr="003F6F46">
        <w:trPr>
          <w:tblCellSpacing w:w="15" w:type="dxa"/>
        </w:trPr>
        <w:tc>
          <w:tcPr>
            <w:tcW w:w="0" w:type="auto"/>
            <w:vAlign w:val="center"/>
            <w:hideMark/>
          </w:tcPr>
          <w:p w:rsidR="003F6F46" w:rsidRPr="003F6F46" w:rsidRDefault="003F6F46" w:rsidP="003F6F46">
            <w:pPr>
              <w:spacing w:before="100" w:beforeAutospacing="1" w:after="100" w:afterAutospacing="1" w:line="240" w:lineRule="auto"/>
              <w:jc w:val="center"/>
              <w:rPr>
                <w:rFonts w:ascii="Times New Roman" w:eastAsia="Times New Roman" w:hAnsi="Times New Roman" w:cs="Times New Roman"/>
                <w:b/>
                <w:bCs/>
                <w:sz w:val="24"/>
                <w:szCs w:val="24"/>
              </w:rPr>
            </w:pPr>
            <w:r w:rsidRPr="003F6F46">
              <w:rPr>
                <w:rFonts w:ascii="Times New Roman" w:eastAsia="Times New Roman" w:hAnsi="Times New Roman" w:cs="Times New Roman"/>
                <w:b/>
                <w:bCs/>
                <w:sz w:val="24"/>
                <w:szCs w:val="24"/>
              </w:rPr>
              <w:t>Điều kiện Definition of Ready</w:t>
            </w:r>
          </w:p>
        </w:tc>
        <w:tc>
          <w:tcPr>
            <w:tcW w:w="0" w:type="auto"/>
            <w:vAlign w:val="center"/>
            <w:hideMark/>
          </w:tcPr>
          <w:p w:rsidR="003F6F46" w:rsidRPr="003F6F46" w:rsidRDefault="003F6F46" w:rsidP="003F6F46">
            <w:pPr>
              <w:spacing w:before="100" w:beforeAutospacing="1" w:after="100" w:afterAutospacing="1" w:line="240" w:lineRule="auto"/>
              <w:jc w:val="center"/>
              <w:rPr>
                <w:rFonts w:ascii="Times New Roman" w:eastAsia="Times New Roman" w:hAnsi="Times New Roman" w:cs="Times New Roman"/>
                <w:b/>
                <w:bCs/>
                <w:sz w:val="24"/>
                <w:szCs w:val="24"/>
              </w:rPr>
            </w:pPr>
            <w:r w:rsidRPr="003F6F46">
              <w:rPr>
                <w:rFonts w:ascii="Times New Roman" w:eastAsia="Times New Roman" w:hAnsi="Times New Roman" w:cs="Times New Roman"/>
                <w:b/>
                <w:bCs/>
                <w:sz w:val="24"/>
                <w:szCs w:val="24"/>
              </w:rPr>
              <w:t>Trạng thái</w:t>
            </w:r>
          </w:p>
        </w:tc>
        <w:tc>
          <w:tcPr>
            <w:tcW w:w="0" w:type="auto"/>
            <w:vAlign w:val="center"/>
            <w:hideMark/>
          </w:tcPr>
          <w:p w:rsidR="003F6F46" w:rsidRPr="003F6F46" w:rsidRDefault="003F6F46" w:rsidP="003F6F46">
            <w:pPr>
              <w:spacing w:before="100" w:beforeAutospacing="1" w:after="100" w:afterAutospacing="1" w:line="240" w:lineRule="auto"/>
              <w:jc w:val="center"/>
              <w:rPr>
                <w:rFonts w:ascii="Times New Roman" w:eastAsia="Times New Roman" w:hAnsi="Times New Roman" w:cs="Times New Roman"/>
                <w:b/>
                <w:bCs/>
                <w:sz w:val="24"/>
                <w:szCs w:val="24"/>
              </w:rPr>
            </w:pPr>
            <w:r w:rsidRPr="003F6F46">
              <w:rPr>
                <w:rFonts w:ascii="Times New Roman" w:eastAsia="Times New Roman" w:hAnsi="Times New Roman" w:cs="Times New Roman"/>
                <w:b/>
                <w:bCs/>
                <w:sz w:val="24"/>
                <w:szCs w:val="24"/>
              </w:rPr>
              <w:t>Giải thích</w:t>
            </w:r>
          </w:p>
        </w:tc>
      </w:tr>
      <w:tr w:rsidR="003F6F46" w:rsidRPr="003F6F46" w:rsidTr="003F6F46">
        <w:trPr>
          <w:tblCellSpacing w:w="15" w:type="dxa"/>
        </w:trPr>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Có User Story đủ 3 vế</w:t>
            </w:r>
          </w:p>
        </w:tc>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Đạt</w:t>
            </w:r>
          </w:p>
        </w:tc>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Đã xác định vai trò, nhu cầu và lợi ích.</w:t>
            </w:r>
          </w:p>
        </w:tc>
      </w:tr>
      <w:tr w:rsidR="003F6F46" w:rsidRPr="003F6F46" w:rsidTr="003F6F46">
        <w:trPr>
          <w:tblCellSpacing w:w="15" w:type="dxa"/>
        </w:trPr>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Có tiêu chí nghiệm thu</w:t>
            </w:r>
          </w:p>
        </w:tc>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Đạt</w:t>
            </w:r>
          </w:p>
        </w:tc>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Đã có 2 AC cho trường hợp thành công và thất bại.</w:t>
            </w:r>
          </w:p>
        </w:tc>
      </w:tr>
      <w:tr w:rsidR="003F6F46" w:rsidRPr="003F6F46" w:rsidTr="003F6F46">
        <w:trPr>
          <w:tblCellSpacing w:w="15" w:type="dxa"/>
        </w:trPr>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Đã được ước lượng</w:t>
            </w:r>
          </w:p>
        </w:tc>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Chưa đạt</w:t>
            </w:r>
          </w:p>
        </w:tc>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Chưa có kết quả ước lượng từ đội phát triển.</w:t>
            </w:r>
          </w:p>
        </w:tc>
      </w:tr>
      <w:tr w:rsidR="003F6F46" w:rsidRPr="003F6F46" w:rsidTr="003F6F46">
        <w:trPr>
          <w:tblCellSpacing w:w="15" w:type="dxa"/>
        </w:trPr>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Đủ nhỏ để hoàn thành trong 1 Sprint</w:t>
            </w:r>
          </w:p>
        </w:tc>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Chưa xác nhận</w:t>
            </w:r>
          </w:p>
        </w:tc>
        <w:tc>
          <w:tcPr>
            <w:tcW w:w="0" w:type="auto"/>
            <w:vAlign w:val="center"/>
            <w:hideMark/>
          </w:tcPr>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Cần làm rõ phạm vi và đánh giá khối lượng công việc.</w:t>
            </w:r>
          </w:p>
        </w:tc>
      </w:tr>
    </w:tbl>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Vì vậy, nhóm cần ước lượng R5 và xác nhận story đủ nhỏ để hoàn thành trong một Sprint trước khi chuyển sang Ready for Sprint. Có User Story và Acceptance Criteria thôi vẫn chưa đủ.</w:t>
      </w:r>
    </w:p>
    <w:p w:rsidR="003F6F46" w:rsidRPr="003F6F46" w:rsidRDefault="003F6F46" w:rsidP="003F6F46">
      <w:pPr>
        <w:spacing w:before="100" w:beforeAutospacing="1" w:after="100" w:afterAutospacing="1" w:line="240" w:lineRule="auto"/>
        <w:outlineLvl w:val="1"/>
        <w:rPr>
          <w:rFonts w:ascii="Times New Roman" w:eastAsia="Times New Roman" w:hAnsi="Times New Roman" w:cs="Times New Roman"/>
          <w:b/>
          <w:bCs/>
          <w:sz w:val="36"/>
          <w:szCs w:val="36"/>
        </w:rPr>
      </w:pPr>
      <w:r w:rsidRPr="003F6F46">
        <w:rPr>
          <w:rFonts w:ascii="Times New Roman" w:eastAsia="Times New Roman" w:hAnsi="Times New Roman" w:cs="Times New Roman"/>
          <w:b/>
          <w:bCs/>
          <w:sz w:val="36"/>
          <w:szCs w:val="36"/>
        </w:rPr>
        <w:t>Bước 4. Hoàn thiện thẻ R5 trên Trello</w:t>
      </w:r>
    </w:p>
    <w:p w:rsidR="003F6F46" w:rsidRPr="003F6F46" w:rsidRDefault="003F6F46" w:rsidP="003F6F46">
      <w:pPr>
        <w:spacing w:before="100" w:beforeAutospacing="1" w:after="100" w:afterAutospacing="1" w:line="240" w:lineRule="auto"/>
        <w:outlineLvl w:val="1"/>
        <w:rPr>
          <w:rFonts w:ascii="Times New Roman" w:eastAsia="Times New Roman" w:hAnsi="Times New Roman" w:cs="Times New Roman"/>
          <w:b/>
          <w:bCs/>
          <w:sz w:val="36"/>
          <w:szCs w:val="36"/>
        </w:rPr>
      </w:pPr>
      <w:r w:rsidRPr="003F6F46">
        <w:rPr>
          <w:rFonts w:ascii="Times New Roman" w:eastAsia="Times New Roman" w:hAnsi="Times New Roman" w:cs="Times New Roman"/>
          <w:b/>
          <w:bCs/>
          <w:sz w:val="36"/>
          <w:szCs w:val="36"/>
        </w:rPr>
        <w:lastRenderedPageBreak/>
        <w:t>R5 – Tự cập nhật giá gói khám</w:t>
      </w:r>
    </w:p>
    <w:p w:rsidR="003F6F46" w:rsidRPr="003F6F46" w:rsidRDefault="003F6F46" w:rsidP="003F6F46">
      <w:pPr>
        <w:spacing w:after="0"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Feature – Xanh dương</w:t>
      </w:r>
    </w:p>
    <w:p w:rsidR="003F6F46" w:rsidRPr="003F6F46" w:rsidRDefault="003F6F46" w:rsidP="003F6F46">
      <w:pPr>
        <w:spacing w:after="0"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Sprint Backlog</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Mô tả</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Là một quản lý phòng khám, tôi muốn tự cập nhật giá các gói khám trên RikkeiCare, để chủ động điều chỉnh giá mà không cần admin hỗ trợ qua email.</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Người phụ trách</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Quản lý thực hiện: Developer được nhóm phân công. Tester phụ trách kiểm thử các tiêu chí nghiệm thu.</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Checklist</w:t>
      </w:r>
    </w:p>
    <w:bookmarkStart w:id="0" w:name="_GoBack"/>
    <w:p w:rsidR="003F6F46" w:rsidRPr="003F6F46" w:rsidRDefault="003F6F46" w:rsidP="003F6F46">
      <w:pPr>
        <w:spacing w:after="0"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0.1pt;height:17.6pt" o:ole="">
            <v:imagedata r:id="rId4" o:title=""/>
          </v:shape>
          <w:control r:id="rId5" w:name="DefaultOcxName" w:shapeid="_x0000_i1034"/>
        </w:object>
      </w:r>
      <w:bookmarkEnd w:id="0"/>
      <w:r w:rsidRPr="003F6F46">
        <w:rPr>
          <w:rFonts w:ascii="Times New Roman" w:eastAsia="Times New Roman" w:hAnsi="Times New Roman" w:cs="Times New Roman"/>
          <w:sz w:val="24"/>
          <w:szCs w:val="24"/>
        </w:rPr>
        <w:t>Xây dựng chức năng chỉnh sửa và lưu giá gói khám</w:t>
      </w:r>
    </w:p>
    <w:p w:rsidR="003F6F46" w:rsidRPr="003F6F46" w:rsidRDefault="003F6F46" w:rsidP="003F6F46">
      <w:pPr>
        <w:spacing w:after="0"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object w:dxaOrig="1440" w:dyaOrig="1440">
          <v:shape id="_x0000_i1032" type="#_x0000_t75" style="width:20.1pt;height:17.6pt" o:ole="">
            <v:imagedata r:id="rId4" o:title=""/>
          </v:shape>
          <w:control r:id="rId6" w:name="DefaultOcxName1" w:shapeid="_x0000_i1032"/>
        </w:object>
      </w:r>
      <w:r w:rsidRPr="003F6F46">
        <w:rPr>
          <w:rFonts w:ascii="Times New Roman" w:eastAsia="Times New Roman" w:hAnsi="Times New Roman" w:cs="Times New Roman"/>
          <w:sz w:val="24"/>
          <w:szCs w:val="24"/>
        </w:rPr>
        <w:t>Kiểm thử cập nhật giá thành công và trường hợp bỏ trống giá</w:t>
      </w:r>
    </w:p>
    <w:p w:rsidR="003F6F46" w:rsidRPr="003F6F46" w:rsidRDefault="003F6F46" w:rsidP="003F6F46">
      <w:pPr>
        <w:spacing w:after="0"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object w:dxaOrig="1440" w:dyaOrig="1440">
          <v:shape id="_x0000_i1031" type="#_x0000_t75" style="width:20.1pt;height:17.6pt" o:ole="">
            <v:imagedata r:id="rId4" o:title=""/>
          </v:shape>
          <w:control r:id="rId7" w:name="DefaultOcxName2" w:shapeid="_x0000_i1031"/>
        </w:object>
      </w:r>
      <w:r w:rsidRPr="003F6F46">
        <w:rPr>
          <w:rFonts w:ascii="Times New Roman" w:eastAsia="Times New Roman" w:hAnsi="Times New Roman" w:cs="Times New Roman"/>
          <w:sz w:val="24"/>
          <w:szCs w:val="24"/>
        </w:rPr>
        <w:t>Xác nhận tiêu chí nghiệm thu và chuyển thẻ sang In Review/QA</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0/3 công việc hoàn thành</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Hạn hoàn thành</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Ngày kết thúc Sprint do nhóm thống nhất và thiết lập trên Trello. Ví dụ: nếu Sprint kết thúc ngày 30/10/2026, đặt hạn thẻ là 30/10/2026.</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Vị trí trong cột</w:t>
      </w:r>
    </w:p>
    <w:p w:rsidR="003F6F46" w:rsidRPr="003F6F46" w:rsidRDefault="003F6F46" w:rsidP="003F6F46">
      <w:pPr>
        <w:spacing w:before="100" w:beforeAutospacing="1" w:after="100" w:afterAutospacing="1" w:line="240" w:lineRule="auto"/>
        <w:rPr>
          <w:rFonts w:ascii="Times New Roman" w:eastAsia="Times New Roman" w:hAnsi="Times New Roman" w:cs="Times New Roman"/>
          <w:sz w:val="24"/>
          <w:szCs w:val="24"/>
        </w:rPr>
      </w:pPr>
      <w:r w:rsidRPr="003F6F46">
        <w:rPr>
          <w:rFonts w:ascii="Times New Roman" w:eastAsia="Times New Roman" w:hAnsi="Times New Roman" w:cs="Times New Roman"/>
          <w:sz w:val="24"/>
          <w:szCs w:val="24"/>
        </w:rPr>
        <w:t>Đặt thẻ R5 ở đầu cột Sprint Backlog nếu đây là story có mức ưu tiên cao nhất trong Sprint.</w:t>
      </w:r>
    </w:p>
    <w:p w:rsidR="00DC7E0E" w:rsidRDefault="00DC7E0E"/>
    <w:sectPr w:rsidR="00DC7E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F46"/>
    <w:rsid w:val="003F6F46"/>
    <w:rsid w:val="00DC7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AA48D5-8CDB-45C3-99AD-DE1DAA80F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F6F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6F4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F6F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529898">
      <w:bodyDiv w:val="1"/>
      <w:marLeft w:val="0"/>
      <w:marRight w:val="0"/>
      <w:marTop w:val="0"/>
      <w:marBottom w:val="0"/>
      <w:divBdr>
        <w:top w:val="none" w:sz="0" w:space="0" w:color="auto"/>
        <w:left w:val="none" w:sz="0" w:space="0" w:color="auto"/>
        <w:bottom w:val="none" w:sz="0" w:space="0" w:color="auto"/>
        <w:right w:val="none" w:sz="0" w:space="0" w:color="auto"/>
      </w:divBdr>
      <w:divsChild>
        <w:div w:id="2114930649">
          <w:marLeft w:val="0"/>
          <w:marRight w:val="0"/>
          <w:marTop w:val="0"/>
          <w:marBottom w:val="0"/>
          <w:divBdr>
            <w:top w:val="none" w:sz="0" w:space="0" w:color="auto"/>
            <w:left w:val="none" w:sz="0" w:space="0" w:color="auto"/>
            <w:bottom w:val="none" w:sz="0" w:space="0" w:color="auto"/>
            <w:right w:val="none" w:sz="0" w:space="0" w:color="auto"/>
          </w:divBdr>
        </w:div>
        <w:div w:id="1721242514">
          <w:marLeft w:val="0"/>
          <w:marRight w:val="0"/>
          <w:marTop w:val="0"/>
          <w:marBottom w:val="0"/>
          <w:divBdr>
            <w:top w:val="none" w:sz="0" w:space="0" w:color="auto"/>
            <w:left w:val="none" w:sz="0" w:space="0" w:color="auto"/>
            <w:bottom w:val="none" w:sz="0" w:space="0" w:color="auto"/>
            <w:right w:val="none" w:sz="0" w:space="0" w:color="auto"/>
          </w:divBdr>
          <w:divsChild>
            <w:div w:id="1690108541">
              <w:marLeft w:val="0"/>
              <w:marRight w:val="0"/>
              <w:marTop w:val="0"/>
              <w:marBottom w:val="0"/>
              <w:divBdr>
                <w:top w:val="none" w:sz="0" w:space="0" w:color="auto"/>
                <w:left w:val="none" w:sz="0" w:space="0" w:color="auto"/>
                <w:bottom w:val="none" w:sz="0" w:space="0" w:color="auto"/>
                <w:right w:val="none" w:sz="0" w:space="0" w:color="auto"/>
              </w:divBdr>
            </w:div>
            <w:div w:id="420180066">
              <w:marLeft w:val="0"/>
              <w:marRight w:val="0"/>
              <w:marTop w:val="0"/>
              <w:marBottom w:val="0"/>
              <w:divBdr>
                <w:top w:val="none" w:sz="0" w:space="0" w:color="auto"/>
                <w:left w:val="none" w:sz="0" w:space="0" w:color="auto"/>
                <w:bottom w:val="none" w:sz="0" w:space="0" w:color="auto"/>
                <w:right w:val="none" w:sz="0" w:space="0" w:color="auto"/>
              </w:divBdr>
              <w:divsChild>
                <w:div w:id="236981377">
                  <w:marLeft w:val="0"/>
                  <w:marRight w:val="0"/>
                  <w:marTop w:val="0"/>
                  <w:marBottom w:val="0"/>
                  <w:divBdr>
                    <w:top w:val="none" w:sz="0" w:space="0" w:color="auto"/>
                    <w:left w:val="none" w:sz="0" w:space="0" w:color="auto"/>
                    <w:bottom w:val="none" w:sz="0" w:space="0" w:color="auto"/>
                    <w:right w:val="none" w:sz="0" w:space="0" w:color="auto"/>
                  </w:divBdr>
                </w:div>
                <w:div w:id="1303123116">
                  <w:marLeft w:val="0"/>
                  <w:marRight w:val="0"/>
                  <w:marTop w:val="0"/>
                  <w:marBottom w:val="0"/>
                  <w:divBdr>
                    <w:top w:val="none" w:sz="0" w:space="0" w:color="auto"/>
                    <w:left w:val="none" w:sz="0" w:space="0" w:color="auto"/>
                    <w:bottom w:val="none" w:sz="0" w:space="0" w:color="auto"/>
                    <w:right w:val="none" w:sz="0" w:space="0" w:color="auto"/>
                  </w:divBdr>
                </w:div>
              </w:divsChild>
            </w:div>
            <w:div w:id="94329601">
              <w:marLeft w:val="0"/>
              <w:marRight w:val="0"/>
              <w:marTop w:val="0"/>
              <w:marBottom w:val="0"/>
              <w:divBdr>
                <w:top w:val="none" w:sz="0" w:space="0" w:color="auto"/>
                <w:left w:val="none" w:sz="0" w:space="0" w:color="auto"/>
                <w:bottom w:val="none" w:sz="0" w:space="0" w:color="auto"/>
                <w:right w:val="none" w:sz="0" w:space="0" w:color="auto"/>
              </w:divBdr>
            </w:div>
            <w:div w:id="1779989240">
              <w:marLeft w:val="0"/>
              <w:marRight w:val="0"/>
              <w:marTop w:val="0"/>
              <w:marBottom w:val="0"/>
              <w:divBdr>
                <w:top w:val="none" w:sz="0" w:space="0" w:color="auto"/>
                <w:left w:val="none" w:sz="0" w:space="0" w:color="auto"/>
                <w:bottom w:val="none" w:sz="0" w:space="0" w:color="auto"/>
                <w:right w:val="none" w:sz="0" w:space="0" w:color="auto"/>
              </w:divBdr>
            </w:div>
            <w:div w:id="6658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ontrol" Target="activeX/activeX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ntrol" Target="activeX/activeX2.xml"/><Relationship Id="rId5" Type="http://schemas.openxmlformats.org/officeDocument/2006/relationships/control" Target="activeX/activeX1.xml"/><Relationship Id="rId4" Type="http://schemas.openxmlformats.org/officeDocument/2006/relationships/image" Target="media/image1.wmf"/><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2026-10-13T11:34:00Z</dcterms:created>
  <dcterms:modified xsi:type="dcterms:W3CDTF">2026-10-13T11:36:00Z</dcterms:modified>
</cp:coreProperties>
</file>