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5EE" w:rsidRPr="00A2186F" w:rsidRDefault="002315EE" w:rsidP="002315EE">
      <w:pPr>
        <w:jc w:val="both"/>
        <w:rPr>
          <w:rFonts w:ascii="Times New Roman" w:hAnsi="Times New Roman" w:cs="Times New Roman"/>
          <w:sz w:val="28"/>
          <w:szCs w:val="28"/>
          <w:lang w:val="vi-VN"/>
        </w:rPr>
      </w:pPr>
      <w:r w:rsidRPr="00A2186F">
        <w:rPr>
          <w:rFonts w:ascii="Times New Roman" w:hAnsi="Times New Roman" w:cs="Times New Roman"/>
          <w:sz w:val="28"/>
          <w:szCs w:val="28"/>
          <w:lang w:val="vi-VN"/>
        </w:rPr>
        <w:t>Họ tên: Nguyễn Đức Thắng (Lớp dự tu năm I – Nhóm Đà Nẵng)</w:t>
      </w:r>
    </w:p>
    <w:p w:rsidR="002315EE" w:rsidRPr="00A2186F" w:rsidRDefault="002315EE" w:rsidP="002315EE">
      <w:pPr>
        <w:jc w:val="both"/>
        <w:rPr>
          <w:rFonts w:ascii="Times New Roman" w:hAnsi="Times New Roman" w:cs="Times New Roman"/>
          <w:b/>
          <w:sz w:val="28"/>
          <w:szCs w:val="28"/>
          <w:lang w:val="vi-VN"/>
        </w:rPr>
      </w:pPr>
    </w:p>
    <w:p w:rsidR="002315EE" w:rsidRPr="00A2186F" w:rsidRDefault="002315EE" w:rsidP="002315EE">
      <w:pPr>
        <w:jc w:val="both"/>
        <w:rPr>
          <w:rFonts w:ascii="Times New Roman" w:hAnsi="Times New Roman" w:cs="Times New Roman"/>
          <w:b/>
          <w:sz w:val="28"/>
          <w:szCs w:val="28"/>
          <w:lang w:val="vi-VN"/>
        </w:rPr>
      </w:pPr>
      <w:r w:rsidRPr="00A2186F">
        <w:rPr>
          <w:rFonts w:ascii="Times New Roman" w:hAnsi="Times New Roman" w:cs="Times New Roman"/>
          <w:b/>
          <w:sz w:val="28"/>
          <w:szCs w:val="28"/>
          <w:u w:val="single"/>
          <w:lang w:val="vi-VN"/>
        </w:rPr>
        <w:t>ĐỀ TÀI IV:</w:t>
      </w:r>
      <w:r w:rsidRPr="00A2186F">
        <w:rPr>
          <w:rFonts w:ascii="Times New Roman" w:hAnsi="Times New Roman" w:cs="Times New Roman"/>
          <w:b/>
          <w:sz w:val="28"/>
          <w:szCs w:val="28"/>
          <w:lang w:val="vi-VN"/>
        </w:rPr>
        <w:t xml:space="preserve"> ƠN GỌI TRONG TÂN ƯỚC</w:t>
      </w:r>
    </w:p>
    <w:p w:rsidR="002315EE" w:rsidRPr="00A2186F" w:rsidRDefault="002315EE" w:rsidP="002315EE">
      <w:pPr>
        <w:jc w:val="both"/>
        <w:rPr>
          <w:rFonts w:ascii="Times New Roman" w:hAnsi="Times New Roman" w:cs="Times New Roman"/>
          <w:b/>
          <w:sz w:val="28"/>
          <w:szCs w:val="28"/>
          <w:lang w:val="vi-VN"/>
        </w:rPr>
      </w:pPr>
    </w:p>
    <w:p w:rsidR="002315EE" w:rsidRPr="00A2186F" w:rsidRDefault="002315EE" w:rsidP="00B31A40">
      <w:pPr>
        <w:spacing w:before="60" w:after="60"/>
        <w:jc w:val="both"/>
        <w:rPr>
          <w:rFonts w:ascii="Times New Roman" w:hAnsi="Times New Roman" w:cs="Times New Roman"/>
          <w:b/>
          <w:sz w:val="28"/>
          <w:szCs w:val="28"/>
          <w:lang w:val="vi-VN"/>
        </w:rPr>
      </w:pPr>
      <w:r w:rsidRPr="00A2186F">
        <w:rPr>
          <w:rFonts w:ascii="Times New Roman" w:hAnsi="Times New Roman" w:cs="Times New Roman"/>
          <w:b/>
          <w:sz w:val="28"/>
          <w:szCs w:val="28"/>
          <w:lang w:val="vi-VN"/>
        </w:rPr>
        <w:t>Bài làm:</w:t>
      </w:r>
    </w:p>
    <w:p w:rsidR="002315EE" w:rsidRPr="00A2186F" w:rsidRDefault="002315EE" w:rsidP="00B31A40">
      <w:pPr>
        <w:spacing w:before="60" w:after="60"/>
        <w:jc w:val="both"/>
        <w:rPr>
          <w:rFonts w:ascii="Times New Roman" w:hAnsi="Times New Roman" w:cs="Times New Roman"/>
          <w:b/>
          <w:sz w:val="28"/>
          <w:szCs w:val="28"/>
          <w:lang w:val="vi-VN"/>
        </w:rPr>
      </w:pPr>
      <w:r w:rsidRPr="00A2186F">
        <w:rPr>
          <w:rFonts w:ascii="Times New Roman" w:hAnsi="Times New Roman" w:cs="Times New Roman"/>
          <w:b/>
          <w:sz w:val="28"/>
          <w:szCs w:val="28"/>
          <w:lang w:val="vi-VN"/>
        </w:rPr>
        <w:t>1.</w:t>
      </w:r>
    </w:p>
    <w:p w:rsidR="002315EE" w:rsidRPr="00A2186F" w:rsidRDefault="002315EE" w:rsidP="00B31A40">
      <w:pPr>
        <w:spacing w:before="60" w:after="60"/>
        <w:jc w:val="both"/>
        <w:rPr>
          <w:rFonts w:ascii="Times New Roman" w:hAnsi="Times New Roman" w:cs="Times New Roman"/>
          <w:sz w:val="28"/>
          <w:szCs w:val="28"/>
          <w:lang w:val="vi-VN"/>
        </w:rPr>
      </w:pPr>
      <w:r w:rsidRPr="00A2186F">
        <w:rPr>
          <w:rFonts w:ascii="Times New Roman" w:hAnsi="Times New Roman" w:cs="Times New Roman"/>
          <w:b/>
          <w:sz w:val="28"/>
          <w:szCs w:val="28"/>
          <w:lang w:val="vi-VN"/>
        </w:rPr>
        <w:t xml:space="preserve">2. </w:t>
      </w:r>
      <w:r w:rsidRPr="00A2186F">
        <w:rPr>
          <w:rFonts w:ascii="Times New Roman" w:hAnsi="Times New Roman" w:cs="Times New Roman"/>
          <w:sz w:val="28"/>
          <w:szCs w:val="28"/>
          <w:lang w:val="vi-VN"/>
        </w:rPr>
        <w:t>Đầu tiên, nếu hiểu theo nghĩa đen thì “của cải” là một danh từ</w:t>
      </w:r>
      <w:r w:rsidR="00D55553" w:rsidRPr="00A2186F">
        <w:rPr>
          <w:rFonts w:ascii="Times New Roman" w:hAnsi="Times New Roman" w:cs="Times New Roman"/>
          <w:sz w:val="28"/>
          <w:szCs w:val="28"/>
          <w:lang w:val="vi-VN"/>
        </w:rPr>
        <w:t xml:space="preserve"> chỉ những thứ có giá trị do con người làm ra hoặc có trong tự nhiên nói chung, của cải vật chất và của cải tinh thần ( sức khỏe, tài năng, tri thức, thời gian...). Qua đó, ta thấy được rằng của cải tinh thần là thứ mà con người cần phải trân trọng, gìn giữ bởi nó đem lại nhiều thứ cho ta. </w:t>
      </w:r>
    </w:p>
    <w:p w:rsidR="00B31A40" w:rsidRPr="00A2186F" w:rsidRDefault="00B31A40" w:rsidP="00B31A40">
      <w:pPr>
        <w:pStyle w:val="BodyText"/>
        <w:jc w:val="both"/>
        <w:rPr>
          <w:lang w:val="vi-VN"/>
        </w:rPr>
      </w:pPr>
      <w:r w:rsidRPr="00A2186F">
        <w:rPr>
          <w:lang w:val="vi-VN"/>
        </w:rPr>
        <w:t xml:space="preserve">    Của cải vật chất là phương tiện cần thiết cho cuộc sống con người nhưng không phải là mục đích như Chúa Giê-su đã nhiều lần nhắc nhở chúng ta rằng “Nếu người ta được cả thế giới mà phải thiệt mất mạng sống, thì nào có lợi gì” (Mt 16,26). Như vậy, của cải vật chất không phải là thứ ta miệt mài tìm kiếm nhưng là phương tiện để chúng ta thu gom cho mình những “của cải cao trọng” hơn.</w:t>
      </w:r>
    </w:p>
    <w:p w:rsidR="00B31A40" w:rsidRPr="00A2186F" w:rsidRDefault="00B31A40" w:rsidP="00B31A40">
      <w:pPr>
        <w:pStyle w:val="BodyText"/>
        <w:jc w:val="both"/>
        <w:rPr>
          <w:lang w:val="vi-VN"/>
        </w:rPr>
      </w:pPr>
      <w:r w:rsidRPr="00A2186F">
        <w:rPr>
          <w:lang w:val="vi-VN"/>
        </w:rPr>
        <w:t xml:space="preserve">    </w:t>
      </w:r>
      <w:r w:rsidRPr="00A2186F">
        <w:t xml:space="preserve">Trong khuôn khổ bài </w:t>
      </w:r>
      <w:r w:rsidRPr="00A2186F">
        <w:rPr>
          <w:lang w:val="vi-VN"/>
        </w:rPr>
        <w:t>này,</w:t>
      </w:r>
      <w:r w:rsidRPr="00A2186F">
        <w:t xml:space="preserve"> qua câu chuyện người thanh niên giàu có (Mt 19,16-22)</w:t>
      </w:r>
      <w:r w:rsidRPr="00A2186F">
        <w:rPr>
          <w:lang w:val="vi-VN"/>
        </w:rPr>
        <w:t>, Chúa Giê-su cũng đã mời gọi anh thanh niên hãy bán “của cải” vật chất, đem bố thí cho người nghèo để thu về “của cải cao trọng” chính là kho tàng trên trời.</w:t>
      </w:r>
    </w:p>
    <w:p w:rsidR="00AA4B7D" w:rsidRPr="00A2186F" w:rsidRDefault="00AA4B7D" w:rsidP="00B31A40">
      <w:pPr>
        <w:pStyle w:val="BodyText"/>
        <w:spacing w:before="60" w:after="60"/>
        <w:ind w:right="108"/>
        <w:jc w:val="both"/>
        <w:rPr>
          <w:lang w:val="vi-VN"/>
        </w:rPr>
      </w:pPr>
    </w:p>
    <w:p w:rsidR="00420D7E" w:rsidRPr="00A2186F" w:rsidRDefault="008C0796" w:rsidP="00B31A40">
      <w:pPr>
        <w:spacing w:before="60" w:after="60"/>
        <w:jc w:val="both"/>
        <w:rPr>
          <w:rFonts w:ascii="Times New Roman" w:hAnsi="Times New Roman" w:cs="Times New Roman"/>
          <w:sz w:val="28"/>
          <w:szCs w:val="28"/>
          <w:lang w:val="vi-VN"/>
        </w:rPr>
      </w:pPr>
      <w:r w:rsidRPr="00455AD3">
        <w:rPr>
          <w:rFonts w:ascii="Times New Roman" w:hAnsi="Times New Roman" w:cs="Times New Roman"/>
          <w:b/>
          <w:sz w:val="28"/>
          <w:szCs w:val="28"/>
          <w:lang w:val="vi-VN"/>
        </w:rPr>
        <w:t>3.</w:t>
      </w:r>
      <w:r w:rsidRPr="00A2186F">
        <w:rPr>
          <w:rFonts w:ascii="Times New Roman" w:hAnsi="Times New Roman" w:cs="Times New Roman"/>
          <w:sz w:val="28"/>
          <w:szCs w:val="28"/>
          <w:lang w:val="vi-VN"/>
        </w:rPr>
        <w:t xml:space="preserve"> </w:t>
      </w:r>
      <w:r w:rsidR="00420D7E" w:rsidRPr="00A2186F">
        <w:rPr>
          <w:rFonts w:ascii="Times New Roman" w:hAnsi="Times New Roman" w:cs="Times New Roman"/>
          <w:sz w:val="28"/>
          <w:szCs w:val="28"/>
        </w:rPr>
        <w:t>Giáo Hội không khuyến khích con cái mình sống trong cơ cực, đói khổ nhưng cái nghèo mà giáo hội rao giảng là một lối sống nghèo trong tinh thần, thanh thoát không bám dính vào tiền bạc, của cải.</w:t>
      </w:r>
      <w:r w:rsidR="00420D7E" w:rsidRPr="00A2186F">
        <w:rPr>
          <w:rFonts w:ascii="Times New Roman" w:hAnsi="Times New Roman" w:cs="Times New Roman"/>
          <w:sz w:val="28"/>
          <w:szCs w:val="28"/>
          <w:lang w:val="vi-VN"/>
        </w:rPr>
        <w:t xml:space="preserve"> </w:t>
      </w:r>
    </w:p>
    <w:p w:rsidR="00B31A40" w:rsidRPr="00A2186F" w:rsidRDefault="00B31A40" w:rsidP="00B31A40">
      <w:pPr>
        <w:spacing w:before="60" w:after="60"/>
        <w:jc w:val="both"/>
        <w:rPr>
          <w:rFonts w:ascii="Times New Roman" w:hAnsi="Times New Roman" w:cs="Times New Roman"/>
          <w:sz w:val="28"/>
          <w:szCs w:val="28"/>
          <w:lang w:val="vi-VN"/>
        </w:rPr>
      </w:pPr>
      <w:r w:rsidRPr="00A2186F">
        <w:rPr>
          <w:rFonts w:ascii="Times New Roman" w:hAnsi="Times New Roman" w:cs="Times New Roman"/>
          <w:sz w:val="28"/>
          <w:szCs w:val="28"/>
          <w:lang w:val="vi-VN"/>
        </w:rPr>
        <w:t xml:space="preserve">    </w:t>
      </w:r>
      <w:r w:rsidR="00420D7E" w:rsidRPr="00A2186F">
        <w:rPr>
          <w:rFonts w:ascii="Times New Roman" w:hAnsi="Times New Roman" w:cs="Times New Roman"/>
          <w:sz w:val="28"/>
          <w:szCs w:val="28"/>
          <w:lang w:val="vi-VN"/>
        </w:rPr>
        <w:t xml:space="preserve">Đối ngược với nghèo là giàu. Chúa Giê-su đã nói “con lạc đà chui qua lỗ kim còn dễ hơn người giàu có vào nước trời” nhưng giàu không phải là tội, giàu là ơn lành,là sự chúc phúc của  Thiên Chúa ban cho như trong kinh thánh Chúa đã chúc phúc cho nhiều người. </w:t>
      </w:r>
      <w:r w:rsidR="00AA4B7D" w:rsidRPr="00A2186F">
        <w:rPr>
          <w:rFonts w:ascii="Times New Roman" w:hAnsi="Times New Roman" w:cs="Times New Roman"/>
          <w:sz w:val="28"/>
          <w:szCs w:val="28"/>
          <w:lang w:val="vi-VN"/>
        </w:rPr>
        <w:t>V</w:t>
      </w:r>
      <w:r w:rsidR="00420D7E" w:rsidRPr="00A2186F">
        <w:rPr>
          <w:rFonts w:ascii="Times New Roman" w:hAnsi="Times New Roman" w:cs="Times New Roman"/>
          <w:sz w:val="28"/>
          <w:szCs w:val="28"/>
          <w:lang w:val="vi-VN"/>
        </w:rPr>
        <w:t xml:space="preserve">à Chúa muốn chúng ta sống giàu </w:t>
      </w:r>
      <w:r w:rsidR="00AA4B7D" w:rsidRPr="00A2186F">
        <w:rPr>
          <w:rFonts w:ascii="Times New Roman" w:hAnsi="Times New Roman" w:cs="Times New Roman"/>
          <w:sz w:val="28"/>
          <w:szCs w:val="28"/>
          <w:lang w:val="vi-VN"/>
        </w:rPr>
        <w:t xml:space="preserve">sao cho hợp lí. Song trong thực tế, </w:t>
      </w:r>
      <w:r w:rsidR="00AA4B7D" w:rsidRPr="00A2186F">
        <w:rPr>
          <w:rFonts w:ascii="Times New Roman" w:hAnsi="Times New Roman" w:cs="Times New Roman"/>
          <w:sz w:val="28"/>
          <w:szCs w:val="28"/>
        </w:rPr>
        <w:t xml:space="preserve">giữa một xã hội chạy theo lối sống hưởng </w:t>
      </w:r>
      <w:r w:rsidR="00AA4B7D" w:rsidRPr="00A2186F">
        <w:rPr>
          <w:rFonts w:ascii="Times New Roman" w:hAnsi="Times New Roman" w:cs="Times New Roman"/>
          <w:sz w:val="28"/>
          <w:szCs w:val="28"/>
          <w:lang w:val="vi-VN"/>
        </w:rPr>
        <w:t>thụ</w:t>
      </w:r>
      <w:r w:rsidR="00AA4B7D" w:rsidRPr="00A2186F">
        <w:rPr>
          <w:rFonts w:ascii="Times New Roman" w:hAnsi="Times New Roman" w:cs="Times New Roman"/>
          <w:sz w:val="28"/>
          <w:szCs w:val="28"/>
        </w:rPr>
        <w:t xml:space="preserve">, vô cảm với mọi vật xung </w:t>
      </w:r>
      <w:r w:rsidR="00AA4B7D" w:rsidRPr="00A2186F">
        <w:rPr>
          <w:rFonts w:ascii="Times New Roman" w:hAnsi="Times New Roman" w:cs="Times New Roman"/>
          <w:sz w:val="28"/>
          <w:szCs w:val="28"/>
          <w:lang w:val="vi-VN"/>
        </w:rPr>
        <w:t>quanh, giàu của cải vật chất nhưng không màng đến giá trị thiêng liêng, biết đón nhận mà không biết cho đi</w:t>
      </w:r>
      <w:r w:rsidR="00AA4B7D" w:rsidRPr="00A2186F">
        <w:rPr>
          <w:rFonts w:ascii="Times New Roman" w:hAnsi="Times New Roman" w:cs="Times New Roman"/>
          <w:sz w:val="28"/>
          <w:szCs w:val="28"/>
        </w:rPr>
        <w:t>,</w:t>
      </w:r>
      <w:r w:rsidR="00AA4B7D" w:rsidRPr="00A2186F">
        <w:rPr>
          <w:rFonts w:ascii="Times New Roman" w:hAnsi="Times New Roman" w:cs="Times New Roman"/>
          <w:sz w:val="28"/>
          <w:szCs w:val="28"/>
          <w:lang w:val="vi-VN"/>
        </w:rPr>
        <w:t xml:space="preserve"> Giáo Hội</w:t>
      </w:r>
      <w:r w:rsidR="00AA4B7D" w:rsidRPr="00A2186F">
        <w:rPr>
          <w:rFonts w:ascii="Times New Roman" w:hAnsi="Times New Roman" w:cs="Times New Roman"/>
          <w:sz w:val="28"/>
          <w:szCs w:val="28"/>
        </w:rPr>
        <w:t xml:space="preserve"> rao giảng về cái nghèo còn là để hướng đến những con người nghèo khổ, loan truyền cho con người giới răn yêu thương, biết quan tâm, đồng cảm với những người xung </w:t>
      </w:r>
      <w:r w:rsidR="00AA4B7D" w:rsidRPr="00A2186F">
        <w:rPr>
          <w:rFonts w:ascii="Times New Roman" w:hAnsi="Times New Roman" w:cs="Times New Roman"/>
          <w:sz w:val="28"/>
          <w:szCs w:val="28"/>
          <w:lang w:val="vi-VN"/>
        </w:rPr>
        <w:t>quang, biết sống khiêm nhường trong sự giàu có của mình, biết cho đi để đón nhận lại những của cài th</w:t>
      </w:r>
      <w:bookmarkStart w:id="0" w:name="_GoBack"/>
      <w:bookmarkEnd w:id="0"/>
      <w:r w:rsidR="00AA4B7D" w:rsidRPr="00A2186F">
        <w:rPr>
          <w:rFonts w:ascii="Times New Roman" w:hAnsi="Times New Roman" w:cs="Times New Roman"/>
          <w:sz w:val="28"/>
          <w:szCs w:val="28"/>
          <w:lang w:val="vi-VN"/>
        </w:rPr>
        <w:t>iêng liêng.</w:t>
      </w:r>
      <w:r w:rsidRPr="00A2186F">
        <w:rPr>
          <w:rFonts w:ascii="Times New Roman" w:hAnsi="Times New Roman" w:cs="Times New Roman"/>
          <w:sz w:val="28"/>
          <w:szCs w:val="28"/>
          <w:lang w:val="vi-VN"/>
        </w:rPr>
        <w:t xml:space="preserve"> Và qua đó, “nghèo” là con đường dẫn chúng ta đến những giá trị lớn lao hơn là những kho tàng vô giá trên trời.</w:t>
      </w:r>
    </w:p>
    <w:p w:rsidR="00B31A40" w:rsidRPr="00A2186F" w:rsidRDefault="00B31A40" w:rsidP="00B31A40">
      <w:pPr>
        <w:spacing w:before="60" w:after="60"/>
        <w:jc w:val="both"/>
        <w:rPr>
          <w:rFonts w:ascii="Times New Roman" w:hAnsi="Times New Roman" w:cs="Times New Roman"/>
          <w:sz w:val="28"/>
          <w:szCs w:val="28"/>
          <w:lang w:val="vi-VN"/>
        </w:rPr>
      </w:pPr>
    </w:p>
    <w:p w:rsidR="008C0796" w:rsidRPr="00A2186F" w:rsidRDefault="00B31A40" w:rsidP="00B31A40">
      <w:pPr>
        <w:spacing w:before="60" w:after="60"/>
        <w:jc w:val="both"/>
        <w:rPr>
          <w:rFonts w:ascii="Times New Roman" w:hAnsi="Times New Roman" w:cs="Times New Roman"/>
          <w:sz w:val="28"/>
          <w:szCs w:val="28"/>
          <w:lang w:val="vi-VN"/>
        </w:rPr>
      </w:pPr>
      <w:r w:rsidRPr="00455AD3">
        <w:rPr>
          <w:rFonts w:ascii="Times New Roman" w:hAnsi="Times New Roman" w:cs="Times New Roman"/>
          <w:b/>
          <w:sz w:val="28"/>
          <w:szCs w:val="28"/>
          <w:lang w:val="vi-VN"/>
        </w:rPr>
        <w:t>4.</w:t>
      </w:r>
      <w:r w:rsidRPr="00A2186F">
        <w:rPr>
          <w:rFonts w:ascii="Times New Roman" w:hAnsi="Times New Roman" w:cs="Times New Roman"/>
          <w:sz w:val="28"/>
          <w:szCs w:val="28"/>
          <w:lang w:val="vi-VN"/>
        </w:rPr>
        <w:t xml:space="preserve"> Đ</w:t>
      </w:r>
      <w:r w:rsidRPr="00A2186F">
        <w:rPr>
          <w:rFonts w:ascii="Times New Roman" w:hAnsi="Times New Roman" w:cs="Times New Roman"/>
          <w:sz w:val="28"/>
          <w:szCs w:val="28"/>
        </w:rPr>
        <w:t xml:space="preserve">ể bán đi những gì mình có thật là một điều không dễ dàng. Bởi trong </w:t>
      </w:r>
      <w:r w:rsidRPr="00A2186F">
        <w:rPr>
          <w:rFonts w:ascii="Times New Roman" w:hAnsi="Times New Roman" w:cs="Times New Roman"/>
          <w:sz w:val="28"/>
          <w:szCs w:val="28"/>
          <w:lang w:val="vi-VN"/>
        </w:rPr>
        <w:t>con</w:t>
      </w:r>
      <w:r w:rsidRPr="00A2186F">
        <w:rPr>
          <w:rFonts w:ascii="Times New Roman" w:hAnsi="Times New Roman" w:cs="Times New Roman"/>
          <w:sz w:val="28"/>
          <w:szCs w:val="28"/>
        </w:rPr>
        <w:t xml:space="preserve"> vẫn còn rất nhiều tham, sân, si. </w:t>
      </w:r>
      <w:r w:rsidRPr="00A2186F">
        <w:rPr>
          <w:rFonts w:ascii="Times New Roman" w:hAnsi="Times New Roman" w:cs="Times New Roman"/>
          <w:sz w:val="28"/>
          <w:szCs w:val="28"/>
          <w:lang w:val="vi-VN"/>
        </w:rPr>
        <w:t>M</w:t>
      </w:r>
      <w:r w:rsidRPr="00A2186F">
        <w:rPr>
          <w:rFonts w:ascii="Times New Roman" w:hAnsi="Times New Roman" w:cs="Times New Roman"/>
          <w:sz w:val="28"/>
          <w:szCs w:val="28"/>
        </w:rPr>
        <w:t xml:space="preserve">ặc dù ở thời điểm hiện tại, </w:t>
      </w:r>
      <w:r w:rsidRPr="00A2186F">
        <w:rPr>
          <w:rFonts w:ascii="Times New Roman" w:hAnsi="Times New Roman" w:cs="Times New Roman"/>
          <w:sz w:val="28"/>
          <w:szCs w:val="28"/>
          <w:lang w:val="vi-VN"/>
        </w:rPr>
        <w:t>con</w:t>
      </w:r>
      <w:r w:rsidRPr="00A2186F">
        <w:rPr>
          <w:rFonts w:ascii="Times New Roman" w:hAnsi="Times New Roman" w:cs="Times New Roman"/>
          <w:sz w:val="28"/>
          <w:szCs w:val="28"/>
        </w:rPr>
        <w:t xml:space="preserve"> là một sinh viên luôn trong tình trạng </w:t>
      </w:r>
      <w:r w:rsidRPr="00A2186F">
        <w:rPr>
          <w:rFonts w:ascii="Times New Roman" w:hAnsi="Times New Roman" w:cs="Times New Roman"/>
          <w:sz w:val="28"/>
          <w:szCs w:val="28"/>
          <w:lang w:val="vi-VN"/>
        </w:rPr>
        <w:t>“</w:t>
      </w:r>
      <w:r w:rsidRPr="00A2186F">
        <w:rPr>
          <w:rFonts w:ascii="Times New Roman" w:hAnsi="Times New Roman" w:cs="Times New Roman"/>
          <w:sz w:val="28"/>
          <w:szCs w:val="28"/>
        </w:rPr>
        <w:t xml:space="preserve">viêm màng </w:t>
      </w:r>
      <w:r w:rsidRPr="00A2186F">
        <w:rPr>
          <w:rFonts w:ascii="Times New Roman" w:hAnsi="Times New Roman" w:cs="Times New Roman"/>
          <w:sz w:val="28"/>
          <w:szCs w:val="28"/>
          <w:lang w:val="vi-VN"/>
        </w:rPr>
        <w:t>túi”</w:t>
      </w:r>
      <w:r w:rsidRPr="00A2186F">
        <w:rPr>
          <w:rFonts w:ascii="Times New Roman" w:hAnsi="Times New Roman" w:cs="Times New Roman"/>
          <w:sz w:val="28"/>
          <w:szCs w:val="28"/>
        </w:rPr>
        <w:t xml:space="preserve">, nhưng </w:t>
      </w:r>
      <w:r w:rsidRPr="00A2186F">
        <w:rPr>
          <w:rFonts w:ascii="Times New Roman" w:hAnsi="Times New Roman" w:cs="Times New Roman"/>
          <w:sz w:val="28"/>
          <w:szCs w:val="28"/>
          <w:lang w:val="vi-VN"/>
        </w:rPr>
        <w:t>con</w:t>
      </w:r>
      <w:r w:rsidRPr="00A2186F">
        <w:rPr>
          <w:rFonts w:ascii="Times New Roman" w:hAnsi="Times New Roman" w:cs="Times New Roman"/>
          <w:sz w:val="28"/>
          <w:szCs w:val="28"/>
        </w:rPr>
        <w:t xml:space="preserve"> vẫn còn rất nhiều thứ phải từ bỏ để có thể trở thành môn đệ Chúa Kito</w:t>
      </w:r>
      <w:r w:rsidRPr="00A2186F">
        <w:rPr>
          <w:rFonts w:ascii="Times New Roman" w:hAnsi="Times New Roman" w:cs="Times New Roman"/>
          <w:sz w:val="28"/>
          <w:szCs w:val="28"/>
          <w:lang w:val="vi-VN"/>
        </w:rPr>
        <w:t xml:space="preserve"> </w:t>
      </w:r>
      <w:r w:rsidRPr="00A2186F">
        <w:rPr>
          <w:rFonts w:ascii="Times New Roman" w:hAnsi="Times New Roman" w:cs="Times New Roman"/>
          <w:sz w:val="28"/>
          <w:szCs w:val="28"/>
        </w:rPr>
        <w:t xml:space="preserve">đó là tham vọng, danh dự và cả những ham muốn xác thịt. </w:t>
      </w:r>
      <w:r w:rsidRPr="00A2186F">
        <w:rPr>
          <w:rFonts w:ascii="Times New Roman" w:hAnsi="Times New Roman" w:cs="Times New Roman"/>
          <w:sz w:val="28"/>
          <w:szCs w:val="28"/>
          <w:lang w:val="vi-VN"/>
        </w:rPr>
        <w:t>Con</w:t>
      </w:r>
      <w:r w:rsidRPr="00A2186F">
        <w:rPr>
          <w:rFonts w:ascii="Times New Roman" w:hAnsi="Times New Roman" w:cs="Times New Roman"/>
          <w:sz w:val="28"/>
          <w:szCs w:val="28"/>
        </w:rPr>
        <w:t xml:space="preserve"> thiết nghĩ rằng để từ bỏ những điều đó </w:t>
      </w:r>
      <w:r w:rsidRPr="00A2186F">
        <w:rPr>
          <w:rFonts w:ascii="Times New Roman" w:hAnsi="Times New Roman" w:cs="Times New Roman"/>
          <w:sz w:val="28"/>
          <w:szCs w:val="28"/>
          <w:lang w:val="vi-VN"/>
        </w:rPr>
        <w:t>con</w:t>
      </w:r>
      <w:r w:rsidRPr="00A2186F">
        <w:rPr>
          <w:rFonts w:ascii="Times New Roman" w:hAnsi="Times New Roman" w:cs="Times New Roman"/>
          <w:sz w:val="28"/>
          <w:szCs w:val="28"/>
        </w:rPr>
        <w:t xml:space="preserve"> phải cố gắng luyện tập và chiến đấu mỗi ngày, với niềm xác tín vào ơn Chúa trợ giúp, </w:t>
      </w:r>
      <w:r w:rsidRPr="00A2186F">
        <w:rPr>
          <w:rFonts w:ascii="Times New Roman" w:hAnsi="Times New Roman" w:cs="Times New Roman"/>
          <w:sz w:val="28"/>
          <w:szCs w:val="28"/>
          <w:lang w:val="vi-VN"/>
        </w:rPr>
        <w:t>con</w:t>
      </w:r>
      <w:r w:rsidRPr="00A2186F">
        <w:rPr>
          <w:rFonts w:ascii="Times New Roman" w:hAnsi="Times New Roman" w:cs="Times New Roman"/>
          <w:sz w:val="28"/>
          <w:szCs w:val="28"/>
        </w:rPr>
        <w:t xml:space="preserve"> hi vọng bản thân sẽ tập từ bỏ qua những điều nhỏ nhất </w:t>
      </w:r>
      <w:r w:rsidR="00A2186F" w:rsidRPr="00A2186F">
        <w:rPr>
          <w:rFonts w:ascii="Times New Roman" w:hAnsi="Times New Roman" w:cs="Times New Roman"/>
          <w:sz w:val="28"/>
          <w:szCs w:val="28"/>
          <w:lang w:val="vi-VN"/>
        </w:rPr>
        <w:t>như những câu nói cửa miệng làm phiền lòng người khác, hay những lúc mình tự hào về bản thân quá, và nhưng lần quát nạt anh em....</w:t>
      </w:r>
      <w:r w:rsidRPr="00A2186F">
        <w:rPr>
          <w:rFonts w:ascii="Times New Roman" w:hAnsi="Times New Roman" w:cs="Times New Roman"/>
          <w:sz w:val="28"/>
          <w:szCs w:val="28"/>
        </w:rPr>
        <w:t>. Qua những điều từ bỏ nhỏ nhoi trong cuộc sống hằ</w:t>
      </w:r>
      <w:r w:rsidR="00A2186F" w:rsidRPr="00A2186F">
        <w:rPr>
          <w:rFonts w:ascii="Times New Roman" w:hAnsi="Times New Roman" w:cs="Times New Roman"/>
          <w:sz w:val="28"/>
          <w:szCs w:val="28"/>
        </w:rPr>
        <w:t xml:space="preserve">ng ngày đó, </w:t>
      </w:r>
      <w:r w:rsidR="00A2186F" w:rsidRPr="00A2186F">
        <w:rPr>
          <w:rFonts w:ascii="Times New Roman" w:hAnsi="Times New Roman" w:cs="Times New Roman"/>
          <w:sz w:val="28"/>
          <w:szCs w:val="28"/>
          <w:lang w:val="vi-VN"/>
        </w:rPr>
        <w:t>con</w:t>
      </w:r>
      <w:r w:rsidRPr="00A2186F">
        <w:rPr>
          <w:rFonts w:ascii="Times New Roman" w:hAnsi="Times New Roman" w:cs="Times New Roman"/>
          <w:sz w:val="28"/>
          <w:szCs w:val="28"/>
        </w:rPr>
        <w:t xml:space="preserve"> hi vọng bản thân mình sẽ dần thanh thoát hơn trước những cám dỗ và níu kéo của phận </w:t>
      </w:r>
      <w:r w:rsidR="00A2186F" w:rsidRPr="00A2186F">
        <w:rPr>
          <w:rFonts w:ascii="Times New Roman" w:hAnsi="Times New Roman" w:cs="Times New Roman"/>
          <w:sz w:val="28"/>
          <w:szCs w:val="28"/>
          <w:lang w:val="vi-VN"/>
        </w:rPr>
        <w:t>người.</w:t>
      </w:r>
    </w:p>
    <w:p w:rsidR="00AA4B7D" w:rsidRPr="00A2186F" w:rsidRDefault="00AA4B7D" w:rsidP="00B31A40">
      <w:pPr>
        <w:spacing w:before="60" w:after="60"/>
        <w:jc w:val="both"/>
        <w:rPr>
          <w:rFonts w:ascii="Times New Roman" w:hAnsi="Times New Roman" w:cs="Times New Roman"/>
          <w:sz w:val="28"/>
          <w:szCs w:val="28"/>
          <w:lang w:val="vi-VN"/>
        </w:rPr>
      </w:pPr>
    </w:p>
    <w:p w:rsidR="00AA4B7D" w:rsidRPr="00A2186F" w:rsidRDefault="00AA4B7D" w:rsidP="00B31A40">
      <w:pPr>
        <w:spacing w:before="60" w:after="60"/>
        <w:rPr>
          <w:rFonts w:ascii="Times New Roman" w:hAnsi="Times New Roman" w:cs="Times New Roman"/>
          <w:sz w:val="28"/>
          <w:szCs w:val="28"/>
          <w:lang w:val="vi-VN"/>
        </w:rPr>
      </w:pPr>
    </w:p>
    <w:p w:rsidR="00A00176" w:rsidRPr="00A2186F" w:rsidRDefault="00A00176" w:rsidP="00B31A40">
      <w:pPr>
        <w:rPr>
          <w:sz w:val="28"/>
          <w:szCs w:val="28"/>
        </w:rPr>
      </w:pPr>
    </w:p>
    <w:sectPr w:rsidR="00A00176" w:rsidRPr="00A218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5EE"/>
    <w:rsid w:val="002315EE"/>
    <w:rsid w:val="00420D7E"/>
    <w:rsid w:val="00455AD3"/>
    <w:rsid w:val="008C0796"/>
    <w:rsid w:val="00A00176"/>
    <w:rsid w:val="00A2186F"/>
    <w:rsid w:val="00AA4B7D"/>
    <w:rsid w:val="00B31A40"/>
    <w:rsid w:val="00D55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914EA-D14F-4836-AA74-E5E32EEC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5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C0796"/>
    <w:pPr>
      <w:widowControl w:val="0"/>
      <w:autoSpaceDE w:val="0"/>
      <w:autoSpaceDN w:val="0"/>
      <w:spacing w:after="0" w:line="240" w:lineRule="auto"/>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8C0796"/>
    <w:rPr>
      <w:rFonts w:ascii="Times New Roman" w:eastAsia="Times New Roman" w:hAnsi="Times New Roman" w:cs="Times New Roman"/>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06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ndt04</dc:creator>
  <cp:keywords/>
  <dc:description/>
  <cp:lastModifiedBy>ndt04</cp:lastModifiedBy>
  <cp:revision>2</cp:revision>
  <dcterms:created xsi:type="dcterms:W3CDTF">2021-11-14T13:53:00Z</dcterms:created>
  <dcterms:modified xsi:type="dcterms:W3CDTF">2021-11-21T13:24:00Z</dcterms:modified>
</cp:coreProperties>
</file>