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01" w:rsidRDefault="00DA1A01" w:rsidP="00DA1A01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</w:pPr>
      <w:r w:rsidRPr="00DA1A01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</w:rPr>
        <w:t>MEN'S BRACELET RED AGATE</w:t>
      </w:r>
    </w:p>
    <w:p w:rsidR="00DA1A01" w:rsidRDefault="00DA1A01" w:rsidP="00DA1A01">
      <w:pPr>
        <w:spacing w:before="300" w:after="150" w:line="36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A1A0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The red agate men's bracelet</w:t>
      </w:r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possesses enchanting radiant beauty, like hot flames spreading throughout the Agate River, is a symbol of passion, fire and enthusiasm. 10 years ago, Red Agate used to storm the </w:t>
      </w:r>
      <w:proofErr w:type="spellStart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feng</w:t>
      </w:r>
      <w:proofErr w:type="spellEnd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shui</w:t>
      </w:r>
      <w:proofErr w:type="spellEnd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market, is considered one of the 7 treasures of the Buddha. With its great uses for health and </w:t>
      </w:r>
      <w:proofErr w:type="spellStart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feng</w:t>
      </w:r>
      <w:proofErr w:type="spellEnd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shui</w:t>
      </w:r>
      <w:proofErr w:type="spellEnd"/>
      <w:r w:rsidRPr="00DA1A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Red Agate confidently beat the hearts of those who love beauty and believe in spirituality.</w:t>
      </w:r>
    </w:p>
    <w:p w:rsidR="00DA1A01" w:rsidRP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DA1A0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"/>
        </w:rPr>
        <w:t>Details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"/>
        </w:rPr>
        <w:t>:</w:t>
      </w:r>
    </w:p>
    <w:p w:rsidR="00DA1A01" w:rsidRP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- Made in Viet Nam</w:t>
      </w:r>
    </w:p>
    <w:p w:rsidR="00DA1A01" w:rsidRP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- Material: Red Agate</w:t>
      </w:r>
    </w:p>
    <w:p w:rsidR="00DA1A01" w:rsidRP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- Color: Red</w:t>
      </w:r>
    </w:p>
    <w:p w:rsid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- Dimensions: 18mm</w:t>
      </w:r>
    </w:p>
    <w:p w:rsid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</w:pPr>
    </w:p>
    <w:p w:rsidR="00DA1A01" w:rsidRPr="00DA1A01" w:rsidRDefault="00DA1A01" w:rsidP="00DA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4003431" cy="4003431"/>
            <wp:effectExtent l="0" t="0" r="0" b="0"/>
            <wp:docPr id="1" name="Picture 1" descr="Vòng tay nam đá mã não đỏ Ngọc Quý NQVT1075 hạt tr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òng tay nam đá mã não đỏ Ngọc Quý NQVT1075 hạt trò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32" cy="400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01" w:rsidRDefault="00DA1A01" w:rsidP="00DA1A01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4"/>
          <w:szCs w:val="24"/>
        </w:rPr>
      </w:pPr>
    </w:p>
    <w:p w:rsidR="00DA1A01" w:rsidRPr="00DA1A01" w:rsidRDefault="00DA1A01" w:rsidP="00DA1A01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845169" cy="3845169"/>
            <wp:effectExtent l="0" t="0" r="3175" b="3175"/>
            <wp:docPr id="2" name="Picture 2" descr="Vòng tay nam đá mã não đỏ Ngọc Quý NQVT1075 hạt tr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òng tay nam đá mã não đỏ Ngọc Quý NQVT1075 hạt trò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69" cy="384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36" w:rsidRDefault="00232336">
      <w:pPr>
        <w:rPr>
          <w:color w:val="000000" w:themeColor="text1"/>
          <w:sz w:val="26"/>
          <w:szCs w:val="26"/>
        </w:rPr>
      </w:pPr>
    </w:p>
    <w:p w:rsidR="00DA1A01" w:rsidRDefault="00DA1A01" w:rsidP="00DA1A01">
      <w:pPr>
        <w:jc w:val="center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>
            <wp:extent cx="3851031" cy="3851031"/>
            <wp:effectExtent l="0" t="0" r="0" b="0"/>
            <wp:docPr id="3" name="Picture 3" descr="Vòng tay nam đá mã não đỏ Ngọc Quý NQVT1075 hạt tr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òng tay nam đá mã não đỏ Ngọc Quý NQVT1075 hạt trò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31" cy="38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lastRenderedPageBreak/>
        <w:t>USES AND MEANINGS OF RED BEAUTIFUL STONE: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 xml:space="preserve">In terms of </w:t>
      </w:r>
      <w:proofErr w:type="spellStart"/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feng</w:t>
      </w:r>
      <w:proofErr w:type="spellEnd"/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shui</w:t>
      </w:r>
      <w:proofErr w:type="spellEnd"/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: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Red Agate symbolizes health, wealth and longevity, was loved by the ancient nobility to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affirm their status and class.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Stone brings you wonderful experiences in love, giving you strength and confidence to fulfi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ll your ideals.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The wearer will always feel optimistic, love life and be helped by the positiv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e energy that Red Agate brings.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In terms of health</w:t>
      </w:r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: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 Red Agate enhances memory, concentration, </w:t>
      </w:r>
      <w:proofErr w:type="gramStart"/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clarity</w:t>
      </w:r>
      <w:proofErr w:type="gramEnd"/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and clears anger so yo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u can make the right decisions.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Stone supports blood circulation, improves physical fitness and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solves some problems in women.</w:t>
      </w:r>
    </w:p>
    <w:p w:rsidR="00DA1A01" w:rsidRP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Destiny:</w:t>
      </w:r>
    </w:p>
    <w:p w:rsidR="00DA1A01" w:rsidRDefault="00DA1A01" w:rsidP="00DA1A01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The Red Code is suitable for people with Fire par (according to compatibility) and par </w:t>
      </w: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Earth</w:t>
      </w:r>
      <w:r w:rsidRPr="00DA1A01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(under mutual birth).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WARRANTY OF OUR</w:t>
      </w:r>
      <w:r w:rsidRPr="0073480D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 xml:space="preserve"> PRODUCTS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- 24 months warranty for all </w:t>
      </w:r>
      <w:proofErr w:type="spellStart"/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feng</w:t>
      </w:r>
      <w:proofErr w:type="spellEnd"/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shui</w:t>
      </w:r>
      <w:proofErr w:type="spellEnd"/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jewelry products.</w:t>
      </w:r>
      <w:bookmarkStart w:id="0" w:name="_GoBack"/>
      <w:bookmarkEnd w:id="0"/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Warranty service includes: Warranty for stone color, knitting rope (for rings), neck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lace (for pendants, necklaces).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INSTRUCTIONS FOR STORAGE OF US PRODUCTS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1. Avoid contact with chemi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cals.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When wearing should avoid contact with chemica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ls in daily activities such as: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Cosmetics: lotion, perfume, m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akeup powder, makeup remover...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Daily activities: dishwashing liquid,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laundry soap, hand sanitizer</w:t>
      </w:r>
      <w:proofErr w:type="gramStart"/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..</w:t>
      </w:r>
      <w:proofErr w:type="gramEnd"/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 Other: sea water, swimming pool 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water...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2. Avoid strong impact.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As a product made from natural stone with </w:t>
      </w:r>
      <w:proofErr w:type="gramStart"/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a certain</w:t>
      </w:r>
      <w:proofErr w:type="gramEnd"/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hardness, but will also break and scratch when hit hard, the fol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lowing cases should be avoided: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Do not wear bracelets when playing sports and other vigorous activities.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lastRenderedPageBreak/>
        <w:t>- Avoid banging the b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racelet, dropping the bracelet.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Avoid wearing bracelets during activities that are easily bumped and entangled such as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housework, changing clothes...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3. Use a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nd store the bracelet properly.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Should remove the bracelet when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bathing and when going to bed.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 Store the bracelet separately from other jewelry. </w:t>
      </w:r>
      <w:proofErr w:type="gramStart"/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Store in a soft cloth-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lined box to prevent scratches.</w:t>
      </w:r>
      <w:proofErr w:type="gramEnd"/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4. Sanitize the bracelet</w:t>
      </w:r>
    </w:p>
    <w:p w:rsidR="0073480D" w:rsidRPr="0073480D" w:rsidRDefault="0073480D" w:rsidP="0073480D">
      <w:pPr>
        <w:pStyle w:val="HTMLPreformatted"/>
        <w:spacing w:line="360" w:lineRule="auto"/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Clean the bracel</w:t>
      </w:r>
      <w:r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et regularly with a soft cloth.</w:t>
      </w:r>
    </w:p>
    <w:p w:rsidR="0073480D" w:rsidRPr="0073480D" w:rsidRDefault="0073480D" w:rsidP="0073480D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480D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n"/>
        </w:rPr>
        <w:t>- Bring to the store to clean the bracelet with specialized toilet water.</w:t>
      </w:r>
    </w:p>
    <w:p w:rsidR="0073480D" w:rsidRPr="00DA1A01" w:rsidRDefault="0073480D" w:rsidP="00DA1A01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1A01" w:rsidRPr="00DA1A01" w:rsidRDefault="00DA1A01" w:rsidP="00DA1A01">
      <w:pPr>
        <w:rPr>
          <w:color w:val="000000" w:themeColor="text1"/>
          <w:sz w:val="26"/>
          <w:szCs w:val="26"/>
        </w:rPr>
      </w:pPr>
    </w:p>
    <w:sectPr w:rsidR="00DA1A01" w:rsidRPr="00DA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7E"/>
    <w:rsid w:val="00206A7E"/>
    <w:rsid w:val="00232336"/>
    <w:rsid w:val="0073480D"/>
    <w:rsid w:val="007E6129"/>
    <w:rsid w:val="00DA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A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A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A1A01"/>
  </w:style>
  <w:style w:type="paragraph" w:styleId="BalloonText">
    <w:name w:val="Balloon Text"/>
    <w:basedOn w:val="Normal"/>
    <w:link w:val="BalloonTextChar"/>
    <w:uiPriority w:val="99"/>
    <w:semiHidden/>
    <w:unhideWhenUsed/>
    <w:rsid w:val="00DA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A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A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A1A01"/>
  </w:style>
  <w:style w:type="paragraph" w:styleId="BalloonText">
    <w:name w:val="Balloon Text"/>
    <w:basedOn w:val="Normal"/>
    <w:link w:val="BalloonTextChar"/>
    <w:uiPriority w:val="99"/>
    <w:semiHidden/>
    <w:unhideWhenUsed/>
    <w:rsid w:val="00DA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2021-06-09T11:43:00Z</dcterms:created>
  <dcterms:modified xsi:type="dcterms:W3CDTF">2021-06-09T11:51:00Z</dcterms:modified>
</cp:coreProperties>
</file>