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86B" w:rsidRPr="00B275DE" w:rsidRDefault="00B275DE">
      <w:pPr>
        <w:rPr>
          <w:b/>
          <w:lang w:val="en-US"/>
        </w:rPr>
      </w:pPr>
      <w:r w:rsidRPr="00B275DE">
        <w:rPr>
          <w:b/>
          <w:lang w:val="en-US"/>
        </w:rPr>
        <w:t>Ưu điểm:</w:t>
      </w:r>
    </w:p>
    <w:p w:rsidR="00B275DE" w:rsidRDefault="00B275DE" w:rsidP="00B275DE">
      <w:pPr>
        <w:pStyle w:val="ListParagraph"/>
        <w:numPr>
          <w:ilvl w:val="0"/>
          <w:numId w:val="1"/>
        </w:numPr>
        <w:rPr>
          <w:lang w:val="en-US"/>
        </w:rPr>
      </w:pPr>
      <w:r>
        <w:rPr>
          <w:lang w:val="en-US"/>
        </w:rPr>
        <w:t>Hoàn thành bài trong thời gian cho phép.</w:t>
      </w:r>
    </w:p>
    <w:p w:rsidR="00B275DE" w:rsidRDefault="008A1853" w:rsidP="00B275DE">
      <w:pPr>
        <w:pStyle w:val="ListParagraph"/>
        <w:numPr>
          <w:ilvl w:val="0"/>
          <w:numId w:val="1"/>
        </w:numPr>
        <w:rPr>
          <w:lang w:val="en-US"/>
        </w:rPr>
      </w:pPr>
      <w:r>
        <w:rPr>
          <w:lang w:val="en-US"/>
        </w:rPr>
        <w:t>Có video, sơ đồ tóm tắt nội dung và phần kết luận củng cố lại bài học.</w:t>
      </w:r>
    </w:p>
    <w:p w:rsidR="008A1853" w:rsidRDefault="008A1853" w:rsidP="00B275DE">
      <w:pPr>
        <w:pStyle w:val="ListParagraph"/>
        <w:numPr>
          <w:ilvl w:val="0"/>
          <w:numId w:val="1"/>
        </w:numPr>
        <w:rPr>
          <w:lang w:val="en-US"/>
        </w:rPr>
      </w:pPr>
      <w:r>
        <w:rPr>
          <w:lang w:val="en-US"/>
        </w:rPr>
        <w:t>Có chỉ ra được các bước đột phá.</w:t>
      </w:r>
    </w:p>
    <w:p w:rsidR="00A738D7" w:rsidRDefault="00A738D7" w:rsidP="00B275DE">
      <w:pPr>
        <w:pStyle w:val="ListParagraph"/>
        <w:numPr>
          <w:ilvl w:val="0"/>
          <w:numId w:val="1"/>
        </w:numPr>
        <w:rPr>
          <w:lang w:val="en-US"/>
        </w:rPr>
      </w:pPr>
      <w:r>
        <w:rPr>
          <w:lang w:val="en-US"/>
        </w:rPr>
        <w:t>Có câu hỏi củng cố, hình ảnh minh họa.</w:t>
      </w:r>
    </w:p>
    <w:p w:rsidR="00A738D7" w:rsidRPr="00B275DE" w:rsidRDefault="00A738D7" w:rsidP="00B275DE">
      <w:pPr>
        <w:pStyle w:val="ListParagraph"/>
        <w:numPr>
          <w:ilvl w:val="0"/>
          <w:numId w:val="1"/>
        </w:numPr>
        <w:rPr>
          <w:lang w:val="en-US"/>
        </w:rPr>
      </w:pPr>
      <w:r>
        <w:rPr>
          <w:lang w:val="en-US"/>
        </w:rPr>
        <w:t>Màu sắc dễ</w:t>
      </w:r>
      <w:r w:rsidR="006F28A6">
        <w:rPr>
          <w:lang w:val="en-US"/>
        </w:rPr>
        <w:t xml:space="preserve"> nhìn</w:t>
      </w:r>
      <w:bookmarkStart w:id="0" w:name="_GoBack"/>
      <w:bookmarkEnd w:id="0"/>
      <w:r>
        <w:rPr>
          <w:lang w:val="en-US"/>
        </w:rPr>
        <w:t>.</w:t>
      </w:r>
    </w:p>
    <w:p w:rsidR="00B275DE" w:rsidRPr="002C3783" w:rsidRDefault="00B275DE">
      <w:pPr>
        <w:rPr>
          <w:b/>
          <w:lang w:val="en-US"/>
        </w:rPr>
      </w:pPr>
      <w:r w:rsidRPr="002C3783">
        <w:rPr>
          <w:b/>
          <w:lang w:val="en-US"/>
        </w:rPr>
        <w:t>Hạn chế:</w:t>
      </w:r>
    </w:p>
    <w:p w:rsidR="00B275DE" w:rsidRDefault="00B275DE" w:rsidP="00B275DE">
      <w:pPr>
        <w:pStyle w:val="ListParagraph"/>
        <w:numPr>
          <w:ilvl w:val="0"/>
          <w:numId w:val="2"/>
        </w:numPr>
        <w:rPr>
          <w:lang w:val="en-US"/>
        </w:rPr>
      </w:pPr>
      <w:r>
        <w:rPr>
          <w:lang w:val="en-US"/>
        </w:rPr>
        <w:t>Một số slide cỡ chữ nhỏ, chưa cân đố</w:t>
      </w:r>
      <w:r w:rsidR="008A1853">
        <w:rPr>
          <w:lang w:val="en-US"/>
        </w:rPr>
        <w:t>i</w:t>
      </w:r>
      <w:r>
        <w:rPr>
          <w:lang w:val="en-US"/>
        </w:rPr>
        <w:t xml:space="preserve"> – slide 4, 9.</w:t>
      </w:r>
    </w:p>
    <w:p w:rsidR="008A1853" w:rsidRDefault="002C3783" w:rsidP="008A1853">
      <w:pPr>
        <w:pStyle w:val="ListParagraph"/>
        <w:numPr>
          <w:ilvl w:val="0"/>
          <w:numId w:val="2"/>
        </w:numPr>
        <w:rPr>
          <w:lang w:val="en-US"/>
        </w:rPr>
      </w:pPr>
      <w:r>
        <w:rPr>
          <w:lang w:val="en-US"/>
        </w:rPr>
        <w:t>Bố cục bài làm chưa rõ ràng.</w:t>
      </w:r>
      <w:r w:rsidR="008A1853">
        <w:rPr>
          <w:lang w:val="en-US"/>
        </w:rPr>
        <w:t xml:space="preserve"> Nên trình bày nội dụng ĐH 5 dựa trên các khoảng thời gian </w:t>
      </w:r>
      <w:r w:rsidR="00A738D7">
        <w:rPr>
          <w:lang w:val="en-US"/>
        </w:rPr>
        <w:t>(</w:t>
      </w:r>
      <w:r w:rsidR="008A1853">
        <w:rPr>
          <w:lang w:val="en-US"/>
        </w:rPr>
        <w:t>bắt đầu – chính – kết thúc).</w:t>
      </w:r>
    </w:p>
    <w:p w:rsidR="002C3783" w:rsidRDefault="002C3783" w:rsidP="008A1853">
      <w:pPr>
        <w:ind w:left="720"/>
        <w:rPr>
          <w:lang w:val="en-US"/>
        </w:rPr>
      </w:pPr>
      <w:r w:rsidRPr="008A1853">
        <w:rPr>
          <w:lang w:val="en-US"/>
        </w:rPr>
        <w:t>1.đánh giá tình hình – 2. đưa ra nhiệm vụ cần phải làm – 3. đưa ra đường lối – 4. củng cố an ninh quốc phòng – 5. đối ngoại -  6. đường lối xây dựng đảng trong những năm tiếp theo</w:t>
      </w:r>
    </w:p>
    <w:p w:rsidR="009C1969" w:rsidRPr="009C1969" w:rsidRDefault="009C1969" w:rsidP="009C1969">
      <w:pPr>
        <w:pStyle w:val="ListParagraph"/>
        <w:numPr>
          <w:ilvl w:val="0"/>
          <w:numId w:val="2"/>
        </w:numPr>
        <w:rPr>
          <w:lang w:val="en-US"/>
        </w:rPr>
      </w:pPr>
      <w:r>
        <w:rPr>
          <w:lang w:val="en-US"/>
        </w:rPr>
        <w:t>Sau mỗi phần nên có kết luận để nắm bắt được ý chính trong mỗi phần (slide 6 -&gt; 13)</w:t>
      </w:r>
    </w:p>
    <w:p w:rsidR="008A1853" w:rsidRDefault="009C1969" w:rsidP="008A1853">
      <w:pPr>
        <w:pStyle w:val="ListParagraph"/>
        <w:numPr>
          <w:ilvl w:val="0"/>
          <w:numId w:val="2"/>
        </w:numPr>
        <w:rPr>
          <w:lang w:val="en-US"/>
        </w:rPr>
      </w:pPr>
      <w:r>
        <w:rPr>
          <w:lang w:val="en-US"/>
        </w:rPr>
        <w:t>Ở phần các bước đột ph</w:t>
      </w:r>
      <w:r w:rsidR="00A738D7">
        <w:rPr>
          <w:lang w:val="en-US"/>
        </w:rPr>
        <w:t>á nên thêm phần nội dung</w:t>
      </w:r>
      <w:r>
        <w:rPr>
          <w:lang w:val="en-US"/>
        </w:rPr>
        <w:t xml:space="preserve"> “những tìm tòi, thí nghiệm ở các địa phương”</w:t>
      </w:r>
      <w:r w:rsidR="00A738D7">
        <w:rPr>
          <w:lang w:val="en-US"/>
        </w:rPr>
        <w:t xml:space="preserve"> – Ví dụ về thực tế.</w:t>
      </w:r>
    </w:p>
    <w:p w:rsidR="009C1969" w:rsidRPr="009C1969" w:rsidRDefault="009C1969" w:rsidP="009C1969">
      <w:pPr>
        <w:pStyle w:val="ListParagraph"/>
        <w:numPr>
          <w:ilvl w:val="0"/>
          <w:numId w:val="5"/>
        </w:numPr>
        <w:rPr>
          <w:lang w:val="en-US"/>
        </w:rPr>
      </w:pPr>
      <w:r w:rsidRPr="009C1969">
        <w:rPr>
          <w:lang w:val="en-US"/>
        </w:rPr>
        <w:t xml:space="preserve">Nhiều địa phương đã có những sáng kiến, tìm tòi, thí điểm các mô hình kinh tế mới, như khoán sản phẩm trong nông nghiệp, mở rộng kinh doanh dịch vụ, phát triển kinh tế gia đình. </w:t>
      </w:r>
    </w:p>
    <w:p w:rsidR="009C1969" w:rsidRDefault="009C1969" w:rsidP="009C1969">
      <w:pPr>
        <w:pStyle w:val="ListParagraph"/>
        <w:numPr>
          <w:ilvl w:val="0"/>
          <w:numId w:val="5"/>
        </w:numPr>
        <w:rPr>
          <w:lang w:val="en-US"/>
        </w:rPr>
      </w:pPr>
      <w:r w:rsidRPr="009C1969">
        <w:rPr>
          <w:lang w:val="en-US"/>
        </w:rPr>
        <w:t>Những thí điểm này đã cung cấp những kinh nghiệm quý báu cho việc hoạch định đường lối Đổi Mới.</w:t>
      </w:r>
    </w:p>
    <w:p w:rsidR="009C1969" w:rsidRDefault="009C1969" w:rsidP="009C1969">
      <w:pPr>
        <w:pStyle w:val="ListParagraph"/>
        <w:numPr>
          <w:ilvl w:val="0"/>
          <w:numId w:val="2"/>
        </w:numPr>
        <w:rPr>
          <w:lang w:val="en-US"/>
        </w:rPr>
      </w:pPr>
      <w:r>
        <w:rPr>
          <w:lang w:val="en-US"/>
        </w:rPr>
        <w:t>Một số chỗ nên sử dụng từ ngữ đơn giản dễ hiểu hơn (slide 22 – phi mã, 21 – hoạch toán</w:t>
      </w:r>
      <w:proofErr w:type="gramStart"/>
      <w:r>
        <w:rPr>
          <w:lang w:val="en-US"/>
        </w:rPr>
        <w:t>, )</w:t>
      </w:r>
      <w:proofErr w:type="gramEnd"/>
      <w:r w:rsidR="00A738D7">
        <w:rPr>
          <w:lang w:val="en-US"/>
        </w:rPr>
        <w:t>.</w:t>
      </w:r>
    </w:p>
    <w:p w:rsidR="00A738D7" w:rsidRPr="009C1969" w:rsidRDefault="00A738D7" w:rsidP="009C1969">
      <w:pPr>
        <w:pStyle w:val="ListParagraph"/>
        <w:numPr>
          <w:ilvl w:val="0"/>
          <w:numId w:val="2"/>
        </w:numPr>
        <w:rPr>
          <w:lang w:val="en-US"/>
        </w:rPr>
      </w:pPr>
      <w:r>
        <w:rPr>
          <w:lang w:val="en-US"/>
        </w:rPr>
        <w:t>Đột phá trong đổi mới tư duy kinh tế khác với đột phá trong đổi mới kinh tế. (slide 19).</w:t>
      </w:r>
    </w:p>
    <w:p w:rsidR="00B275DE" w:rsidRDefault="00B275DE">
      <w:pPr>
        <w:rPr>
          <w:b/>
          <w:lang w:val="en-US"/>
        </w:rPr>
      </w:pPr>
      <w:r w:rsidRPr="002C3783">
        <w:rPr>
          <w:b/>
          <w:lang w:val="en-US"/>
        </w:rPr>
        <w:t>Câu hỏi:</w:t>
      </w:r>
    </w:p>
    <w:p w:rsidR="00A738D7" w:rsidRPr="002C3783" w:rsidRDefault="00A738D7" w:rsidP="00A738D7">
      <w:pPr>
        <w:rPr>
          <w:b/>
          <w:lang w:val="en-US"/>
        </w:rPr>
      </w:pPr>
      <w:r>
        <w:t>Đại hội V đã có những thay đổi đáng chú ý nào so với các đại hội trước đó, và những thay đổi này đã góp phần như thế nào vào quá trình Đổi Mới sau này?</w:t>
      </w:r>
    </w:p>
    <w:sectPr w:rsidR="00A738D7" w:rsidRPr="002C3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73C"/>
    <w:multiLevelType w:val="hybridMultilevel"/>
    <w:tmpl w:val="19869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94991"/>
    <w:multiLevelType w:val="hybridMultilevel"/>
    <w:tmpl w:val="1232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3058E"/>
    <w:multiLevelType w:val="hybridMultilevel"/>
    <w:tmpl w:val="6BBA2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E31166"/>
    <w:multiLevelType w:val="hybridMultilevel"/>
    <w:tmpl w:val="E5B84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51033F"/>
    <w:multiLevelType w:val="hybridMultilevel"/>
    <w:tmpl w:val="6960E672"/>
    <w:lvl w:ilvl="0" w:tplc="97C050D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BE0E8F"/>
    <w:multiLevelType w:val="hybridMultilevel"/>
    <w:tmpl w:val="6A5A9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CF"/>
    <w:rsid w:val="00034EDD"/>
    <w:rsid w:val="00096AE8"/>
    <w:rsid w:val="001117DC"/>
    <w:rsid w:val="002C3783"/>
    <w:rsid w:val="004C5581"/>
    <w:rsid w:val="006453CC"/>
    <w:rsid w:val="006F28A6"/>
    <w:rsid w:val="007E24CF"/>
    <w:rsid w:val="0080543B"/>
    <w:rsid w:val="008A1853"/>
    <w:rsid w:val="008E116E"/>
    <w:rsid w:val="009C1969"/>
    <w:rsid w:val="00A738D7"/>
    <w:rsid w:val="00B275DE"/>
    <w:rsid w:val="00CB26D8"/>
    <w:rsid w:val="00E1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0000"/>
  <w15:chartTrackingRefBased/>
  <w15:docId w15:val="{732DB990-16EB-4E77-98B9-A48E4DB7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581"/>
    <w:pPr>
      <w:spacing w:after="120" w:line="257" w:lineRule="auto"/>
      <w:jc w:val="both"/>
    </w:pPr>
    <w:rPr>
      <w:rFonts w:ascii="Times New Roman" w:hAnsi="Times New Roman"/>
      <w:sz w:val="20"/>
      <w:lang w:val="vi-VN"/>
    </w:rPr>
  </w:style>
  <w:style w:type="paragraph" w:styleId="Heading1">
    <w:name w:val="heading 1"/>
    <w:basedOn w:val="Normal"/>
    <w:next w:val="Normal"/>
    <w:link w:val="Heading1Char"/>
    <w:uiPriority w:val="9"/>
    <w:qFormat/>
    <w:rsid w:val="00034EDD"/>
    <w:pPr>
      <w:keepNext/>
      <w:keepLines/>
      <w:spacing w:before="60" w:line="259" w:lineRule="auto"/>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80543B"/>
    <w:pPr>
      <w:keepNext/>
      <w:keepLines/>
      <w:spacing w:before="60" w:line="259" w:lineRule="auto"/>
      <w:outlineLvl w:val="1"/>
    </w:pPr>
    <w:rPr>
      <w:rFonts w:eastAsiaTheme="majorEastAsia" w:cstheme="majorBidi"/>
      <w:b/>
      <w:color w:val="4472C4" w:themeColor="accent1"/>
      <w:sz w:val="28"/>
      <w:szCs w:val="26"/>
    </w:rPr>
  </w:style>
  <w:style w:type="paragraph" w:styleId="Heading3">
    <w:name w:val="heading 3"/>
    <w:basedOn w:val="Normal"/>
    <w:next w:val="Normal"/>
    <w:link w:val="Heading3Char"/>
    <w:uiPriority w:val="9"/>
    <w:unhideWhenUsed/>
    <w:qFormat/>
    <w:rsid w:val="0080543B"/>
    <w:pPr>
      <w:keepNext/>
      <w:keepLines/>
      <w:spacing w:before="60" w:line="259" w:lineRule="auto"/>
      <w:outlineLvl w:val="2"/>
    </w:pPr>
    <w:rPr>
      <w:rFonts w:eastAsiaTheme="majorEastAsia" w:cstheme="majorBidi"/>
      <w:b/>
      <w:color w:val="4472C4" w:themeColor="accent1"/>
      <w:sz w:val="26"/>
      <w:szCs w:val="24"/>
    </w:rPr>
  </w:style>
  <w:style w:type="paragraph" w:styleId="Heading4">
    <w:name w:val="heading 4"/>
    <w:basedOn w:val="Normal"/>
    <w:next w:val="Normal"/>
    <w:link w:val="Heading4Char"/>
    <w:uiPriority w:val="9"/>
    <w:unhideWhenUsed/>
    <w:qFormat/>
    <w:rsid w:val="0080543B"/>
    <w:pPr>
      <w:keepNext/>
      <w:keepLines/>
      <w:spacing w:before="60"/>
      <w:outlineLvl w:val="3"/>
    </w:pPr>
    <w:rPr>
      <w:rFonts w:eastAsiaTheme="majorEastAsia" w:cstheme="majorBidi"/>
      <w:b/>
      <w:iCs/>
      <w:color w:val="4472C4" w:themeColor="accent1"/>
      <w:sz w:val="24"/>
    </w:rPr>
  </w:style>
  <w:style w:type="paragraph" w:styleId="Heading5">
    <w:name w:val="heading 5"/>
    <w:basedOn w:val="Normal"/>
    <w:next w:val="Normal"/>
    <w:link w:val="Heading5Char"/>
    <w:uiPriority w:val="9"/>
    <w:semiHidden/>
    <w:unhideWhenUsed/>
    <w:qFormat/>
    <w:rsid w:val="0080543B"/>
    <w:pPr>
      <w:keepNext/>
      <w:keepLines/>
      <w:spacing w:before="60"/>
      <w:outlineLvl w:val="4"/>
    </w:pPr>
    <w:rPr>
      <w:rFonts w:eastAsiaTheme="majorEastAsia" w:cstheme="majorBidi"/>
      <w:b/>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EDD"/>
    <w:rPr>
      <w:rFonts w:ascii="Times New Roman" w:eastAsiaTheme="majorEastAsia" w:hAnsi="Times New Roman" w:cstheme="majorBidi"/>
      <w:b/>
      <w:color w:val="4472C4" w:themeColor="accent1"/>
      <w:sz w:val="32"/>
      <w:szCs w:val="32"/>
      <w:lang w:val="vi-VN"/>
    </w:rPr>
  </w:style>
  <w:style w:type="character" w:customStyle="1" w:styleId="Heading2Char">
    <w:name w:val="Heading 2 Char"/>
    <w:basedOn w:val="DefaultParagraphFont"/>
    <w:link w:val="Heading2"/>
    <w:uiPriority w:val="9"/>
    <w:rsid w:val="0080543B"/>
    <w:rPr>
      <w:rFonts w:ascii="Times New Roman" w:eastAsiaTheme="majorEastAsia" w:hAnsi="Times New Roman" w:cstheme="majorBidi"/>
      <w:b/>
      <w:color w:val="4472C4" w:themeColor="accent1"/>
      <w:sz w:val="28"/>
      <w:szCs w:val="26"/>
      <w:lang w:val="vi-VN"/>
    </w:rPr>
  </w:style>
  <w:style w:type="character" w:customStyle="1" w:styleId="Heading3Char">
    <w:name w:val="Heading 3 Char"/>
    <w:basedOn w:val="DefaultParagraphFont"/>
    <w:link w:val="Heading3"/>
    <w:uiPriority w:val="9"/>
    <w:rsid w:val="0080543B"/>
    <w:rPr>
      <w:rFonts w:ascii="Times New Roman" w:eastAsiaTheme="majorEastAsia" w:hAnsi="Times New Roman" w:cstheme="majorBidi"/>
      <w:b/>
      <w:color w:val="4472C4" w:themeColor="accent1"/>
      <w:sz w:val="26"/>
      <w:szCs w:val="24"/>
      <w:lang w:val="vi-VN"/>
    </w:rPr>
  </w:style>
  <w:style w:type="character" w:customStyle="1" w:styleId="Heading4Char">
    <w:name w:val="Heading 4 Char"/>
    <w:basedOn w:val="DefaultParagraphFont"/>
    <w:link w:val="Heading4"/>
    <w:uiPriority w:val="9"/>
    <w:rsid w:val="0080543B"/>
    <w:rPr>
      <w:rFonts w:ascii="Times New Roman" w:eastAsiaTheme="majorEastAsia" w:hAnsi="Times New Roman" w:cstheme="majorBidi"/>
      <w:b/>
      <w:iCs/>
      <w:color w:val="4472C4" w:themeColor="accent1"/>
      <w:sz w:val="24"/>
      <w:lang w:val="vi-VN"/>
    </w:rPr>
  </w:style>
  <w:style w:type="character" w:customStyle="1" w:styleId="Heading5Char">
    <w:name w:val="Heading 5 Char"/>
    <w:basedOn w:val="DefaultParagraphFont"/>
    <w:link w:val="Heading5"/>
    <w:uiPriority w:val="9"/>
    <w:semiHidden/>
    <w:rsid w:val="0080543B"/>
    <w:rPr>
      <w:rFonts w:ascii="Times New Roman" w:eastAsiaTheme="majorEastAsia" w:hAnsi="Times New Roman" w:cstheme="majorBidi"/>
      <w:b/>
      <w:color w:val="4472C4" w:themeColor="accent1"/>
      <w:sz w:val="24"/>
      <w:lang w:val="vi-VN"/>
    </w:rPr>
  </w:style>
  <w:style w:type="paragraph" w:styleId="ListParagraph">
    <w:name w:val="List Paragraph"/>
    <w:basedOn w:val="Normal"/>
    <w:uiPriority w:val="34"/>
    <w:qFormat/>
    <w:rsid w:val="00B27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001605">
      <w:bodyDiv w:val="1"/>
      <w:marLeft w:val="0"/>
      <w:marRight w:val="0"/>
      <w:marTop w:val="0"/>
      <w:marBottom w:val="0"/>
      <w:divBdr>
        <w:top w:val="none" w:sz="0" w:space="0" w:color="auto"/>
        <w:left w:val="none" w:sz="0" w:space="0" w:color="auto"/>
        <w:bottom w:val="none" w:sz="0" w:space="0" w:color="auto"/>
        <w:right w:val="none" w:sz="0" w:space="0" w:color="auto"/>
      </w:divBdr>
    </w:div>
    <w:div w:id="10252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2025-03-29T17:09:00Z</dcterms:created>
  <dcterms:modified xsi:type="dcterms:W3CDTF">2025-03-29T18:03:00Z</dcterms:modified>
</cp:coreProperties>
</file>