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07B7C" w14:textId="3DC8B362" w:rsidR="006E3969" w:rsidRPr="005E7698" w:rsidRDefault="002E7E2D" w:rsidP="001930E2">
      <w:pPr>
        <w:pStyle w:val="Name"/>
        <w:rPr>
          <w:noProof w:val="0"/>
        </w:rPr>
      </w:pPr>
      <w:r w:rsidRPr="005E7698">
        <w:rPr>
          <w:noProof w:val="0"/>
          <w:color w:val="C00000"/>
        </w:rPr>
        <w:tab/>
      </w:r>
      <w:r w:rsidRPr="005E7698">
        <w:rPr>
          <w:noProof w:val="0"/>
          <w:color w:val="C00000"/>
        </w:rPr>
        <w:tab/>
      </w:r>
      <w:r w:rsidR="00A4771A">
        <w:rPr>
          <w:noProof w:val="0"/>
        </w:rPr>
        <w:t>Thangarajan</w:t>
      </w:r>
    </w:p>
    <w:p w14:paraId="2EFDEB29" w14:textId="77777777" w:rsidR="00957AEF" w:rsidRPr="00CF29EB" w:rsidRDefault="002E7E2D" w:rsidP="00CF29EB">
      <w:pPr>
        <w:jc w:val="both"/>
        <w:rPr>
          <w:color w:val="262626" w:themeColor="text1" w:themeTint="D9"/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14:paraId="55C60FC3" w14:textId="4D5C49CA" w:rsidR="00957AEF" w:rsidRPr="00CF29EB" w:rsidRDefault="00574825" w:rsidP="00CF29EB">
      <w:pPr>
        <w:spacing w:line="360" w:lineRule="auto"/>
        <w:ind w:left="2880"/>
        <w:jc w:val="both"/>
        <w:rPr>
          <w:color w:val="262626" w:themeColor="text1" w:themeTint="D9"/>
          <w:lang w:val="en-US"/>
        </w:rPr>
      </w:pPr>
      <w:r w:rsidRPr="00CF29EB">
        <w:rPr>
          <w:rFonts w:cs="Arial"/>
          <w:color w:val="262626" w:themeColor="text1" w:themeTint="D9"/>
          <w:shd w:val="clear" w:color="auto" w:fill="FFFFFF"/>
        </w:rPr>
        <w:t xml:space="preserve">Data Engineer with </w:t>
      </w:r>
      <w:r w:rsidRPr="00CF29EB">
        <w:rPr>
          <w:rFonts w:cs="Arial"/>
          <w:color w:val="262626" w:themeColor="text1" w:themeTint="D9"/>
          <w:shd w:val="clear" w:color="auto" w:fill="FFFFFF"/>
        </w:rPr>
        <w:t>5</w:t>
      </w:r>
      <w:r w:rsidR="00037282" w:rsidRPr="00CF29EB">
        <w:rPr>
          <w:rFonts w:cs="Arial"/>
          <w:color w:val="262626" w:themeColor="text1" w:themeTint="D9"/>
          <w:shd w:val="clear" w:color="auto" w:fill="FFFFFF"/>
        </w:rPr>
        <w:t>+</w:t>
      </w:r>
      <w:r w:rsidRPr="00CF29EB">
        <w:rPr>
          <w:rFonts w:cs="Arial"/>
          <w:color w:val="262626" w:themeColor="text1" w:themeTint="D9"/>
          <w:shd w:val="clear" w:color="auto" w:fill="FFFFFF"/>
        </w:rPr>
        <w:t xml:space="preserve"> years of experience in Big data and building </w:t>
      </w:r>
      <w:r w:rsidR="004D6B39" w:rsidRPr="00CF29EB">
        <w:rPr>
          <w:rFonts w:cs="Arial"/>
          <w:color w:val="262626" w:themeColor="text1" w:themeTint="D9"/>
          <w:shd w:val="clear" w:color="auto" w:fill="FFFFFF"/>
        </w:rPr>
        <w:t xml:space="preserve">data </w:t>
      </w:r>
      <w:r w:rsidR="00697403">
        <w:rPr>
          <w:rFonts w:cs="Arial"/>
          <w:color w:val="262626" w:themeColor="text1" w:themeTint="D9"/>
          <w:shd w:val="clear" w:color="auto" w:fill="FFFFFF"/>
        </w:rPr>
        <w:t>products</w:t>
      </w:r>
      <w:r w:rsidRPr="00CF29EB">
        <w:rPr>
          <w:rFonts w:cs="Arial"/>
          <w:color w:val="262626" w:themeColor="text1" w:themeTint="D9"/>
          <w:shd w:val="clear" w:color="auto" w:fill="FFFFFF"/>
        </w:rPr>
        <w:t xml:space="preserve">. Implemented multiple data engineering project across many domains such as Retail, Market Research and </w:t>
      </w:r>
      <w:r w:rsidR="004D6B39" w:rsidRPr="00CF29EB">
        <w:rPr>
          <w:rFonts w:cs="Arial"/>
          <w:color w:val="262626" w:themeColor="text1" w:themeTint="D9"/>
          <w:shd w:val="clear" w:color="auto" w:fill="FFFFFF"/>
        </w:rPr>
        <w:t>Healthcare.</w:t>
      </w:r>
      <w:r w:rsidRPr="00CF29EB">
        <w:rPr>
          <w:rFonts w:cs="Arial"/>
          <w:color w:val="262626" w:themeColor="text1" w:themeTint="D9"/>
          <w:shd w:val="clear" w:color="auto" w:fill="FFFFFF"/>
        </w:rPr>
        <w:t xml:space="preserve"> </w:t>
      </w:r>
      <w:r w:rsidR="00037282" w:rsidRPr="00CF29EB">
        <w:rPr>
          <w:rFonts w:cs="Arial"/>
          <w:color w:val="262626" w:themeColor="text1" w:themeTint="D9"/>
          <w:shd w:val="clear" w:color="auto" w:fill="FFFFFF"/>
        </w:rPr>
        <w:t>D</w:t>
      </w:r>
      <w:r w:rsidRPr="00CF29EB">
        <w:rPr>
          <w:rFonts w:cs="Arial"/>
          <w:color w:val="262626" w:themeColor="text1" w:themeTint="D9"/>
          <w:shd w:val="clear" w:color="auto" w:fill="FFFFFF"/>
        </w:rPr>
        <w:t>eep knowledge on Hadoop, Spark, Flume, Hive, NiFi, Kafka, Solr, ELK (Elasticsearch, Logstash, Kibana), MongoDB, Neo4j. Acquired programming knowledge in Python, SQL, Java. Having hands-on dirty data to curated data. Having good understanding on NLP and having experience in deployment.</w:t>
      </w:r>
    </w:p>
    <w:p w14:paraId="2A577D4A" w14:textId="77777777" w:rsidR="00750AA5" w:rsidRPr="001561E1" w:rsidRDefault="00750AA5" w:rsidP="001930E2">
      <w:pPr>
        <w:pStyle w:val="Heading1"/>
        <w:rPr>
          <w:noProof w:val="0"/>
          <w:color w:val="262626" w:themeColor="text1" w:themeTint="D9"/>
          <w:lang w:val="en-US"/>
        </w:rPr>
      </w:pPr>
      <w:r w:rsidRPr="001561E1">
        <w:rPr>
          <w:noProof w:val="0"/>
          <w:color w:val="262626" w:themeColor="text1" w:themeTint="D9"/>
          <w:lang w:val="en-US"/>
        </w:rPr>
        <w:t>EMPLOYMENT</w:t>
      </w:r>
    </w:p>
    <w:p w14:paraId="796E445D" w14:textId="77777777" w:rsidR="00750AA5" w:rsidRPr="005E7698" w:rsidRDefault="00750AA5" w:rsidP="00087C8D">
      <w:pPr>
        <w:rPr>
          <w:lang w:val="en-US"/>
        </w:rPr>
      </w:pPr>
    </w:p>
    <w:p w14:paraId="1641A4BD" w14:textId="7C71FAED" w:rsidR="00750AA5" w:rsidRPr="001649CD" w:rsidRDefault="00750AA5" w:rsidP="00750AA5">
      <w:pPr>
        <w:rPr>
          <w:b/>
          <w:bCs/>
          <w:lang w:val="en-US"/>
        </w:rPr>
      </w:pPr>
      <w:r w:rsidRPr="00CF29EB">
        <w:rPr>
          <w:b/>
          <w:bCs/>
          <w:color w:val="262626" w:themeColor="text1" w:themeTint="D9"/>
          <w:lang w:val="en-US"/>
        </w:rPr>
        <w:tab/>
      </w:r>
      <w:r w:rsidR="001561E1" w:rsidRPr="00CF29EB">
        <w:rPr>
          <w:b/>
          <w:bCs/>
          <w:color w:val="262626" w:themeColor="text1" w:themeTint="D9"/>
          <w:lang w:val="en-US"/>
        </w:rPr>
        <w:t xml:space="preserve">Feb </w:t>
      </w:r>
      <w:r w:rsidRPr="00CF29EB">
        <w:rPr>
          <w:rStyle w:val="WhiteFont"/>
          <w:b/>
          <w:bCs/>
          <w:color w:val="262626" w:themeColor="text1" w:themeTint="D9"/>
        </w:rPr>
        <w:t>201</w:t>
      </w:r>
      <w:r w:rsidR="00CF29EB">
        <w:rPr>
          <w:rStyle w:val="WhiteFont"/>
          <w:b/>
          <w:bCs/>
          <w:color w:val="262626" w:themeColor="text1" w:themeTint="D9"/>
        </w:rPr>
        <w:t>8</w:t>
      </w:r>
      <w:r w:rsidRPr="00CF29EB">
        <w:rPr>
          <w:rStyle w:val="WhiteFont"/>
          <w:b/>
          <w:bCs/>
          <w:color w:val="262626" w:themeColor="text1" w:themeTint="D9"/>
        </w:rPr>
        <w:t xml:space="preserve"> - present</w:t>
      </w:r>
      <w:r w:rsidRPr="005E7698">
        <w:rPr>
          <w:lang w:val="en-US"/>
        </w:rPr>
        <w:tab/>
      </w:r>
      <w:r w:rsidR="00A4771A">
        <w:rPr>
          <w:rStyle w:val="ColorCapsExpanded"/>
        </w:rPr>
        <w:t xml:space="preserve">Senior data engineer 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</w:t>
      </w:r>
      <w:r w:rsidR="00A4771A" w:rsidRPr="001649CD">
        <w:rPr>
          <w:b/>
          <w:bCs/>
          <w:lang w:val="en-US"/>
        </w:rPr>
        <w:t>Pathfinder Global FZCO</w:t>
      </w:r>
      <w:r w:rsidR="001649CD">
        <w:rPr>
          <w:b/>
          <w:bCs/>
          <w:lang w:val="en-US"/>
        </w:rPr>
        <w:t>, Chennai</w:t>
      </w:r>
    </w:p>
    <w:p w14:paraId="4B8E79DB" w14:textId="77777777" w:rsidR="00111E8F" w:rsidRDefault="00111E8F" w:rsidP="001561E1">
      <w:pPr>
        <w:pStyle w:val="ListParagraph"/>
        <w:rPr>
          <w:lang w:val="en-US"/>
        </w:rPr>
      </w:pPr>
      <w:r w:rsidRPr="00111E8F">
        <w:rPr>
          <w:lang w:val="en-US"/>
        </w:rPr>
        <w:t>Designed and developed complex data pipelines and maintained the data quality to support a rapidly growing business</w:t>
      </w:r>
    </w:p>
    <w:p w14:paraId="43001907" w14:textId="02C81FF5" w:rsidR="001561E1" w:rsidRDefault="001561E1" w:rsidP="001561E1">
      <w:pPr>
        <w:pStyle w:val="ListParagraph"/>
        <w:rPr>
          <w:lang w:val="en-US"/>
        </w:rPr>
      </w:pPr>
      <w:r w:rsidRPr="001561E1">
        <w:rPr>
          <w:lang w:val="en-US"/>
        </w:rPr>
        <w:t>Utilize</w:t>
      </w:r>
      <w:r>
        <w:rPr>
          <w:lang w:val="en-US"/>
        </w:rPr>
        <w:t xml:space="preserve"> Apache Spark with Python, Apache Drill</w:t>
      </w:r>
      <w:r w:rsidRPr="001561E1">
        <w:rPr>
          <w:lang w:val="en-US"/>
        </w:rPr>
        <w:t xml:space="preserve"> &amp; MongoDB.</w:t>
      </w:r>
    </w:p>
    <w:p w14:paraId="527E9F8B" w14:textId="5400EEEA" w:rsidR="00B0649F" w:rsidRDefault="00B0649F" w:rsidP="001561E1">
      <w:pPr>
        <w:pStyle w:val="ListParagraph"/>
        <w:rPr>
          <w:lang w:val="en-US"/>
        </w:rPr>
      </w:pPr>
      <w:r w:rsidRPr="00B0649F">
        <w:rPr>
          <w:lang w:val="en-US"/>
        </w:rPr>
        <w:t>Building ETL Pipeline in Apache Spark and Python</w:t>
      </w:r>
      <w:r>
        <w:rPr>
          <w:lang w:val="en-US"/>
        </w:rPr>
        <w:t>.</w:t>
      </w:r>
    </w:p>
    <w:p w14:paraId="0AF5867B" w14:textId="5DEF3D52" w:rsidR="001561E1" w:rsidRDefault="001561E1" w:rsidP="001561E1">
      <w:pPr>
        <w:pStyle w:val="ListParagraph"/>
        <w:rPr>
          <w:lang w:val="en-US"/>
        </w:rPr>
      </w:pPr>
      <w:r>
        <w:rPr>
          <w:lang w:val="en-US"/>
        </w:rPr>
        <w:t xml:space="preserve">Built data pipeline for collecting information multiple </w:t>
      </w:r>
      <w:r w:rsidRPr="001561E1">
        <w:rPr>
          <w:lang w:val="en-US"/>
        </w:rPr>
        <w:t>heterogeneous</w:t>
      </w:r>
      <w:r>
        <w:rPr>
          <w:lang w:val="en-US"/>
        </w:rPr>
        <w:t xml:space="preserve"> systems.</w:t>
      </w:r>
    </w:p>
    <w:p w14:paraId="3E105399" w14:textId="2A6E614B" w:rsidR="0015470D" w:rsidRPr="0015470D" w:rsidRDefault="0015470D" w:rsidP="0015470D">
      <w:pPr>
        <w:pStyle w:val="ListParagraph"/>
        <w:rPr>
          <w:lang w:val="en-US"/>
        </w:rPr>
      </w:pPr>
      <w:r w:rsidRPr="00653937">
        <w:rPr>
          <w:lang w:val="en-US"/>
        </w:rPr>
        <w:t>Worked closely with the Analytics team, API team, Web content team, internal Operations, external Hadoop Operations and other teams to</w:t>
      </w:r>
      <w:r>
        <w:rPr>
          <w:lang w:val="en-US"/>
        </w:rPr>
        <w:t xml:space="preserve"> </w:t>
      </w:r>
      <w:r w:rsidRPr="00653937">
        <w:rPr>
          <w:lang w:val="en-US"/>
        </w:rPr>
        <w:t>integrate and operate data services across the company</w:t>
      </w:r>
    </w:p>
    <w:p w14:paraId="7B618F8A" w14:textId="61A05632" w:rsidR="00200F2E" w:rsidRPr="00200F2E" w:rsidRDefault="00200F2E" w:rsidP="00200F2E">
      <w:pPr>
        <w:pStyle w:val="ListParagraph"/>
        <w:rPr>
          <w:lang w:val="en-US"/>
        </w:rPr>
      </w:pPr>
      <w:r w:rsidRPr="00200F2E">
        <w:rPr>
          <w:lang w:val="en-US"/>
        </w:rPr>
        <w:t xml:space="preserve">Provided suggestions and </w:t>
      </w:r>
      <w:r>
        <w:rPr>
          <w:lang w:val="en-US"/>
        </w:rPr>
        <w:t>solutions</w:t>
      </w:r>
      <w:r w:rsidRPr="00200F2E">
        <w:rPr>
          <w:lang w:val="en-US"/>
        </w:rPr>
        <w:t xml:space="preserve"> to client IT needs.</w:t>
      </w:r>
    </w:p>
    <w:p w14:paraId="3BC095A5" w14:textId="33B93F28" w:rsidR="001561E1" w:rsidRDefault="001561E1" w:rsidP="001561E1">
      <w:pPr>
        <w:pStyle w:val="ListParagraph"/>
        <w:rPr>
          <w:lang w:val="en-US"/>
        </w:rPr>
      </w:pPr>
      <w:r>
        <w:t>H</w:t>
      </w:r>
      <w:r w:rsidRPr="001561E1">
        <w:t>andling</w:t>
      </w:r>
      <w:r w:rsidRPr="001561E1">
        <w:t xml:space="preserve"> all Researc</w:t>
      </w:r>
      <w:r>
        <w:t>h</w:t>
      </w:r>
      <w:r w:rsidRPr="001561E1">
        <w:t xml:space="preserve"> and Development projects with 5-8 team members</w:t>
      </w:r>
      <w:r>
        <w:t>.</w:t>
      </w:r>
    </w:p>
    <w:p w14:paraId="4BBBAF28" w14:textId="77777777" w:rsidR="001561E1" w:rsidRPr="001561E1" w:rsidRDefault="001561E1" w:rsidP="001561E1">
      <w:pPr>
        <w:rPr>
          <w:lang w:val="en-US"/>
        </w:rPr>
      </w:pPr>
    </w:p>
    <w:p w14:paraId="309AB525" w14:textId="393CF62D"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CF29EB">
        <w:rPr>
          <w:rStyle w:val="WhiteFont"/>
          <w:b/>
          <w:bCs/>
          <w:color w:val="262626" w:themeColor="text1" w:themeTint="D9"/>
        </w:rPr>
        <w:t>Mar 2017 – Feb 2018</w:t>
      </w:r>
      <w:r w:rsidRPr="005E7698">
        <w:rPr>
          <w:lang w:val="en-US"/>
        </w:rPr>
        <w:tab/>
      </w:r>
      <w:r w:rsidR="001561E1">
        <w:rPr>
          <w:rStyle w:val="ColorCapsExpanded"/>
        </w:rPr>
        <w:t xml:space="preserve">Senior Executive 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</w:t>
      </w:r>
      <w:r w:rsidR="001561E1" w:rsidRPr="001649CD">
        <w:rPr>
          <w:b/>
          <w:bCs/>
          <w:lang w:val="en-US"/>
        </w:rPr>
        <w:t>AC Nielsen</w:t>
      </w:r>
      <w:r w:rsidR="001649CD">
        <w:rPr>
          <w:b/>
          <w:bCs/>
          <w:lang w:val="en-US"/>
        </w:rPr>
        <w:t>, Chennai</w:t>
      </w:r>
    </w:p>
    <w:p w14:paraId="06B16F95" w14:textId="77777777" w:rsidR="001561E1" w:rsidRPr="001561E1" w:rsidRDefault="001561E1" w:rsidP="001561E1">
      <w:pPr>
        <w:pStyle w:val="ListParagraph"/>
        <w:rPr>
          <w:lang w:val="en-US"/>
        </w:rPr>
      </w:pPr>
      <w:r w:rsidRPr="001561E1">
        <w:rPr>
          <w:lang w:val="en-US"/>
        </w:rPr>
        <w:t>Built an OSRM (Open Source Routing Mechanism) for Auditors travel plan.</w:t>
      </w:r>
    </w:p>
    <w:p w14:paraId="5597C23F" w14:textId="0350B098" w:rsidR="001561E1" w:rsidRPr="001561E1" w:rsidRDefault="001561E1" w:rsidP="001561E1">
      <w:pPr>
        <w:pStyle w:val="ListParagraph"/>
        <w:rPr>
          <w:lang w:val="en-US"/>
        </w:rPr>
      </w:pPr>
      <w:r w:rsidRPr="001561E1">
        <w:rPr>
          <w:lang w:val="en-US"/>
        </w:rPr>
        <w:t>Build a text search engine using Apache Solr</w:t>
      </w:r>
      <w:r>
        <w:rPr>
          <w:lang w:val="en-US"/>
        </w:rPr>
        <w:t xml:space="preserve"> and Python</w:t>
      </w:r>
    </w:p>
    <w:p w14:paraId="13206068" w14:textId="6345D9EE" w:rsidR="00750AA5" w:rsidRDefault="00574825" w:rsidP="00574825">
      <w:pPr>
        <w:pStyle w:val="ListParagraph"/>
        <w:rPr>
          <w:lang w:val="en-US"/>
        </w:rPr>
      </w:pPr>
      <w:r w:rsidRPr="00574825">
        <w:rPr>
          <w:lang w:val="en-US"/>
        </w:rPr>
        <w:t>Built data pipeline for many KPI and developed executive dashboard using Spotfire</w:t>
      </w:r>
      <w:r w:rsidR="0015470D">
        <w:rPr>
          <w:lang w:val="en-US"/>
        </w:rPr>
        <w:t>.</w:t>
      </w:r>
    </w:p>
    <w:p w14:paraId="09C658DB" w14:textId="5FCA9038" w:rsidR="0015470D" w:rsidRPr="0015470D" w:rsidRDefault="0015470D" w:rsidP="0015470D">
      <w:pPr>
        <w:pStyle w:val="ListParagraph"/>
        <w:rPr>
          <w:lang w:val="en-US"/>
        </w:rPr>
      </w:pPr>
      <w:r w:rsidRPr="001561E1">
        <w:rPr>
          <w:lang w:val="en-US"/>
        </w:rPr>
        <w:t>Initiated a lot of fine</w:t>
      </w:r>
      <w:r>
        <w:rPr>
          <w:lang w:val="en-US"/>
        </w:rPr>
        <w:t>-tuning</w:t>
      </w:r>
      <w:r w:rsidRPr="001561E1">
        <w:rPr>
          <w:lang w:val="en-US"/>
        </w:rPr>
        <w:t xml:space="preserve"> mechanisms to tune the database as well as the queries to complete a set of given jobs or tasks in optimal time</w:t>
      </w:r>
      <w:bookmarkStart w:id="0" w:name="_GoBack"/>
      <w:bookmarkEnd w:id="0"/>
    </w:p>
    <w:p w14:paraId="7479817F" w14:textId="4F1890F9" w:rsidR="00653937" w:rsidRPr="00574825" w:rsidRDefault="00FB4715" w:rsidP="00574825">
      <w:pPr>
        <w:pStyle w:val="ListParagraph"/>
        <w:rPr>
          <w:lang w:val="en-US"/>
        </w:rPr>
      </w:pPr>
      <w:r w:rsidRPr="00FB4715">
        <w:t>Wrote production level code for logging, querying, and media retrieval</w:t>
      </w:r>
    </w:p>
    <w:p w14:paraId="5C1F358B" w14:textId="77777777" w:rsidR="00750AA5" w:rsidRPr="005E7698" w:rsidRDefault="00750AA5" w:rsidP="00750AA5">
      <w:pPr>
        <w:rPr>
          <w:lang w:val="en-US"/>
        </w:rPr>
      </w:pPr>
    </w:p>
    <w:p w14:paraId="34560571" w14:textId="3BB463B6" w:rsidR="00750AA5" w:rsidRPr="005E7698" w:rsidRDefault="00750AA5" w:rsidP="00750AA5">
      <w:pPr>
        <w:rPr>
          <w:lang w:val="en-US"/>
        </w:rPr>
      </w:pPr>
      <w:r w:rsidRPr="00CF29EB">
        <w:rPr>
          <w:b/>
          <w:bCs/>
          <w:color w:val="262626" w:themeColor="text1" w:themeTint="D9"/>
          <w:lang w:val="en-US"/>
        </w:rPr>
        <w:tab/>
      </w:r>
      <w:r w:rsidR="00CF29EB" w:rsidRPr="00CF29EB">
        <w:rPr>
          <w:b/>
          <w:bCs/>
          <w:color w:val="262626" w:themeColor="text1" w:themeTint="D9"/>
          <w:lang w:val="en-US"/>
        </w:rPr>
        <w:t xml:space="preserve">Dec </w:t>
      </w:r>
      <w:r w:rsidRPr="00CF29EB">
        <w:rPr>
          <w:rStyle w:val="WhiteFont"/>
          <w:b/>
          <w:bCs/>
          <w:color w:val="262626" w:themeColor="text1" w:themeTint="D9"/>
        </w:rPr>
        <w:t>20</w:t>
      </w:r>
      <w:r w:rsidR="00CF29EB" w:rsidRPr="00CF29EB">
        <w:rPr>
          <w:rStyle w:val="WhiteFont"/>
          <w:b/>
          <w:bCs/>
          <w:color w:val="262626" w:themeColor="text1" w:themeTint="D9"/>
        </w:rPr>
        <w:t>13</w:t>
      </w:r>
      <w:r w:rsidRPr="00CF29EB">
        <w:rPr>
          <w:rStyle w:val="WhiteFont"/>
          <w:b/>
          <w:bCs/>
          <w:color w:val="262626" w:themeColor="text1" w:themeTint="D9"/>
        </w:rPr>
        <w:t xml:space="preserve"> </w:t>
      </w:r>
      <w:r w:rsidR="00CF29EB" w:rsidRPr="00CF29EB">
        <w:rPr>
          <w:rStyle w:val="WhiteFont"/>
          <w:b/>
          <w:bCs/>
          <w:color w:val="262626" w:themeColor="text1" w:themeTint="D9"/>
        </w:rPr>
        <w:t>–</w:t>
      </w:r>
      <w:r w:rsidRPr="00CF29EB">
        <w:rPr>
          <w:rStyle w:val="WhiteFont"/>
          <w:b/>
          <w:bCs/>
          <w:color w:val="262626" w:themeColor="text1" w:themeTint="D9"/>
        </w:rPr>
        <w:t xml:space="preserve"> </w:t>
      </w:r>
      <w:r w:rsidR="00CF29EB" w:rsidRPr="00CF29EB">
        <w:rPr>
          <w:rStyle w:val="WhiteFont"/>
          <w:b/>
          <w:bCs/>
          <w:color w:val="262626" w:themeColor="text1" w:themeTint="D9"/>
        </w:rPr>
        <w:t xml:space="preserve">Feb </w:t>
      </w:r>
      <w:r w:rsidRPr="00CF29EB">
        <w:rPr>
          <w:rStyle w:val="WhiteFont"/>
          <w:b/>
          <w:bCs/>
          <w:color w:val="262626" w:themeColor="text1" w:themeTint="D9"/>
        </w:rPr>
        <w:t>20</w:t>
      </w:r>
      <w:r w:rsidR="00CF29EB" w:rsidRPr="00CF29EB">
        <w:rPr>
          <w:rStyle w:val="WhiteFont"/>
          <w:b/>
          <w:bCs/>
          <w:color w:val="262626" w:themeColor="text1" w:themeTint="D9"/>
        </w:rPr>
        <w:t>17</w:t>
      </w:r>
      <w:r w:rsidRPr="005E7698">
        <w:rPr>
          <w:lang w:val="en-US"/>
        </w:rPr>
        <w:tab/>
      </w:r>
      <w:r w:rsidR="004D6B39">
        <w:rPr>
          <w:rStyle w:val="ColorCapsExpanded"/>
        </w:rPr>
        <w:t>Senior Software engineer</w:t>
      </w:r>
      <w:r w:rsidRPr="005E7698">
        <w:rPr>
          <w:lang w:val="en-US"/>
        </w:rPr>
        <w:t xml:space="preserve"> – </w:t>
      </w:r>
      <w:r w:rsidR="004D6B39" w:rsidRPr="001649CD">
        <w:rPr>
          <w:b/>
          <w:bCs/>
          <w:lang w:val="en-US"/>
        </w:rPr>
        <w:t>Hexaware Technologies</w:t>
      </w:r>
      <w:r w:rsidR="001649CD">
        <w:rPr>
          <w:b/>
          <w:bCs/>
          <w:lang w:val="en-US"/>
        </w:rPr>
        <w:t>,</w:t>
      </w:r>
      <w:r w:rsidR="004D6B39" w:rsidRPr="001649CD">
        <w:rPr>
          <w:b/>
          <w:bCs/>
          <w:lang w:val="en-US"/>
        </w:rPr>
        <w:t xml:space="preserve"> Chennai</w:t>
      </w:r>
    </w:p>
    <w:p w14:paraId="6AC88429" w14:textId="12152C28" w:rsidR="004D6B39" w:rsidRPr="004D6B39" w:rsidRDefault="004D6B39" w:rsidP="004D6B39">
      <w:pPr>
        <w:pStyle w:val="ListParagraph"/>
        <w:rPr>
          <w:lang w:val="en-US"/>
        </w:rPr>
      </w:pPr>
      <w:r w:rsidRPr="004D6B39">
        <w:rPr>
          <w:lang w:val="en-US"/>
        </w:rPr>
        <w:t>Build 11 node Hadoop cluster</w:t>
      </w:r>
      <w:r>
        <w:rPr>
          <w:lang w:val="en-US"/>
        </w:rPr>
        <w:t xml:space="preserve"> </w:t>
      </w:r>
      <w:r w:rsidRPr="004D6B39">
        <w:rPr>
          <w:lang w:val="en-US"/>
        </w:rPr>
        <w:t>(Cloudera) for CoE Environment</w:t>
      </w:r>
    </w:p>
    <w:p w14:paraId="2982FBE0" w14:textId="77777777" w:rsidR="004D6B39" w:rsidRPr="004D6B39" w:rsidRDefault="004D6B39" w:rsidP="004D6B39">
      <w:pPr>
        <w:pStyle w:val="ListParagraph"/>
        <w:rPr>
          <w:lang w:val="en-US"/>
        </w:rPr>
      </w:pPr>
      <w:r w:rsidRPr="004D6B39">
        <w:rPr>
          <w:lang w:val="en-US"/>
        </w:rPr>
        <w:t>Built streaming analytics with Apache Spark and Apache NiFi</w:t>
      </w:r>
    </w:p>
    <w:p w14:paraId="21059845" w14:textId="74CAED1A" w:rsidR="004D6B39" w:rsidRDefault="004D6B39" w:rsidP="004D6B39">
      <w:pPr>
        <w:pStyle w:val="ListParagraph"/>
        <w:rPr>
          <w:lang w:val="en-US"/>
        </w:rPr>
      </w:pPr>
      <w:r w:rsidRPr="004D6B39">
        <w:rPr>
          <w:lang w:val="en-US"/>
        </w:rPr>
        <w:t>Built reports using Tableau\Qlikview\Spotfire</w:t>
      </w:r>
    </w:p>
    <w:p w14:paraId="19E89DC7" w14:textId="380ADCB5" w:rsidR="00750AA5" w:rsidRDefault="00601CFB" w:rsidP="00087C8D">
      <w:pPr>
        <w:pStyle w:val="ListParagraph"/>
        <w:rPr>
          <w:lang w:val="en-US"/>
        </w:rPr>
      </w:pPr>
      <w:r>
        <w:rPr>
          <w:lang w:val="en-US"/>
        </w:rPr>
        <w:t>Hive execution tuning using Apache Tez</w:t>
      </w:r>
    </w:p>
    <w:p w14:paraId="2FF30C2B" w14:textId="77777777" w:rsidR="00653937" w:rsidRPr="00653937" w:rsidRDefault="00653937" w:rsidP="00653937">
      <w:pPr>
        <w:pStyle w:val="ListParagraph"/>
        <w:rPr>
          <w:lang w:val="en-US"/>
        </w:rPr>
      </w:pPr>
      <w:r w:rsidRPr="00653937">
        <w:rPr>
          <w:lang w:val="en-US"/>
        </w:rPr>
        <w:t>Wrote SQL and PL/SQL programs to identify and correct data anomalies at request of SME's</w:t>
      </w:r>
    </w:p>
    <w:p w14:paraId="2F03447E" w14:textId="77777777" w:rsidR="00200F2E" w:rsidRPr="00200F2E" w:rsidRDefault="00200F2E" w:rsidP="00200F2E">
      <w:pPr>
        <w:pStyle w:val="ListParagraph"/>
        <w:rPr>
          <w:lang w:val="en-US"/>
        </w:rPr>
      </w:pPr>
      <w:r w:rsidRPr="00200F2E">
        <w:rPr>
          <w:lang w:val="en-US"/>
        </w:rPr>
        <w:t>Built interactive Data explorer tool using Tableau</w:t>
      </w:r>
    </w:p>
    <w:p w14:paraId="6C6139A0" w14:textId="77777777" w:rsidR="00200F2E" w:rsidRPr="00601CFB" w:rsidRDefault="00200F2E" w:rsidP="001649CD">
      <w:pPr>
        <w:pStyle w:val="ListParagraph"/>
        <w:numPr>
          <w:ilvl w:val="0"/>
          <w:numId w:val="0"/>
        </w:numPr>
        <w:ind w:left="3600"/>
        <w:rPr>
          <w:lang w:val="en-US"/>
        </w:rPr>
      </w:pPr>
    </w:p>
    <w:p w14:paraId="7632A223" w14:textId="4FCA0B59" w:rsidR="004D6B39" w:rsidRPr="00CF29EB" w:rsidRDefault="004D6B39" w:rsidP="004D6B39">
      <w:pPr>
        <w:pStyle w:val="Heading1"/>
        <w:rPr>
          <w:noProof w:val="0"/>
          <w:color w:val="262626" w:themeColor="text1" w:themeTint="D9"/>
          <w:lang w:val="en-US"/>
        </w:rPr>
      </w:pPr>
      <w:r w:rsidRPr="00CF29EB">
        <w:rPr>
          <w:noProof w:val="0"/>
          <w:color w:val="262626" w:themeColor="text1" w:themeTint="D9"/>
          <w:lang w:val="en-US"/>
        </w:rPr>
        <w:lastRenderedPageBreak/>
        <w:t xml:space="preserve">Skills </w:t>
      </w:r>
    </w:p>
    <w:p w14:paraId="730603FC" w14:textId="787F29F0" w:rsidR="00445F13" w:rsidRDefault="00445F13" w:rsidP="00037282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45F13">
        <w:rPr>
          <w:b/>
          <w:bCs/>
          <w:lang w:val="en-US"/>
        </w:rPr>
        <w:t>Platforms</w:t>
      </w:r>
      <w:r>
        <w:rPr>
          <w:b/>
          <w:bCs/>
          <w:lang w:val="en-US"/>
        </w:rPr>
        <w:t xml:space="preserve">: </w:t>
      </w:r>
      <w:r w:rsidRPr="00445F13">
        <w:rPr>
          <w:lang w:val="en-US"/>
        </w:rPr>
        <w:t>Cloudera and Hortonworks</w:t>
      </w:r>
    </w:p>
    <w:p w14:paraId="1DD637A0" w14:textId="77777777" w:rsidR="00445F13" w:rsidRDefault="00445F13" w:rsidP="00445F13">
      <w:pPr>
        <w:ind w:left="1440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037282">
        <w:rPr>
          <w:b/>
          <w:bCs/>
          <w:lang w:val="en-US"/>
        </w:rPr>
        <w:t>Big Data</w:t>
      </w:r>
      <w:r>
        <w:rPr>
          <w:lang w:val="en-US"/>
        </w:rPr>
        <w:t xml:space="preserve">: </w:t>
      </w:r>
      <w:r w:rsidRPr="00037282">
        <w:rPr>
          <w:lang w:val="en-US"/>
        </w:rPr>
        <w:t xml:space="preserve">Hadoop, Sqoop, Hive, Spark with Python, Apache NiFi, Kafka, </w:t>
      </w:r>
      <w:r>
        <w:rPr>
          <w:lang w:val="en-US"/>
        </w:rPr>
        <w:tab/>
      </w:r>
    </w:p>
    <w:p w14:paraId="4178C876" w14:textId="43214FDC" w:rsidR="00445F13" w:rsidRPr="00445F13" w:rsidRDefault="00445F13" w:rsidP="00445F13">
      <w:pPr>
        <w:ind w:left="1440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</w:t>
      </w:r>
      <w:r w:rsidRPr="00037282">
        <w:rPr>
          <w:lang w:val="en-US"/>
        </w:rPr>
        <w:t>Flume, Apache Drill,</w:t>
      </w:r>
    </w:p>
    <w:p w14:paraId="71C18285" w14:textId="6090B1DC" w:rsidR="003701CD" w:rsidRPr="00037282" w:rsidRDefault="00037282" w:rsidP="000372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701CD" w:rsidRPr="00037282">
        <w:rPr>
          <w:b/>
          <w:bCs/>
          <w:lang w:val="en-US"/>
        </w:rPr>
        <w:t>Visualization Tools</w:t>
      </w:r>
      <w:r w:rsidR="003701CD" w:rsidRPr="00037282">
        <w:rPr>
          <w:lang w:val="en-US"/>
        </w:rPr>
        <w:t>: Tableau, Qlikview and Sisense</w:t>
      </w:r>
      <w:r w:rsidR="00B96347">
        <w:rPr>
          <w:lang w:val="en-US"/>
        </w:rPr>
        <w:t>.</w:t>
      </w:r>
    </w:p>
    <w:p w14:paraId="5573DA18" w14:textId="53E057AF" w:rsidR="003701CD" w:rsidRPr="00037282" w:rsidRDefault="00037282" w:rsidP="000372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701CD" w:rsidRPr="00037282">
        <w:rPr>
          <w:b/>
          <w:bCs/>
          <w:lang w:val="en-US"/>
        </w:rPr>
        <w:t>Programming</w:t>
      </w:r>
      <w:r w:rsidR="003701CD" w:rsidRPr="00037282">
        <w:rPr>
          <w:lang w:val="en-US"/>
        </w:rPr>
        <w:t>: Python and Java</w:t>
      </w:r>
      <w:r w:rsidR="00B96347">
        <w:rPr>
          <w:lang w:val="en-US"/>
        </w:rPr>
        <w:t>.</w:t>
      </w:r>
    </w:p>
    <w:p w14:paraId="4F935492" w14:textId="7E3B8FDE" w:rsidR="003701CD" w:rsidRPr="00037282" w:rsidRDefault="00037282" w:rsidP="000372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701CD" w:rsidRPr="00037282">
        <w:rPr>
          <w:b/>
          <w:bCs/>
          <w:lang w:val="en-US"/>
        </w:rPr>
        <w:t>Database</w:t>
      </w:r>
      <w:r w:rsidR="003701CD" w:rsidRPr="00037282">
        <w:rPr>
          <w:lang w:val="en-US"/>
        </w:rPr>
        <w:t>: MySQL, SQL Server</w:t>
      </w:r>
      <w:r w:rsidR="00CF29EB">
        <w:rPr>
          <w:lang w:val="en-US"/>
        </w:rPr>
        <w:t>.</w:t>
      </w:r>
    </w:p>
    <w:p w14:paraId="1B871118" w14:textId="7B3E4AFD" w:rsidR="003701CD" w:rsidRPr="00037282" w:rsidRDefault="00037282" w:rsidP="000372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701CD" w:rsidRPr="00037282">
        <w:rPr>
          <w:b/>
          <w:bCs/>
          <w:lang w:val="en-US"/>
        </w:rPr>
        <w:t>NoSQL</w:t>
      </w:r>
      <w:r w:rsidR="003701CD" w:rsidRPr="00037282">
        <w:rPr>
          <w:lang w:val="en-US"/>
        </w:rPr>
        <w:t>: Apache Solr, Elasticsearch, MongoDB and Neo4j</w:t>
      </w:r>
      <w:r w:rsidR="00CF29EB">
        <w:rPr>
          <w:lang w:val="en-US"/>
        </w:rPr>
        <w:t>.</w:t>
      </w:r>
    </w:p>
    <w:p w14:paraId="43CBA2D5" w14:textId="77777777" w:rsidR="004D6B39" w:rsidRPr="005E7698" w:rsidRDefault="004D6B39" w:rsidP="00087C8D">
      <w:pPr>
        <w:rPr>
          <w:lang w:val="en-US"/>
        </w:rPr>
      </w:pPr>
    </w:p>
    <w:p w14:paraId="0BF9A7E0" w14:textId="77777777" w:rsidR="0014215B" w:rsidRPr="00CF29EB" w:rsidRDefault="00750AA5" w:rsidP="001930E2">
      <w:pPr>
        <w:pStyle w:val="Heading1"/>
        <w:rPr>
          <w:noProof w:val="0"/>
          <w:color w:val="262626" w:themeColor="text1" w:themeTint="D9"/>
          <w:lang w:val="en-US"/>
        </w:rPr>
      </w:pPr>
      <w:r w:rsidRPr="00CF29EB">
        <w:rPr>
          <w:noProof w:val="0"/>
          <w:color w:val="262626" w:themeColor="text1" w:themeTint="D9"/>
          <w:lang w:val="en-US"/>
        </w:rPr>
        <w:t>EDUCATION</w:t>
      </w:r>
    </w:p>
    <w:p w14:paraId="03A9E1EB" w14:textId="77777777" w:rsidR="00750AA5" w:rsidRPr="005E7698" w:rsidRDefault="00750AA5" w:rsidP="00750AA5">
      <w:pPr>
        <w:rPr>
          <w:lang w:val="en-US"/>
        </w:rPr>
      </w:pPr>
    </w:p>
    <w:p w14:paraId="274CA7EC" w14:textId="225A5F47" w:rsidR="00750AA5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Pr="00CF29EB">
        <w:rPr>
          <w:rStyle w:val="WhiteFont"/>
          <w:b/>
          <w:bCs/>
          <w:color w:val="262626" w:themeColor="text1" w:themeTint="D9"/>
        </w:rPr>
        <w:t>20</w:t>
      </w:r>
      <w:r w:rsidR="00037282" w:rsidRPr="00CF29EB">
        <w:rPr>
          <w:rStyle w:val="WhiteFont"/>
          <w:b/>
          <w:bCs/>
          <w:color w:val="262626" w:themeColor="text1" w:themeTint="D9"/>
        </w:rPr>
        <w:t>10</w:t>
      </w:r>
      <w:r w:rsidRPr="00CF29EB">
        <w:rPr>
          <w:rStyle w:val="WhiteFont"/>
          <w:b/>
          <w:bCs/>
          <w:color w:val="262626" w:themeColor="text1" w:themeTint="D9"/>
        </w:rPr>
        <w:t xml:space="preserve"> – 20</w:t>
      </w:r>
      <w:r w:rsidR="00037282" w:rsidRPr="00CF29EB">
        <w:rPr>
          <w:rStyle w:val="WhiteFont"/>
          <w:b/>
          <w:bCs/>
          <w:color w:val="262626" w:themeColor="text1" w:themeTint="D9"/>
        </w:rPr>
        <w:t>1</w:t>
      </w:r>
      <w:r w:rsidRPr="00CF29EB">
        <w:rPr>
          <w:rStyle w:val="WhiteFont"/>
          <w:b/>
          <w:bCs/>
          <w:color w:val="262626" w:themeColor="text1" w:themeTint="D9"/>
        </w:rPr>
        <w:t>3</w:t>
      </w:r>
      <w:r w:rsidRPr="005E7698">
        <w:rPr>
          <w:lang w:val="en-US"/>
        </w:rPr>
        <w:tab/>
      </w:r>
      <w:r w:rsidR="00037282">
        <w:rPr>
          <w:rStyle w:val="ColorCapsExpanded"/>
        </w:rPr>
        <w:t>Master of computer applications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</w:t>
      </w:r>
      <w:r w:rsidR="00037282">
        <w:rPr>
          <w:lang w:val="en-US"/>
        </w:rPr>
        <w:t>Madurai Kamaraj University</w:t>
      </w:r>
    </w:p>
    <w:p w14:paraId="7CBB8DB2" w14:textId="24C91D30" w:rsidR="00037282" w:rsidRDefault="00037282" w:rsidP="00037282">
      <w:pPr>
        <w:rPr>
          <w:lang w:val="en-US"/>
        </w:rPr>
      </w:pPr>
      <w:r>
        <w:rPr>
          <w:lang w:val="en-US"/>
        </w:rPr>
        <w:tab/>
      </w:r>
      <w:r w:rsidRPr="00CF29EB">
        <w:rPr>
          <w:b/>
          <w:bCs/>
          <w:lang w:val="en-US"/>
        </w:rPr>
        <w:t>2007 - 2010</w:t>
      </w:r>
      <w:r>
        <w:rPr>
          <w:lang w:val="en-US"/>
        </w:rPr>
        <w:tab/>
      </w:r>
      <w:r>
        <w:rPr>
          <w:rStyle w:val="ColorCapsExpanded"/>
        </w:rPr>
        <w:t>bachelor of computer science</w:t>
      </w:r>
      <w:r w:rsidRPr="005E7698">
        <w:rPr>
          <w:lang w:val="en-US"/>
        </w:rPr>
        <w:t xml:space="preserve">– </w:t>
      </w:r>
      <w:r>
        <w:rPr>
          <w:lang w:val="en-US"/>
        </w:rPr>
        <w:t>Madurai Kamaraj University</w:t>
      </w:r>
    </w:p>
    <w:p w14:paraId="04F55B0C" w14:textId="77777777" w:rsidR="002E7E2D" w:rsidRPr="005E7698" w:rsidRDefault="002E7E2D" w:rsidP="002E7E2D">
      <w:pPr>
        <w:rPr>
          <w:lang w:val="en-US"/>
        </w:rPr>
      </w:pPr>
    </w:p>
    <w:p w14:paraId="239B5D0C" w14:textId="7BE83252" w:rsidR="004D6B39" w:rsidRPr="00CF29EB" w:rsidRDefault="00CF29EB" w:rsidP="004D6B39">
      <w:pPr>
        <w:pStyle w:val="Heading1"/>
        <w:rPr>
          <w:noProof w:val="0"/>
          <w:color w:val="262626" w:themeColor="text1" w:themeTint="D9"/>
          <w:lang w:val="en-US"/>
        </w:rPr>
      </w:pPr>
      <w:r w:rsidRPr="00CF29EB">
        <w:rPr>
          <w:noProof w:val="0"/>
          <w:color w:val="262626" w:themeColor="text1" w:themeTint="D9"/>
          <w:lang w:val="en-US"/>
        </w:rPr>
        <w:t>Certification</w:t>
      </w:r>
    </w:p>
    <w:p w14:paraId="1B788AD2" w14:textId="086FF65C" w:rsidR="00CF29EB" w:rsidRDefault="00CF29EB" w:rsidP="00CF29EB">
      <w:pPr>
        <w:rPr>
          <w:rFonts w:ascii="Arial Narrow" w:hAnsi="Arial Narrow" w:cs="Arial"/>
          <w:b/>
          <w:bCs/>
          <w:sz w:val="22"/>
        </w:rPr>
      </w:pPr>
      <w:r>
        <w:rPr>
          <w:lang w:val="en-US"/>
        </w:rPr>
        <w:tab/>
      </w:r>
      <w:r w:rsidRPr="00CF29EB">
        <w:rPr>
          <w:b/>
          <w:bCs/>
          <w:lang w:val="en-US"/>
        </w:rPr>
        <w:t>2019</w:t>
      </w:r>
      <w:r>
        <w:rPr>
          <w:lang w:val="en-US"/>
        </w:rPr>
        <w:tab/>
      </w:r>
      <w:r w:rsidRPr="00CF29EB">
        <w:rPr>
          <w:rFonts w:ascii="Arial Narrow" w:hAnsi="Arial Narrow" w:cs="Arial"/>
          <w:sz w:val="22"/>
        </w:rPr>
        <w:t>Neo4j Certified Professional</w:t>
      </w:r>
      <w:r>
        <w:rPr>
          <w:rFonts w:ascii="Arial Narrow" w:hAnsi="Arial Narrow" w:cs="Arial"/>
          <w:b/>
          <w:bCs/>
          <w:sz w:val="22"/>
        </w:rPr>
        <w:t xml:space="preserve"> </w:t>
      </w:r>
      <w:r w:rsidRPr="00CF29EB">
        <w:rPr>
          <w:rFonts w:ascii="Arial Narrow" w:hAnsi="Arial Narrow" w:cs="Arial"/>
          <w:sz w:val="22"/>
        </w:rPr>
        <w:t>from</w:t>
      </w:r>
      <w:r>
        <w:rPr>
          <w:rFonts w:ascii="Arial Narrow" w:hAnsi="Arial Narrow" w:cs="Arial"/>
          <w:b/>
          <w:bCs/>
          <w:sz w:val="22"/>
        </w:rPr>
        <w:t xml:space="preserve"> Neo4j</w:t>
      </w:r>
    </w:p>
    <w:p w14:paraId="4A4ACC49" w14:textId="04B77BF8" w:rsidR="00CF29EB" w:rsidRDefault="00CF29EB" w:rsidP="00CF29EB">
      <w:pPr>
        <w:rPr>
          <w:rFonts w:ascii="Arial Narrow" w:hAnsi="Arial Narrow" w:cs="Arial"/>
          <w:sz w:val="22"/>
        </w:rPr>
      </w:pPr>
      <w:r>
        <w:rPr>
          <w:lang w:val="en-US"/>
        </w:rPr>
        <w:tab/>
      </w:r>
      <w:r w:rsidRPr="00CF29EB">
        <w:rPr>
          <w:b/>
          <w:bCs/>
          <w:lang w:val="en-US"/>
        </w:rPr>
        <w:t>2016</w:t>
      </w:r>
      <w:r>
        <w:rPr>
          <w:lang w:val="en-US"/>
        </w:rPr>
        <w:tab/>
      </w:r>
      <w:r w:rsidRPr="00C932E7">
        <w:rPr>
          <w:rFonts w:ascii="Arial Narrow" w:hAnsi="Arial Narrow" w:cs="Arial"/>
          <w:sz w:val="22"/>
        </w:rPr>
        <w:t>MongoDB for Developers</w:t>
      </w:r>
      <w:r>
        <w:rPr>
          <w:rFonts w:ascii="Arial Narrow" w:hAnsi="Arial Narrow" w:cs="Arial"/>
          <w:sz w:val="22"/>
        </w:rPr>
        <w:t xml:space="preserve"> from MongoDB</w:t>
      </w:r>
    </w:p>
    <w:p w14:paraId="0E1B85D4" w14:textId="48A76749" w:rsidR="00CF29EB" w:rsidRDefault="00CF29EB" w:rsidP="00CF29EB">
      <w:pPr>
        <w:rPr>
          <w:rFonts w:ascii="Arial Narrow" w:hAnsi="Arial Narrow" w:cs="Arial"/>
          <w:sz w:val="22"/>
        </w:rPr>
      </w:pPr>
      <w:r>
        <w:rPr>
          <w:lang w:val="en-US"/>
        </w:rPr>
        <w:tab/>
      </w:r>
      <w:r w:rsidRPr="00CF29EB">
        <w:rPr>
          <w:b/>
          <w:bCs/>
          <w:lang w:val="en-US"/>
        </w:rPr>
        <w:t>2015</w:t>
      </w:r>
      <w:r>
        <w:rPr>
          <w:lang w:val="en-US"/>
        </w:rPr>
        <w:tab/>
      </w:r>
      <w:r w:rsidRPr="00C932E7">
        <w:rPr>
          <w:rFonts w:ascii="Arial Narrow" w:hAnsi="Arial Narrow" w:cs="Arial"/>
          <w:sz w:val="22"/>
        </w:rPr>
        <w:t>IBM Big Data Fundamentals Technical Mastery Test v1</w:t>
      </w:r>
      <w:r>
        <w:rPr>
          <w:rFonts w:ascii="Arial Narrow" w:hAnsi="Arial Narrow" w:cs="Arial"/>
          <w:sz w:val="22"/>
        </w:rPr>
        <w:t xml:space="preserve"> and V2</w:t>
      </w:r>
    </w:p>
    <w:p w14:paraId="5932301D" w14:textId="4F37FA64" w:rsidR="00CF29EB" w:rsidRPr="00CF29EB" w:rsidRDefault="00CF29EB" w:rsidP="00CF29EB">
      <w:pPr>
        <w:rPr>
          <w:lang w:val="en-US"/>
        </w:rPr>
      </w:pPr>
      <w:r>
        <w:rPr>
          <w:lang w:val="en-US"/>
        </w:rPr>
        <w:tab/>
      </w:r>
      <w:r w:rsidRPr="00CF29EB">
        <w:rPr>
          <w:b/>
          <w:bCs/>
          <w:lang w:val="en-US"/>
        </w:rPr>
        <w:t>2014</w:t>
      </w:r>
      <w:r>
        <w:rPr>
          <w:lang w:val="en-US"/>
        </w:rPr>
        <w:tab/>
      </w:r>
      <w:r w:rsidRPr="00C932E7">
        <w:rPr>
          <w:rFonts w:ascii="Arial Narrow" w:hAnsi="Arial Narrow" w:cs="Arial"/>
          <w:sz w:val="22"/>
        </w:rPr>
        <w:t>MapReduce Programming, Moving Data into Hadoop, Hadoop Fundamentals I - Version 3</w:t>
      </w:r>
    </w:p>
    <w:p w14:paraId="1A4D5008" w14:textId="77777777" w:rsidR="004D6B39" w:rsidRPr="00CF29EB" w:rsidRDefault="004D6B39" w:rsidP="004D6B39">
      <w:pPr>
        <w:pStyle w:val="Heading1"/>
        <w:rPr>
          <w:noProof w:val="0"/>
          <w:color w:val="262626" w:themeColor="text1" w:themeTint="D9"/>
          <w:lang w:val="en-US"/>
        </w:rPr>
      </w:pPr>
      <w:r w:rsidRPr="00CF29EB">
        <w:rPr>
          <w:noProof w:val="0"/>
          <w:color w:val="262626" w:themeColor="text1" w:themeTint="D9"/>
          <w:lang w:val="en-US"/>
        </w:rPr>
        <w:t>AWARDS</w:t>
      </w:r>
    </w:p>
    <w:p w14:paraId="017AF7CF" w14:textId="77777777" w:rsidR="00750AA5" w:rsidRPr="005E7698" w:rsidRDefault="00750AA5" w:rsidP="00750AA5">
      <w:pPr>
        <w:rPr>
          <w:lang w:val="en-US"/>
        </w:rPr>
      </w:pPr>
    </w:p>
    <w:p w14:paraId="053DAFF4" w14:textId="45A0812F" w:rsidR="00CF29EB" w:rsidRDefault="00750AA5" w:rsidP="00750AA5">
      <w:pPr>
        <w:rPr>
          <w:rFonts w:ascii="Arial" w:hAnsi="Arial" w:cs="Arial"/>
          <w:b/>
          <w:color w:val="000000"/>
          <w:sz w:val="21"/>
          <w:szCs w:val="21"/>
        </w:rPr>
      </w:pPr>
      <w:r w:rsidRPr="005E7698">
        <w:rPr>
          <w:lang w:val="en-US"/>
        </w:rPr>
        <w:tab/>
      </w:r>
      <w:r w:rsidRPr="00CF29EB">
        <w:rPr>
          <w:rStyle w:val="WhiteFont"/>
          <w:b/>
          <w:bCs/>
          <w:color w:val="262626" w:themeColor="text1" w:themeTint="D9"/>
        </w:rPr>
        <w:t>201</w:t>
      </w:r>
      <w:r w:rsidR="00CF29EB" w:rsidRPr="00CF29EB">
        <w:rPr>
          <w:rStyle w:val="WhiteFont"/>
          <w:b/>
          <w:bCs/>
          <w:color w:val="262626" w:themeColor="text1" w:themeTint="D9"/>
        </w:rPr>
        <w:t>5</w:t>
      </w:r>
      <w:r w:rsidRPr="005E7698">
        <w:rPr>
          <w:lang w:val="en-US"/>
        </w:rPr>
        <w:tab/>
      </w:r>
      <w:r w:rsidR="00CF29EB" w:rsidRPr="00900819">
        <w:rPr>
          <w:rFonts w:ascii="Arial" w:hAnsi="Arial" w:cs="Arial"/>
          <w:b/>
          <w:color w:val="000000"/>
          <w:sz w:val="21"/>
          <w:szCs w:val="21"/>
        </w:rPr>
        <w:t>Star of the Unit 2015</w:t>
      </w:r>
      <w:r w:rsidR="00CF29EB">
        <w:rPr>
          <w:rFonts w:ascii="Arial" w:hAnsi="Arial" w:cs="Arial"/>
          <w:b/>
          <w:color w:val="000000"/>
          <w:sz w:val="21"/>
          <w:szCs w:val="21"/>
        </w:rPr>
        <w:t xml:space="preserve"> </w:t>
      </w:r>
    </w:p>
    <w:p w14:paraId="65817C97" w14:textId="6883A62A" w:rsidR="00750AA5" w:rsidRPr="001649CD" w:rsidRDefault="00CF29EB" w:rsidP="001649CD">
      <w:pPr>
        <w:ind w:left="2880"/>
        <w:rPr>
          <w:color w:val="262626" w:themeColor="text1" w:themeTint="D9"/>
          <w:lang w:val="en-US"/>
        </w:rPr>
      </w:pPr>
      <w:r>
        <w:rPr>
          <w:rFonts w:ascii="Arial" w:hAnsi="Arial" w:cs="Arial"/>
          <w:b/>
          <w:color w:val="000000"/>
          <w:sz w:val="21"/>
          <w:szCs w:val="21"/>
        </w:rPr>
        <w:tab/>
      </w:r>
      <w:r w:rsidRPr="001649CD">
        <w:rPr>
          <w:color w:val="262626" w:themeColor="text1" w:themeTint="D9"/>
          <w:lang w:val="en-US"/>
        </w:rPr>
        <w:t>For exemplary contribution on Business Intelligence and Business Analytics</w:t>
      </w:r>
    </w:p>
    <w:p w14:paraId="33959622" w14:textId="43D16EE3" w:rsidR="003701CD" w:rsidRDefault="00750AA5" w:rsidP="003701CD">
      <w:pPr>
        <w:rPr>
          <w:rFonts w:ascii="Arial" w:hAnsi="Arial" w:cs="Arial"/>
          <w:b/>
          <w:color w:val="000000"/>
          <w:sz w:val="21"/>
          <w:szCs w:val="21"/>
        </w:rPr>
      </w:pPr>
      <w:r w:rsidRPr="005E7698">
        <w:rPr>
          <w:lang w:val="en-US"/>
        </w:rPr>
        <w:tab/>
      </w:r>
      <w:r w:rsidRPr="008401BA">
        <w:rPr>
          <w:rStyle w:val="WhiteFont"/>
          <w:b/>
          <w:bCs/>
          <w:color w:val="262626" w:themeColor="text1" w:themeTint="D9"/>
        </w:rPr>
        <w:t>2013</w:t>
      </w:r>
      <w:r w:rsidRPr="008401BA">
        <w:rPr>
          <w:b/>
          <w:bCs/>
          <w:color w:val="262626" w:themeColor="text1" w:themeTint="D9"/>
          <w:lang w:val="en-US"/>
        </w:rPr>
        <w:tab/>
      </w:r>
      <w:r w:rsidR="008401BA" w:rsidRPr="00900819">
        <w:rPr>
          <w:rFonts w:ascii="Arial" w:hAnsi="Arial" w:cs="Arial"/>
          <w:b/>
          <w:color w:val="000000"/>
          <w:sz w:val="21"/>
          <w:szCs w:val="21"/>
        </w:rPr>
        <w:t>Top Performer 2014</w:t>
      </w:r>
    </w:p>
    <w:p w14:paraId="5497E490" w14:textId="7E916C0C" w:rsidR="008401BA" w:rsidRPr="001649CD" w:rsidRDefault="008401BA" w:rsidP="001649CD">
      <w:pPr>
        <w:ind w:left="2880"/>
        <w:rPr>
          <w:color w:val="262626" w:themeColor="text1" w:themeTint="D9"/>
          <w:lang w:val="en-US"/>
        </w:rPr>
      </w:pPr>
      <w:r>
        <w:rPr>
          <w:rFonts w:ascii="Arial" w:hAnsi="Arial" w:cs="Arial"/>
          <w:b/>
          <w:color w:val="000000"/>
          <w:sz w:val="21"/>
          <w:szCs w:val="21"/>
        </w:rPr>
        <w:tab/>
      </w:r>
      <w:r w:rsidRPr="001649CD">
        <w:rPr>
          <w:color w:val="262626" w:themeColor="text1" w:themeTint="D9"/>
          <w:lang w:val="en-US"/>
        </w:rPr>
        <w:t>Came up with out of box ideas to leverage Big Data Analytics</w:t>
      </w:r>
    </w:p>
    <w:p w14:paraId="10C74946" w14:textId="4852C9B0" w:rsidR="008401BA" w:rsidRDefault="008401BA" w:rsidP="003701CD">
      <w:pPr>
        <w:rPr>
          <w:rStyle w:val="jd21"/>
          <w:rFonts w:ascii="Arial Narrow" w:hAnsi="Arial Narrow"/>
          <w:sz w:val="22"/>
        </w:rPr>
      </w:pPr>
    </w:p>
    <w:p w14:paraId="27C6DB2B" w14:textId="146A486A" w:rsidR="008401BA" w:rsidRPr="00CF29EB" w:rsidRDefault="00E9093D" w:rsidP="008401BA">
      <w:pPr>
        <w:pStyle w:val="Heading1"/>
        <w:rPr>
          <w:noProof w:val="0"/>
          <w:color w:val="262626" w:themeColor="text1" w:themeTint="D9"/>
          <w:lang w:val="en-US"/>
        </w:rPr>
      </w:pPr>
      <w:r>
        <w:rPr>
          <w:noProof w:val="0"/>
          <w:color w:val="262626" w:themeColor="text1" w:themeTint="D9"/>
          <w:lang w:val="en-US"/>
        </w:rPr>
        <w:t>Data products</w:t>
      </w:r>
    </w:p>
    <w:p w14:paraId="2B1034D0" w14:textId="497C26EE" w:rsidR="008401BA" w:rsidRDefault="00E9093D" w:rsidP="003701CD">
      <w:pPr>
        <w:rPr>
          <w:b/>
          <w:bCs/>
          <w:color w:val="262626" w:themeColor="text1" w:themeTint="D9"/>
        </w:rPr>
      </w:pPr>
      <w:r>
        <w:rPr>
          <w:b/>
          <w:bCs/>
          <w:color w:val="262626" w:themeColor="text1" w:themeTint="D9"/>
        </w:rPr>
        <w:tab/>
      </w:r>
      <w:r>
        <w:rPr>
          <w:b/>
          <w:bCs/>
          <w:color w:val="262626" w:themeColor="text1" w:themeTint="D9"/>
        </w:rPr>
        <w:tab/>
        <w:t>OCR Engine</w:t>
      </w:r>
    </w:p>
    <w:p w14:paraId="3AEE578C" w14:textId="1D8A7C04" w:rsidR="00E9093D" w:rsidRPr="005A20CA" w:rsidRDefault="00E9093D" w:rsidP="005A20CA">
      <w:pPr>
        <w:ind w:left="2880"/>
        <w:rPr>
          <w:color w:val="262626" w:themeColor="text1" w:themeTint="D9"/>
          <w:lang w:val="en-US"/>
        </w:rPr>
      </w:pPr>
      <w:r w:rsidRPr="005A20CA">
        <w:rPr>
          <w:color w:val="262626" w:themeColor="text1" w:themeTint="D9"/>
        </w:rPr>
        <w:tab/>
      </w:r>
      <w:r w:rsidRPr="005A20CA">
        <w:rPr>
          <w:color w:val="262626" w:themeColor="text1" w:themeTint="D9"/>
          <w:lang w:val="en-US"/>
        </w:rPr>
        <w:t>Extract content from PoS (Point of Sales) system Bill and parse product name and totals.</w:t>
      </w:r>
    </w:p>
    <w:p w14:paraId="13E22122" w14:textId="3046DA7B" w:rsidR="003936FB" w:rsidRPr="005A20CA" w:rsidRDefault="005A20CA" w:rsidP="00B50AE3">
      <w:pPr>
        <w:rPr>
          <w:b/>
          <w:bCs/>
        </w:rPr>
      </w:pPr>
      <w:r>
        <w:tab/>
      </w:r>
      <w:r>
        <w:tab/>
      </w:r>
      <w:r w:rsidRPr="005A20CA">
        <w:rPr>
          <w:b/>
          <w:bCs/>
        </w:rPr>
        <w:t xml:space="preserve">Big Leap </w:t>
      </w:r>
    </w:p>
    <w:p w14:paraId="7E355751" w14:textId="64C476C0" w:rsidR="005A20CA" w:rsidRPr="00C107F3" w:rsidRDefault="005A20CA" w:rsidP="005A20CA">
      <w:pPr>
        <w:spacing w:line="276" w:lineRule="auto"/>
        <w:ind w:left="2880"/>
        <w:jc w:val="both"/>
        <w:rPr>
          <w:rStyle w:val="jd21"/>
          <w:rFonts w:ascii="Century Gothic" w:hAnsi="Century Gothic"/>
          <w:sz w:val="24"/>
          <w:szCs w:val="24"/>
        </w:rPr>
      </w:pPr>
      <w:r>
        <w:tab/>
      </w:r>
      <w:r w:rsidRPr="00C107F3">
        <w:rPr>
          <w:rStyle w:val="jd21"/>
          <w:rFonts w:ascii="Century Gothic" w:hAnsi="Century Gothic"/>
          <w:sz w:val="20"/>
          <w:szCs w:val="20"/>
        </w:rPr>
        <w:t>A data platform to move data from major RDBMS to Hadoop and to maintain the Hadoop cluster.</w:t>
      </w:r>
    </w:p>
    <w:p w14:paraId="29385D27" w14:textId="7B9780CE" w:rsidR="005A20CA" w:rsidRPr="000E7DDC" w:rsidRDefault="005A20CA" w:rsidP="00B50AE3"/>
    <w:p w14:paraId="651DCDD8" w14:textId="77777777"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14:paraId="3B7A2F4C" w14:textId="77777777"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7"/>
      <w:footerReference w:type="default" r:id="rId8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DD6A5" w14:textId="77777777" w:rsidR="00345979" w:rsidRDefault="00345979" w:rsidP="00087C8D">
      <w:r>
        <w:separator/>
      </w:r>
    </w:p>
  </w:endnote>
  <w:endnote w:type="continuationSeparator" w:id="0">
    <w:p w14:paraId="7E1EB3B4" w14:textId="77777777" w:rsidR="00345979" w:rsidRDefault="00345979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5FFE0" w14:textId="77777777"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7F6F0" w14:textId="77777777" w:rsidR="00345979" w:rsidRDefault="00345979" w:rsidP="00087C8D">
      <w:r>
        <w:separator/>
      </w:r>
    </w:p>
  </w:footnote>
  <w:footnote w:type="continuationSeparator" w:id="0">
    <w:p w14:paraId="422E0C2C" w14:textId="77777777" w:rsidR="00345979" w:rsidRDefault="00345979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CB37" w14:textId="3549DCC2" w:rsidR="001930E2" w:rsidRPr="00CF29EB" w:rsidRDefault="00A4771A" w:rsidP="001930E2">
    <w:pPr>
      <w:pStyle w:val="Header"/>
      <w:rPr>
        <w:color w:val="262626" w:themeColor="text1" w:themeTint="D9"/>
      </w:rPr>
    </w:pPr>
    <w:r w:rsidRPr="00CF29EB">
      <w:rPr>
        <w:color w:val="262626" w:themeColor="text1" w:themeTint="D9"/>
      </w:rPr>
      <w:t>+91 8220 82 7575</w:t>
    </w:r>
    <w:r w:rsidR="001930E2" w:rsidRPr="00CF29EB">
      <w:rPr>
        <w:color w:val="262626" w:themeColor="text1" w:themeTint="D9"/>
      </w:rPr>
      <w:t xml:space="preserve"> | </w:t>
    </w:r>
    <w:r w:rsidRPr="00CF29EB">
      <w:rPr>
        <w:color w:val="262626" w:themeColor="text1" w:themeTint="D9"/>
      </w:rPr>
      <w:t>thangam.rajan8@gmail.com</w:t>
    </w:r>
    <w:r w:rsidR="001930E2" w:rsidRPr="00CF29EB">
      <w:rPr>
        <w:color w:val="262626" w:themeColor="text1" w:themeTint="D9"/>
      </w:rPr>
      <w:t xml:space="preserve"> </w:t>
    </w:r>
    <w:r w:rsidR="00345979" w:rsidRPr="00CF29EB">
      <w:rPr>
        <w:noProof/>
        <w:color w:val="262626" w:themeColor="text1" w:themeTint="D9"/>
        <w:lang w:val="en-US"/>
      </w:rPr>
      <w:pict w14:anchorId="2AE7EE3F"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02D"/>
    <w:multiLevelType w:val="multilevel"/>
    <w:tmpl w:val="C67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A2290"/>
    <w:multiLevelType w:val="multilevel"/>
    <w:tmpl w:val="2B98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D0001"/>
    <w:multiLevelType w:val="multilevel"/>
    <w:tmpl w:val="C4EA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476BE"/>
    <w:multiLevelType w:val="multilevel"/>
    <w:tmpl w:val="41F8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13E1F"/>
    <w:multiLevelType w:val="multilevel"/>
    <w:tmpl w:val="FB68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46CC9"/>
    <w:multiLevelType w:val="multilevel"/>
    <w:tmpl w:val="736E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51404"/>
    <w:multiLevelType w:val="multilevel"/>
    <w:tmpl w:val="3F42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D549E"/>
    <w:multiLevelType w:val="multilevel"/>
    <w:tmpl w:val="E252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A19EA"/>
    <w:multiLevelType w:val="multilevel"/>
    <w:tmpl w:val="A67E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A3CFA"/>
    <w:multiLevelType w:val="multilevel"/>
    <w:tmpl w:val="F88A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7A21225"/>
    <w:multiLevelType w:val="hybridMultilevel"/>
    <w:tmpl w:val="AFE807B4"/>
    <w:lvl w:ilvl="0" w:tplc="0972AB8C">
      <w:start w:val="1"/>
      <w:numFmt w:val="bullet"/>
      <w:lvlText w:val="+"/>
      <w:lvlJc w:val="left"/>
      <w:pPr>
        <w:ind w:left="3600" w:hanging="360"/>
      </w:pPr>
      <w:rPr>
        <w:rFonts w:ascii="STKaiti" w:eastAsia="STKaiti" w:hAnsi="STKait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729CA"/>
    <w:multiLevelType w:val="multilevel"/>
    <w:tmpl w:val="B6DA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12"/>
  </w:num>
  <w:num w:numId="6">
    <w:abstractNumId w:val="6"/>
  </w:num>
  <w:num w:numId="7">
    <w:abstractNumId w:val="15"/>
  </w:num>
  <w:num w:numId="8">
    <w:abstractNumId w:val="1"/>
  </w:num>
  <w:num w:numId="9">
    <w:abstractNumId w:val="0"/>
  </w:num>
  <w:num w:numId="10">
    <w:abstractNumId w:val="8"/>
  </w:num>
  <w:num w:numId="11">
    <w:abstractNumId w:val="2"/>
  </w:num>
  <w:num w:numId="12">
    <w:abstractNumId w:val="14"/>
  </w:num>
  <w:num w:numId="13">
    <w:abstractNumId w:val="3"/>
  </w:num>
  <w:num w:numId="14">
    <w:abstractNumId w:val="9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850"/>
    <w:rsid w:val="000037D9"/>
    <w:rsid w:val="00037282"/>
    <w:rsid w:val="00061887"/>
    <w:rsid w:val="00074D61"/>
    <w:rsid w:val="00087C8D"/>
    <w:rsid w:val="00090A31"/>
    <w:rsid w:val="00111E8F"/>
    <w:rsid w:val="00135206"/>
    <w:rsid w:val="00137C1E"/>
    <w:rsid w:val="0014215B"/>
    <w:rsid w:val="0015470D"/>
    <w:rsid w:val="001561E1"/>
    <w:rsid w:val="00160E84"/>
    <w:rsid w:val="00163521"/>
    <w:rsid w:val="001649CD"/>
    <w:rsid w:val="00172953"/>
    <w:rsid w:val="001801FF"/>
    <w:rsid w:val="001930E2"/>
    <w:rsid w:val="001B5DF8"/>
    <w:rsid w:val="001C175C"/>
    <w:rsid w:val="001F6DEF"/>
    <w:rsid w:val="00200F2E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5979"/>
    <w:rsid w:val="003474A8"/>
    <w:rsid w:val="00350E5D"/>
    <w:rsid w:val="003701CD"/>
    <w:rsid w:val="00373456"/>
    <w:rsid w:val="003936FB"/>
    <w:rsid w:val="003B2365"/>
    <w:rsid w:val="00412737"/>
    <w:rsid w:val="004205E9"/>
    <w:rsid w:val="00445C21"/>
    <w:rsid w:val="00445F13"/>
    <w:rsid w:val="0045115C"/>
    <w:rsid w:val="004704CD"/>
    <w:rsid w:val="00476E7C"/>
    <w:rsid w:val="00496210"/>
    <w:rsid w:val="004C3958"/>
    <w:rsid w:val="004D6B39"/>
    <w:rsid w:val="004E06EF"/>
    <w:rsid w:val="004F2672"/>
    <w:rsid w:val="00540784"/>
    <w:rsid w:val="00544ADE"/>
    <w:rsid w:val="00545785"/>
    <w:rsid w:val="00554E46"/>
    <w:rsid w:val="00574825"/>
    <w:rsid w:val="00597034"/>
    <w:rsid w:val="005A20CA"/>
    <w:rsid w:val="005E6AD1"/>
    <w:rsid w:val="005E7698"/>
    <w:rsid w:val="005F64FB"/>
    <w:rsid w:val="00601CFB"/>
    <w:rsid w:val="00611D9C"/>
    <w:rsid w:val="00653937"/>
    <w:rsid w:val="00682A58"/>
    <w:rsid w:val="00697403"/>
    <w:rsid w:val="006A6A88"/>
    <w:rsid w:val="006C753F"/>
    <w:rsid w:val="006E3969"/>
    <w:rsid w:val="00701B69"/>
    <w:rsid w:val="007140F4"/>
    <w:rsid w:val="007373EF"/>
    <w:rsid w:val="00746778"/>
    <w:rsid w:val="00750AA5"/>
    <w:rsid w:val="0078202F"/>
    <w:rsid w:val="00796E2D"/>
    <w:rsid w:val="007E6AF1"/>
    <w:rsid w:val="007E7A68"/>
    <w:rsid w:val="00802E37"/>
    <w:rsid w:val="00837D0C"/>
    <w:rsid w:val="008401BA"/>
    <w:rsid w:val="0088676B"/>
    <w:rsid w:val="008C103D"/>
    <w:rsid w:val="008E31F8"/>
    <w:rsid w:val="008F1850"/>
    <w:rsid w:val="00957AEF"/>
    <w:rsid w:val="0096377E"/>
    <w:rsid w:val="0097144D"/>
    <w:rsid w:val="00972AF2"/>
    <w:rsid w:val="00991742"/>
    <w:rsid w:val="009E3CE1"/>
    <w:rsid w:val="009E77FE"/>
    <w:rsid w:val="00A4771A"/>
    <w:rsid w:val="00A5368B"/>
    <w:rsid w:val="00A8665E"/>
    <w:rsid w:val="00AD246B"/>
    <w:rsid w:val="00AD325E"/>
    <w:rsid w:val="00B0649F"/>
    <w:rsid w:val="00B12048"/>
    <w:rsid w:val="00B17D50"/>
    <w:rsid w:val="00B50AE3"/>
    <w:rsid w:val="00B60398"/>
    <w:rsid w:val="00B87D04"/>
    <w:rsid w:val="00B96347"/>
    <w:rsid w:val="00BA401F"/>
    <w:rsid w:val="00BE61DD"/>
    <w:rsid w:val="00C06E5B"/>
    <w:rsid w:val="00C107F3"/>
    <w:rsid w:val="00C1746F"/>
    <w:rsid w:val="00C30793"/>
    <w:rsid w:val="00C41066"/>
    <w:rsid w:val="00C6602B"/>
    <w:rsid w:val="00C70C21"/>
    <w:rsid w:val="00CA4340"/>
    <w:rsid w:val="00CF26DD"/>
    <w:rsid w:val="00CF29EB"/>
    <w:rsid w:val="00D1201D"/>
    <w:rsid w:val="00D16826"/>
    <w:rsid w:val="00D615DC"/>
    <w:rsid w:val="00DB094B"/>
    <w:rsid w:val="00DB2C17"/>
    <w:rsid w:val="00DE6E8E"/>
    <w:rsid w:val="00DF778C"/>
    <w:rsid w:val="00E142B9"/>
    <w:rsid w:val="00E24385"/>
    <w:rsid w:val="00E26212"/>
    <w:rsid w:val="00E853DB"/>
    <w:rsid w:val="00E9093D"/>
    <w:rsid w:val="00EB70F0"/>
    <w:rsid w:val="00EE0E80"/>
    <w:rsid w:val="00EE6F42"/>
    <w:rsid w:val="00F21936"/>
    <w:rsid w:val="00F30D65"/>
    <w:rsid w:val="00F42020"/>
    <w:rsid w:val="00F45B29"/>
    <w:rsid w:val="00F54643"/>
    <w:rsid w:val="00F57582"/>
    <w:rsid w:val="00F81E52"/>
    <w:rsid w:val="00FB1CF2"/>
    <w:rsid w:val="00FB4715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21BBD9"/>
  <w15:docId w15:val="{E05EE25C-6932-400B-B233-28C0372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1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1E1"/>
    <w:rPr>
      <w:rFonts w:asciiTheme="majorHAnsi" w:eastAsiaTheme="majorEastAsia" w:hAnsiTheme="majorHAnsi" w:cstheme="majorBidi"/>
      <w:i/>
      <w:iCs/>
      <w:color w:val="71941A" w:themeColor="accent1" w:themeShade="BF"/>
      <w:sz w:val="20"/>
      <w:lang w:val="fr-FR"/>
    </w:rPr>
  </w:style>
  <w:style w:type="character" w:customStyle="1" w:styleId="jd21">
    <w:name w:val="jd21"/>
    <w:rsid w:val="00CF29EB"/>
    <w:rPr>
      <w:rFonts w:ascii="Verdana" w:hAnsi="Verdana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61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6541">
                  <w:marLeft w:val="525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11" w:color="E6E6E6"/>
                    <w:right w:val="single" w:sz="6" w:space="11" w:color="E6E6E6"/>
                  </w:divBdr>
                </w:div>
              </w:divsChild>
            </w:div>
          </w:divsChild>
        </w:div>
      </w:divsChild>
    </w:div>
    <w:div w:id="15530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Thangarajan</cp:lastModifiedBy>
  <cp:revision>18</cp:revision>
  <cp:lastPrinted>2019-08-24T10:45:00Z</cp:lastPrinted>
  <dcterms:created xsi:type="dcterms:W3CDTF">2018-03-16T06:13:00Z</dcterms:created>
  <dcterms:modified xsi:type="dcterms:W3CDTF">2019-08-24T10:48:00Z</dcterms:modified>
</cp:coreProperties>
</file>