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C8AA" w14:textId="1EAC1F8E" w:rsidR="00275C9F" w:rsidRDefault="00157FAD">
      <w:pPr>
        <w:rPr>
          <w:color w:val="FF0000"/>
        </w:rPr>
      </w:pPr>
      <w:r>
        <w:rPr>
          <w:color w:val="FF0000"/>
        </w:rPr>
        <w:t>2-</w:t>
      </w:r>
      <w:r w:rsidR="006B24AA" w:rsidRPr="006B24AA">
        <w:rPr>
          <w:color w:val="FF0000"/>
        </w:rPr>
        <w:t xml:space="preserve">Built-in </w:t>
      </w:r>
    </w:p>
    <w:p w14:paraId="0E8D64E0" w14:textId="7307ED7A" w:rsidR="006B24AA" w:rsidRDefault="006B24AA">
      <w:pPr>
        <w:rPr>
          <w:color w:val="FF0000"/>
        </w:rPr>
      </w:pPr>
      <w:r w:rsidRPr="006B24AA">
        <w:rPr>
          <w:noProof/>
          <w:color w:val="FF0000"/>
        </w:rPr>
        <w:drawing>
          <wp:inline distT="0" distB="0" distL="0" distR="0" wp14:anchorId="122E6770" wp14:editId="1942DD47">
            <wp:extent cx="5273497" cy="2735817"/>
            <wp:effectExtent l="0" t="0" r="3810" b="7620"/>
            <wp:docPr id="5153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28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0519" w14:textId="565E9873" w:rsidR="00157FAD" w:rsidRDefault="00157FAD">
      <w:pPr>
        <w:rPr>
          <w:color w:val="FF0000"/>
        </w:rPr>
      </w:pPr>
      <w:r>
        <w:rPr>
          <w:color w:val="FF0000"/>
        </w:rPr>
        <w:t xml:space="preserve">3- </w:t>
      </w:r>
      <w:proofErr w:type="spellStart"/>
      <w:r>
        <w:rPr>
          <w:color w:val="FF0000"/>
        </w:rPr>
        <w:t>Toán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Tử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Kiểu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</w:p>
    <w:p w14:paraId="0890619E" w14:textId="2B3F7D3C" w:rsidR="00157FAD" w:rsidRDefault="00157FAD">
      <w:pPr>
        <w:rPr>
          <w:color w:val="FF0000"/>
        </w:rPr>
      </w:pPr>
      <w:r>
        <w:rPr>
          <w:color w:val="FF0000"/>
        </w:rPr>
        <w:t>//////////</w:t>
      </w:r>
    </w:p>
    <w:p w14:paraId="7A93993B" w14:textId="4F48DA8C" w:rsidR="00157FAD" w:rsidRDefault="00157FAD">
      <w:pPr>
        <w:rPr>
          <w:color w:val="FF0000"/>
        </w:rPr>
      </w:pPr>
      <w:r w:rsidRPr="00157FAD">
        <w:rPr>
          <w:noProof/>
          <w:color w:val="FF0000"/>
        </w:rPr>
        <w:drawing>
          <wp:inline distT="0" distB="0" distL="0" distR="0" wp14:anchorId="38F4F996" wp14:editId="2917C955">
            <wp:extent cx="5829805" cy="2004234"/>
            <wp:effectExtent l="0" t="0" r="0" b="0"/>
            <wp:docPr id="89700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05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B96D" w14:textId="0E9AC858" w:rsidR="00157FAD" w:rsidRDefault="00157FAD" w:rsidP="00157FAD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Start"/>
      <w:r w:rsidRPr="00157FAD">
        <w:rPr>
          <w:color w:val="4472C4" w:themeColor="accent1"/>
        </w:rPr>
        <w:t>Toán</w:t>
      </w:r>
      <w:proofErr w:type="spellEnd"/>
      <w:r w:rsidRPr="00157FAD">
        <w:rPr>
          <w:color w:val="4472C4" w:themeColor="accent1"/>
        </w:rPr>
        <w:t xml:space="preserve"> </w:t>
      </w:r>
      <w:proofErr w:type="spellStart"/>
      <w:r w:rsidRPr="00157FAD">
        <w:rPr>
          <w:color w:val="4472C4" w:themeColor="accent1"/>
        </w:rPr>
        <w:t>tử</w:t>
      </w:r>
      <w:proofErr w:type="spellEnd"/>
      <w:r w:rsidRPr="00157FAD">
        <w:rPr>
          <w:color w:val="4472C4" w:themeColor="accent1"/>
        </w:rPr>
        <w:t xml:space="preserve"> </w:t>
      </w:r>
      <w:proofErr w:type="spellStart"/>
      <w:r w:rsidRPr="00157FAD">
        <w:rPr>
          <w:color w:val="4472C4" w:themeColor="accent1"/>
        </w:rPr>
        <w:t>số</w:t>
      </w:r>
      <w:proofErr w:type="spellEnd"/>
      <w:r w:rsidRPr="00157FAD">
        <w:rPr>
          <w:color w:val="4472C4" w:themeColor="accent1"/>
        </w:rPr>
        <w:t xml:space="preserve"> học</w:t>
      </w:r>
    </w:p>
    <w:p w14:paraId="617A96E4" w14:textId="644B480F" w:rsidR="00157FAD" w:rsidRDefault="00512534" w:rsidP="00157FAD">
      <w:pPr>
        <w:pStyle w:val="ListParagraph"/>
        <w:rPr>
          <w:color w:val="4472C4" w:themeColor="accent1"/>
        </w:rPr>
      </w:pPr>
      <w:r w:rsidRPr="00512534">
        <w:rPr>
          <w:noProof/>
          <w:color w:val="4472C4" w:themeColor="accent1"/>
        </w:rPr>
        <w:drawing>
          <wp:inline distT="0" distB="0" distL="0" distR="0" wp14:anchorId="37184CD4" wp14:editId="3A4831A4">
            <wp:extent cx="1752752" cy="876376"/>
            <wp:effectExtent l="0" t="0" r="0" b="0"/>
            <wp:docPr id="154363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38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2961" w14:textId="499313C5" w:rsidR="00512534" w:rsidRPr="00533949" w:rsidRDefault="00512534" w:rsidP="00512534">
      <w:pPr>
        <w:pStyle w:val="ListParagraph"/>
        <w:numPr>
          <w:ilvl w:val="0"/>
          <w:numId w:val="2"/>
        </w:numPr>
      </w:pPr>
      <w:r w:rsidRPr="00533949">
        <w:t xml:space="preserve">A% B = </w:t>
      </w:r>
      <w:proofErr w:type="spellStart"/>
      <w:r w:rsidRPr="00533949">
        <w:t>số</w:t>
      </w:r>
      <w:proofErr w:type="spellEnd"/>
      <w:r w:rsidRPr="00533949">
        <w:t xml:space="preserve"> </w:t>
      </w:r>
      <w:proofErr w:type="spellStart"/>
      <w:r w:rsidRPr="00533949">
        <w:t>dư</w:t>
      </w:r>
      <w:proofErr w:type="spellEnd"/>
      <w:r w:rsidRPr="00533949">
        <w:t xml:space="preserve"> của a </w:t>
      </w:r>
      <w:proofErr w:type="spellStart"/>
      <w:r w:rsidRPr="00533949">
        <w:t>và</w:t>
      </w:r>
      <w:proofErr w:type="spellEnd"/>
      <w:r w:rsidRPr="00533949">
        <w:t xml:space="preserve"> </w:t>
      </w:r>
      <w:proofErr w:type="gramStart"/>
      <w:r w:rsidRPr="00533949">
        <w:t>b  =</w:t>
      </w:r>
      <w:proofErr w:type="gramEnd"/>
      <w:r w:rsidRPr="00533949">
        <w:t>&gt; 9 % 3 = 0</w:t>
      </w:r>
    </w:p>
    <w:p w14:paraId="208E9146" w14:textId="2A7F540F" w:rsidR="00512534" w:rsidRDefault="00512534" w:rsidP="00512534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Toán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tử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gán</w:t>
      </w:r>
      <w:proofErr w:type="spellEnd"/>
    </w:p>
    <w:p w14:paraId="37962982" w14:textId="6038216A" w:rsidR="00512534" w:rsidRDefault="00533949" w:rsidP="00512534">
      <w:pPr>
        <w:pStyle w:val="ListParagraph"/>
        <w:rPr>
          <w:color w:val="4472C4" w:themeColor="accent1"/>
        </w:rPr>
      </w:pPr>
      <w:r w:rsidRPr="00533949">
        <w:rPr>
          <w:color w:val="4472C4" w:themeColor="accent1"/>
        </w:rPr>
        <w:lastRenderedPageBreak/>
        <w:drawing>
          <wp:inline distT="0" distB="0" distL="0" distR="0" wp14:anchorId="6466D9DD" wp14:editId="59118DA7">
            <wp:extent cx="5943600" cy="3401695"/>
            <wp:effectExtent l="0" t="0" r="0" b="8255"/>
            <wp:docPr id="165512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20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F066" w14:textId="71929296" w:rsidR="00C94A01" w:rsidRDefault="00C94A01" w:rsidP="00C94A01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Toán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tử</w:t>
      </w:r>
      <w:proofErr w:type="spellEnd"/>
      <w:r>
        <w:rPr>
          <w:color w:val="4472C4" w:themeColor="accent1"/>
        </w:rPr>
        <w:t xml:space="preserve"> so </w:t>
      </w:r>
      <w:proofErr w:type="spellStart"/>
      <w:r>
        <w:rPr>
          <w:color w:val="4472C4" w:themeColor="accent1"/>
        </w:rPr>
        <w:t>sánh</w:t>
      </w:r>
      <w:proofErr w:type="spellEnd"/>
    </w:p>
    <w:p w14:paraId="1ECF40A2" w14:textId="556CAA64" w:rsidR="00533949" w:rsidRPr="00157FAD" w:rsidRDefault="00C94A01" w:rsidP="00512534">
      <w:pPr>
        <w:pStyle w:val="ListParagraph"/>
        <w:rPr>
          <w:color w:val="4472C4" w:themeColor="accent1"/>
        </w:rPr>
      </w:pPr>
      <w:r w:rsidRPr="00C94A01">
        <w:rPr>
          <w:color w:val="4472C4" w:themeColor="accent1"/>
        </w:rPr>
        <w:lastRenderedPageBreak/>
        <w:drawing>
          <wp:inline distT="0" distB="0" distL="0" distR="0" wp14:anchorId="44D1A5A7" wp14:editId="6FA24538">
            <wp:extent cx="5943600" cy="4732655"/>
            <wp:effectExtent l="0" t="0" r="0" b="0"/>
            <wp:docPr id="112717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74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98C0" w14:textId="0FD258B9" w:rsidR="00157FAD" w:rsidRDefault="00157FAD">
      <w:pPr>
        <w:rPr>
          <w:color w:val="FF0000"/>
        </w:rPr>
      </w:pPr>
      <w:r>
        <w:rPr>
          <w:color w:val="FF0000"/>
        </w:rPr>
        <w:t>///////////</w:t>
      </w:r>
    </w:p>
    <w:p w14:paraId="0A281C73" w14:textId="77777777" w:rsidR="00C94A01" w:rsidRPr="006B24AA" w:rsidRDefault="00C94A01">
      <w:pPr>
        <w:rPr>
          <w:color w:val="FF0000"/>
        </w:rPr>
      </w:pPr>
    </w:p>
    <w:sectPr w:rsidR="00C94A01" w:rsidRPr="006B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3491"/>
    <w:multiLevelType w:val="hybridMultilevel"/>
    <w:tmpl w:val="CFA45A74"/>
    <w:lvl w:ilvl="0" w:tplc="6ABC19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D0B54"/>
    <w:multiLevelType w:val="hybridMultilevel"/>
    <w:tmpl w:val="82A0B756"/>
    <w:lvl w:ilvl="0" w:tplc="0674D22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8820172">
    <w:abstractNumId w:val="0"/>
  </w:num>
  <w:num w:numId="2" w16cid:durableId="55890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AA"/>
    <w:rsid w:val="00157FAD"/>
    <w:rsid w:val="001D04B8"/>
    <w:rsid w:val="00275C9F"/>
    <w:rsid w:val="00512534"/>
    <w:rsid w:val="00533949"/>
    <w:rsid w:val="006B24AA"/>
    <w:rsid w:val="007A5111"/>
    <w:rsid w:val="00C9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4153"/>
  <w15:chartTrackingRefBased/>
  <w15:docId w15:val="{95D467E3-DED2-423E-B829-5127B89D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Bùi</dc:creator>
  <cp:keywords/>
  <dc:description/>
  <cp:lastModifiedBy>Thắng Bùi</cp:lastModifiedBy>
  <cp:revision>4</cp:revision>
  <dcterms:created xsi:type="dcterms:W3CDTF">2023-08-22T15:16:00Z</dcterms:created>
  <dcterms:modified xsi:type="dcterms:W3CDTF">2023-08-22T19:33:00Z</dcterms:modified>
</cp:coreProperties>
</file>