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5]</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0675D9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Hoàng Văn Thắng</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B25DTCN129</w:t>
            </w:r>
          </w:p>
        </w:tc>
      </w:tr>
      <w:tr w14:paraId="06DF05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CNTT5</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05</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Agile-Scrum_[HoTenKhongDau]_De05.docx.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0626DE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7480D4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nguồn lực thu gom</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nhân viên thu gom và xe chở giác</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Là một nhân viên thu gom, tôi muốn tôi muốn xem trạng thái làm việc, để làm việc hiệu quả hơn </w:t>
            </w:r>
          </w:p>
        </w:tc>
      </w:tr>
      <w:tr w14:paraId="773F50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Vận hành thu gom</w:t>
            </w:r>
          </w:p>
        </w:tc>
        <w:tc>
          <w:tcPr>
            <w:shd w:val="clear" w:color="auto" w:fill="auto"/>
            <w:tcMar>
              <w:top w:w="60" w:type="dxa"/>
              <w:left w:w="60" w:type="dxa"/>
              <w:bottom w:w="60" w:type="dxa"/>
              <w:right w:w="60" w:type="dxa"/>
            </w:tcMar>
            <w:vAlign w:val="top"/>
          </w:tcPr>
          <w:p w14:paraId="4D0868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Tạo và phân công lộ trình thu gom</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Theo dõi mức đầy thùng rác qua cảm biến</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nhân viên thu gom, tôi muốn xem lộ trình thu gom, để biết lịch trình làm việc</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4ACC9C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5844DA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SimSun" w:cs="Times New Roman"/>
                <w:sz w:val="26"/>
                <w:szCs w:val="26"/>
              </w:rPr>
              <w:t>Independent</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SimSun" w:cs="Times New Roman"/>
                <w:sz w:val="26"/>
                <w:szCs w:val="26"/>
              </w:rPr>
              <w:t>Story phụ thuộc nhiều chức năng khác nhau, khó triển khai và kiểm thử</w:t>
            </w:r>
          </w:p>
        </w:tc>
      </w:tr>
      <w:tr w14:paraId="37446E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SimSun" w:cs="Times New Roman"/>
                <w:sz w:val="26"/>
                <w:szCs w:val="26"/>
              </w:rPr>
              <w:t>Phạm vi quá rộng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chứa ba chức năng nên khó hoàn thành trong một Sprint</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0C66C7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6AFD8A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thu gom, tôi muốn hệ thống phân công lộ trình thu gom, để làm việc tốt hơn</w:t>
            </w:r>
          </w:p>
        </w:tc>
      </w:tr>
      <w:tr w14:paraId="66F593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thu gom, tôi muốn hệ thống tự động chấm điểm đánh giá cho tôi, để tôi làm việc tốt hơn</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74527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493C00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w:t>
            </w:r>
          </w:p>
        </w:tc>
        <w:tc>
          <w:tcPr>
            <w:shd w:val="clear" w:color="auto" w:fill="auto"/>
            <w:tcMar>
              <w:top w:w="60" w:type="dxa"/>
              <w:left w:w="60" w:type="dxa"/>
              <w:bottom w:w="60" w:type="dxa"/>
              <w:right w:w="60" w:type="dxa"/>
            </w:tcMar>
            <w:vAlign w:val="top"/>
          </w:tcPr>
          <w:p w14:paraId="51A18F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nguồn lực thu gom là chức năng cốt lõi để nhân viên</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shd w:val="clear" w:fill="auto"/>
                <w:lang w:val="vi-VN"/>
              </w:rPr>
              <w:t xml:space="preserve">Làm việc tốt hơn </w:t>
            </w:r>
          </w:p>
        </w:tc>
      </w:tr>
      <w:tr w14:paraId="14AC06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Must </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Vận hành thu gom là chức năng quan trọng giúp nhân viên giúp người dùng có thể xem được lộ trình làm của mình</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291AEA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3CEADF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thu gom đã nhận được công việc phân công của mình</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hiện chi tiết  lộ trình</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xem lộ trình và thực hiện công việc của mình</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16B13F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3DF6F7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highlight w:val="green"/>
                <w:rtl w:val="0"/>
              </w:rPr>
              <w:t>☐</w:t>
            </w:r>
            <w:r>
              <w:rPr>
                <w:rFonts w:ascii="Times New Roman" w:hAnsi="Times New Roman" w:eastAsia="Times New Roman" w:cs="Times New Roman"/>
                <w:sz w:val="24"/>
                <w:szCs w:val="24"/>
                <w:rtl w:val="0"/>
              </w:rPr>
              <w:t xml:space="preserve">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báo đã hủy</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1"/>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50190E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70" w:hRule="atLeast"/>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48ED7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C5E5D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1F5E02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SimSun" w:cs="Times New Roman"/>
                <w:sz w:val="26"/>
                <w:szCs w:val="26"/>
              </w:rPr>
              <w:t>AC là điều kiện cụ thể để xác định một User Story đáp ứng yêu cầu nghiệp vụ</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DoD là tiêu chuẩn chất lượng chung để xác định công việc đã hoàn thành</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04259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51E03F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 SP</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Đặt lịch làm việc cần kiểm tra khung giờ trống và tránh đặt trùng lịch </w:t>
            </w:r>
          </w:p>
        </w:tc>
      </w:tr>
      <w:tr w14:paraId="3DEEB9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 SP</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bookmarkStart w:id="0" w:name="_GoBack"/>
            <w:bookmarkEnd w:id="0"/>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8585F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2, 5, 5, 5, 5, 13)</w:t>
            </w:r>
            <w:r>
              <w:rPr>
                <w:rFonts w:ascii="Times New Roman" w:hAnsi="Times New Roman" w:eastAsia="Times New Roman" w:cs="Times New Roman"/>
                <w:b/>
                <w:bCs/>
                <w:sz w:val="24"/>
                <w:szCs w:val="24"/>
                <w:shd w:val="clear" w:fill="auto"/>
                <w:rtl w:val="0"/>
              </w:rPr>
              <w:t>: đội nên làm gì tiếp theo?</w:t>
            </w:r>
          </w:p>
        </w:tc>
      </w:tr>
      <w:tr w14:paraId="2F0267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5"/>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6991A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372E15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(23 + 25 + 24) / 3 = 24 SP</w:t>
            </w:r>
          </w:p>
        </w:tc>
      </w:tr>
      <w:tr w14:paraId="2AA0F0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6 * 10 - 5 = 55 người </w:t>
            </w:r>
          </w:p>
          <w:p w14:paraId="71D5B826">
            <w:pPr>
              <w:pStyle w:val="10"/>
              <w:keepNext w:val="0"/>
              <w:keepLines w:val="0"/>
              <w:widowControl/>
              <w:suppressLineNumbers w:val="0"/>
            </w:pPr>
            <w:r>
              <w:rPr>
                <w:rFonts w:hint="eastAsia" w:ascii="SimSun" w:hAnsi="SimSun" w:eastAsia="SimSun" w:cs="SimSun"/>
                <w:sz w:val="24"/>
              </w:rPr>
              <w:t xml:space="preserve"> </w:t>
            </w:r>
            <w:r>
              <w:t>Capacity Sprint 4: 55 người-ngày</w:t>
            </w:r>
          </w:p>
          <w:p w14:paraId="7444E289">
            <w:pPr>
              <w:pStyle w:val="10"/>
              <w:keepNext w:val="0"/>
              <w:keepLines w:val="0"/>
              <w:widowControl/>
              <w:suppressLineNumbers w:val="0"/>
              <w:rPr>
                <w:rFonts w:hint="default" w:ascii="Times New Roman" w:hAnsi="Times New Roman" w:eastAsia="Times New Roman" w:cs="Times New Roman"/>
                <w:sz w:val="24"/>
                <w:szCs w:val="24"/>
                <w:lang w:val="vi-VN"/>
              </w:rPr>
            </w:pPr>
            <w:r>
              <w:rPr>
                <w:rFonts w:hint="eastAsia" w:ascii="SimSun" w:hAnsi="SimSun" w:eastAsia="SimSun" w:cs="SimSun"/>
                <w:sz w:val="24"/>
              </w:rPr>
              <w:t xml:space="preserve"> </w:t>
            </w:r>
            <w:r>
              <w:t>SP đội nên cam kết: 22 SP</w:t>
            </w:r>
          </w:p>
        </w:tc>
      </w:tr>
      <w:tr w14:paraId="4B427A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B1, B2, B3, B4, B5  21 SP</w:t>
            </w:r>
          </w:p>
        </w:tc>
      </w:tr>
      <w:tr w14:paraId="6B08D3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SimSun" w:cs="Times New Roman"/>
                <w:sz w:val="24"/>
                <w:szCs w:val="24"/>
              </w:rPr>
              <w:t>Xây dựng ứng dụng nhân viên thu gom cho phép đăng nhập bằng OTP, nhận thông báo phân công, xem chi tiết phiếu lộ trình và bản đồ thùng rác trên lộ trình để hỗ trợ nhân viên thực hiện công việc thu gom hiệu quả</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6"/>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0CCA0B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4F1625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imSun" w:cs="Times New Roman"/>
                <w:sz w:val="24"/>
                <w:szCs w:val="24"/>
              </w:rPr>
              <w:t>Task 1</w:t>
            </w:r>
          </w:p>
        </w:tc>
        <w:tc>
          <w:tcPr>
            <w:shd w:val="clear" w:color="auto" w:fill="auto"/>
            <w:tcMar>
              <w:top w:w="60" w:type="dxa"/>
              <w:left w:w="60" w:type="dxa"/>
              <w:bottom w:w="60" w:type="dxa"/>
              <w:right w:w="60" w:type="dxa"/>
            </w:tcMar>
            <w:vAlign w:val="top"/>
          </w:tcPr>
          <w:p w14:paraId="71D5768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Thiết kế giao diện hiển thị mức độ đầy của thùng rác</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4</w:t>
            </w:r>
          </w:p>
        </w:tc>
      </w:tr>
      <w:tr w14:paraId="215077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imSun" w:cs="Times New Roman"/>
                <w:sz w:val="24"/>
                <w:szCs w:val="24"/>
              </w:rPr>
              <w:t>Task 2</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imSun" w:cs="Times New Roman"/>
                <w:sz w:val="24"/>
                <w:szCs w:val="24"/>
              </w:rPr>
              <w:t>Thiết kế bảng lưu thông tin thùng rác và mức độ đầy</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3</w:t>
            </w:r>
          </w:p>
        </w:tc>
      </w:tr>
      <w:tr w14:paraId="5C39D5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imSun" w:cs="Times New Roman"/>
                <w:sz w:val="24"/>
                <w:szCs w:val="24"/>
              </w:rPr>
              <w:t>Task 3</w:t>
            </w:r>
          </w:p>
        </w:tc>
        <w:tc>
          <w:tcPr>
            <w:shd w:val="clear" w:color="auto" w:fill="auto"/>
            <w:tcMar>
              <w:top w:w="60" w:type="dxa"/>
              <w:left w:w="60" w:type="dxa"/>
              <w:bottom w:w="60" w:type="dxa"/>
              <w:right w:w="60" w:type="dxa"/>
            </w:tcMar>
            <w:vAlign w:val="top"/>
          </w:tcPr>
          <w:p w14:paraId="2D9107F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Xây dựng chức năng hiển thị mức độ đầy thùng rác</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8</w:t>
            </w:r>
          </w:p>
        </w:tc>
      </w:tr>
      <w:tr w14:paraId="6FF707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15</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7"/>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E5600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74A430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77065B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8"/>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6BC3CD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21607A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imSun" w:cs="Times New Roman"/>
                <w:sz w:val="24"/>
                <w:szCs w:val="24"/>
              </w:rPr>
              <w:t>Product Owner giới thiệu mục tiêu Sprint</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imSun" w:cs="Times New Roman"/>
                <w:sz w:val="24"/>
                <w:szCs w:val="24"/>
              </w:rPr>
              <w:t>Developers trình diễn Increment hoàn thành cho Stakeholder</w:t>
            </w:r>
          </w:p>
        </w:tc>
        <w:tc>
          <w:tcPr>
            <w:shd w:val="clear" w:color="auto" w:fill="auto"/>
            <w:tcMar>
              <w:top w:w="60" w:type="dxa"/>
              <w:left w:w="60" w:type="dxa"/>
              <w:bottom w:w="60" w:type="dxa"/>
              <w:right w:w="60" w:type="dxa"/>
            </w:tcMar>
            <w:vAlign w:val="top"/>
          </w:tcPr>
          <w:p w14:paraId="64EC1B1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Stakeholder kiểm tra sản phẩm</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imSun" w:cs="Times New Roman"/>
                <w:sz w:val="24"/>
                <w:szCs w:val="24"/>
              </w:rPr>
              <w:t>Product Owner ghi nhận phản hồi</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shd w:val="clear" w:fill="auto"/>
        </w:rPr>
      </w:pPr>
    </w:p>
    <w:tbl>
      <w:tblPr>
        <w:tblStyle w:val="2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43692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shd w:val="clear" w:fill="auto"/>
                <w:rtl w:val="0"/>
              </w:rPr>
              <w:t>PO xử lý đề nghị của Stakeholder thế nào?</w:t>
            </w:r>
          </w:p>
        </w:tc>
      </w:tr>
      <w:tr w14:paraId="66D440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SimSun" w:cs="Times New Roman"/>
                <w:sz w:val="24"/>
                <w:szCs w:val="24"/>
              </w:rPr>
              <w:t>Product Owner tiếp nhận đề nghị, trao đổi với Stakeholder để làm rõ giá trị và yêu cầu, sau đó cập nhật Product Backlog, đánh giá mức độ ưu tiên theo giá trị nghiệp vụ và sắp xếp vào các Sprint tiếp theo</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0F11B58-0B9C-4CFF-A7CE-648639905ED2}"/>
  </w:font>
  <w:font w:name="Arial">
    <w:panose1 w:val="020B0604020202020204"/>
    <w:charset w:val="86"/>
    <w:family w:val="swiss"/>
    <w:pitch w:val="default"/>
    <w:sig w:usb0="E0002EFF" w:usb1="C000785B" w:usb2="00000009" w:usb3="00000000" w:csb0="400001FF" w:csb1="FFFF0000"/>
    <w:embedRegular r:id="rId2" w:fontKey="{8FB8FA6F-A978-4C25-A690-AC87C22DDD5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92C8185-269E-421C-B2C5-BDF85E555C2C}"/>
  </w:font>
  <w:font w:name="Wingdings">
    <w:panose1 w:val="05000000000000000000"/>
    <w:charset w:val="02"/>
    <w:family w:val="auto"/>
    <w:pitch w:val="default"/>
    <w:sig w:usb0="00000000" w:usb1="00000000" w:usb2="00000000" w:usb3="00000000" w:csb0="80000000" w:csb1="00000000"/>
    <w:embedRegular r:id="rId4" w:fontKey="{D6598EE3-93AC-41C4-A24A-42E816E3896C}"/>
  </w:font>
  <w:font w:name="Calibri">
    <w:panose1 w:val="020F0502020204030204"/>
    <w:charset w:val="00"/>
    <w:family w:val="swiss"/>
    <w:pitch w:val="default"/>
    <w:sig w:usb0="E4002EFF" w:usb1="C200247B" w:usb2="00000009" w:usb3="00000000" w:csb0="200001FF" w:csb1="00000000"/>
    <w:embedRegular r:id="rId5" w:fontKey="{523F99B8-B958-4B87-AD32-FC922A2D0B8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6D2B663F-3F85-4155-980B-DB645C6828A8}"/>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19A8BC52-25EC-4FD1-8F88-5DD005212EC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4412907"/>
    <w:rsid w:val="409B38B4"/>
    <w:rsid w:val="657C26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 w:type="table" w:customStyle="1" w:styleId="15">
    <w:name w:val="_Style 11"/>
    <w:basedOn w:val="13"/>
    <w:qFormat/>
    <w:uiPriority w:val="0"/>
  </w:style>
  <w:style w:type="table" w:customStyle="1" w:styleId="16">
    <w:name w:val="_Style 12"/>
    <w:basedOn w:val="13"/>
    <w:qFormat/>
    <w:uiPriority w:val="0"/>
  </w:style>
  <w:style w:type="table" w:customStyle="1" w:styleId="17">
    <w:name w:val="_Style 13"/>
    <w:basedOn w:val="13"/>
    <w:uiPriority w:val="0"/>
  </w:style>
  <w:style w:type="table" w:customStyle="1" w:styleId="18">
    <w:name w:val="_Style 14"/>
    <w:basedOn w:val="13"/>
    <w:uiPriority w:val="0"/>
  </w:style>
  <w:style w:type="table" w:customStyle="1" w:styleId="19">
    <w:name w:val="_Style 15"/>
    <w:basedOn w:val="13"/>
    <w:uiPriority w:val="0"/>
  </w:style>
  <w:style w:type="table" w:customStyle="1" w:styleId="20">
    <w:name w:val="_Style 16"/>
    <w:basedOn w:val="13"/>
    <w:uiPriority w:val="0"/>
  </w:style>
  <w:style w:type="table" w:customStyle="1" w:styleId="21">
    <w:name w:val="_Style 17"/>
    <w:basedOn w:val="13"/>
    <w:uiPriority w:val="0"/>
  </w:style>
  <w:style w:type="table" w:customStyle="1" w:styleId="22">
    <w:name w:val="_Style 18"/>
    <w:basedOn w:val="13"/>
    <w:uiPriority w:val="0"/>
  </w:style>
  <w:style w:type="table" w:customStyle="1" w:styleId="23">
    <w:name w:val="_Style 19"/>
    <w:basedOn w:val="13"/>
    <w:uiPriority w:val="0"/>
  </w:style>
  <w:style w:type="table" w:customStyle="1" w:styleId="24">
    <w:name w:val="_Style 20"/>
    <w:basedOn w:val="13"/>
    <w:uiPriority w:val="0"/>
  </w:style>
  <w:style w:type="table" w:customStyle="1" w:styleId="25">
    <w:name w:val="_Style 21"/>
    <w:basedOn w:val="13"/>
    <w:uiPriority w:val="0"/>
  </w:style>
  <w:style w:type="table" w:customStyle="1" w:styleId="26">
    <w:name w:val="_Style 22"/>
    <w:basedOn w:val="13"/>
    <w:uiPriority w:val="0"/>
  </w:style>
  <w:style w:type="table" w:customStyle="1" w:styleId="27">
    <w:name w:val="_Style 23"/>
    <w:basedOn w:val="13"/>
    <w:uiPriority w:val="0"/>
  </w:style>
  <w:style w:type="table" w:customStyle="1" w:styleId="28">
    <w:name w:val="_Style 24"/>
    <w:basedOn w:val="13"/>
    <w:uiPriority w:val="0"/>
  </w:style>
  <w:style w:type="table" w:customStyle="1" w:styleId="29">
    <w:name w:val="_Style 25"/>
    <w:basedOn w:val="13"/>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289</Words>
  <Characters>1100</Characters>
  <TotalTime>19</TotalTime>
  <ScaleCrop>false</ScaleCrop>
  <LinksUpToDate>false</LinksUpToDate>
  <CharactersWithSpaces>1313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2026-10-29T03:44:14Z</dcterms:created>
  <dc:creator>PC</dc:creator>
  <cp:lastModifiedBy>Shzhhx Dhdjx</cp:lastModifiedBy>
  <dcterms:modified xsi:type="dcterms:W3CDTF">2026-10-29T05:00:25Z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eyJoZGlkIjoiYzUwMGM2MjVlYzQxMmNhYTUwYTMwOGU0NTlmYWE2M2IiLCJ1c2VySWQiOiI4ODEzOTgzODc5ODE0In0=</vt:lpwstr>
  </property>
  <property fmtid="{D5CDD505-2E9C-101B-9397-08002B2CF9AE}" pid="3" name="KSOProductBuildVer">
    <vt:lpwstr>1033-12.1.0.29162</vt:lpwstr>
  </property>
  <property fmtid="{D5CDD505-2E9C-101B-9397-08002B2CF9AE}" pid="4" name="ICV">
    <vt:lpwstr>6FB8D745969949698175BF0094279249_13</vt:lpwstr>
  </property>
</Properties>
</file>