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6B73" w14:textId="77777777" w:rsidR="002A3B0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3. Project Design Phase</w:t>
      </w:r>
    </w:p>
    <w:p w14:paraId="12126B74" w14:textId="77777777" w:rsidR="002A3B0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3.1 System Design:</w:t>
      </w:r>
    </w:p>
    <w:p w14:paraId="12126B75" w14:textId="4DA9F5D1" w:rsidR="002A3B08" w:rsidRDefault="00000000">
      <w:pPr>
        <w:rPr>
          <w:lang w:val="en-US"/>
        </w:rPr>
      </w:pPr>
      <w:r>
        <w:rPr>
          <w:lang w:val="en-US"/>
        </w:rPr>
        <w:t xml:space="preserve">The project is designed using </w:t>
      </w:r>
      <w:r>
        <w:rPr>
          <w:b/>
          <w:bCs/>
          <w:lang w:val="en-US"/>
        </w:rPr>
        <w:t>ServiceNow Flow Designer</w:t>
      </w:r>
      <w:r>
        <w:rPr>
          <w:lang w:val="en-US"/>
        </w:rPr>
        <w:t xml:space="preserve">. The workflow </w:t>
      </w:r>
      <w:r w:rsidR="006A3F73">
        <w:rPr>
          <w:lang w:val="en-US"/>
        </w:rPr>
        <w:t>consists</w:t>
      </w:r>
      <w:r>
        <w:rPr>
          <w:lang w:val="en-US"/>
        </w:rPr>
        <w:t xml:space="preserve"> of a trigger and an action.</w:t>
      </w:r>
    </w:p>
    <w:p w14:paraId="12126B76" w14:textId="77777777" w:rsidR="002A3B08" w:rsidRDefault="002A3B08">
      <w:pPr>
        <w:rPr>
          <w:b/>
          <w:bCs/>
          <w:lang w:val="en-US"/>
        </w:rPr>
      </w:pPr>
    </w:p>
    <w:p w14:paraId="12126B77" w14:textId="77777777" w:rsidR="002A3B0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Workflow Structure:</w:t>
      </w:r>
    </w:p>
    <w:p w14:paraId="12126B78" w14:textId="77777777" w:rsidR="002A3B08" w:rsidRDefault="002A3B08">
      <w:pPr>
        <w:jc w:val="center"/>
        <w:rPr>
          <w:lang w:val="en-US"/>
        </w:rPr>
      </w:pPr>
    </w:p>
    <w:p w14:paraId="12126B79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User</w:t>
      </w:r>
    </w:p>
    <w:p w14:paraId="12126B7A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7B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Service Catalog</w:t>
      </w:r>
    </w:p>
    <w:p w14:paraId="12126B7C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7D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Standard Laptop Request</w:t>
      </w:r>
    </w:p>
    <w:p w14:paraId="12126B7E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7F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Approval</w:t>
      </w:r>
    </w:p>
    <w:p w14:paraId="12126B80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81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Flow Designer Trigger</w:t>
      </w:r>
    </w:p>
    <w:p w14:paraId="12126B82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83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Create Catalog Task</w:t>
      </w:r>
    </w:p>
    <w:p w14:paraId="12126B84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85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Update Task Details</w:t>
      </w:r>
    </w:p>
    <w:p w14:paraId="12126B86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87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Assignment Group = Hardware</w:t>
      </w:r>
    </w:p>
    <w:p w14:paraId="12126B88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89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Hardware Team</w:t>
      </w:r>
    </w:p>
    <w:p w14:paraId="12126B8A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 xml:space="preserve">   ↓</w:t>
      </w:r>
    </w:p>
    <w:p w14:paraId="12126B8B" w14:textId="77777777" w:rsidR="002A3B08" w:rsidRDefault="00000000">
      <w:pPr>
        <w:jc w:val="center"/>
        <w:rPr>
          <w:lang w:val="en-US"/>
        </w:rPr>
      </w:pPr>
      <w:r>
        <w:rPr>
          <w:lang w:val="en-US"/>
        </w:rPr>
        <w:t>Laptop Configuration</w:t>
      </w:r>
    </w:p>
    <w:p w14:paraId="12126B8C" w14:textId="77777777" w:rsidR="002A3B08" w:rsidRDefault="002A3B08">
      <w:pPr>
        <w:rPr>
          <w:b/>
          <w:bCs/>
          <w:lang w:val="en-US"/>
        </w:rPr>
      </w:pPr>
    </w:p>
    <w:p w14:paraId="12126B8D" w14:textId="77777777" w:rsidR="002A3B08" w:rsidRDefault="002A3B08">
      <w:pPr>
        <w:rPr>
          <w:b/>
          <w:bCs/>
          <w:lang w:val="en-US"/>
        </w:rPr>
      </w:pPr>
    </w:p>
    <w:p w14:paraId="12126B8E" w14:textId="77777777" w:rsidR="002A3B08" w:rsidRDefault="002A3B08">
      <w:pPr>
        <w:rPr>
          <w:b/>
          <w:bCs/>
          <w:lang w:val="en-US"/>
        </w:rPr>
      </w:pPr>
    </w:p>
    <w:p w14:paraId="12126B8F" w14:textId="77777777" w:rsidR="002A3B0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3.2 Flow Design:</w:t>
      </w:r>
    </w:p>
    <w:p w14:paraId="12126B90" w14:textId="77777777" w:rsidR="002A3B08" w:rsidRDefault="00000000">
      <w:pPr>
        <w:rPr>
          <w:b/>
          <w:bCs/>
          <w:lang w:val="en-US"/>
        </w:rPr>
      </w:pPr>
      <w:r>
        <w:rPr>
          <w:lang w:val="en-US"/>
        </w:rPr>
        <w:t>The flow is named:</w:t>
      </w:r>
    </w:p>
    <w:p w14:paraId="12126B91" w14:textId="77777777" w:rsidR="002A3B0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Standard Laptop Task</w:t>
      </w:r>
    </w:p>
    <w:p w14:paraId="12126B92" w14:textId="77777777" w:rsidR="002A3B08" w:rsidRDefault="00000000">
      <w:pPr>
        <w:rPr>
          <w:lang w:val="en-US"/>
        </w:rPr>
      </w:pPr>
      <w:r>
        <w:rPr>
          <w:lang w:val="en-US"/>
        </w:rPr>
        <w:t>The following configuration is used:</w:t>
      </w:r>
    </w:p>
    <w:tbl>
      <w:tblPr>
        <w:tblStyle w:val="PlainTable3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2A3B08" w14:paraId="12126B95" w14:textId="77777777" w:rsidTr="002A3B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  <w:tcBorders>
              <w:bottom w:val="single" w:sz="4" w:space="0" w:color="7F7F7F"/>
            </w:tcBorders>
          </w:tcPr>
          <w:p w14:paraId="12126B93" w14:textId="77777777" w:rsidR="002A3B08" w:rsidRDefault="00000000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eastAsia="Aptos"/>
                <w:caps w:val="0"/>
                <w:lang w:val="en-US"/>
              </w:rPr>
              <w:t>Configuration</w:t>
            </w:r>
          </w:p>
        </w:tc>
        <w:tc>
          <w:tcPr>
            <w:tcW w:w="4507" w:type="dxa"/>
            <w:tcBorders>
              <w:bottom w:val="single" w:sz="4" w:space="0" w:color="7F7F7F"/>
            </w:tcBorders>
          </w:tcPr>
          <w:p w14:paraId="12126B94" w14:textId="77777777" w:rsidR="002A3B08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caps w:val="0"/>
                <w:lang w:val="en-US"/>
              </w:rPr>
              <w:t>Value</w:t>
            </w:r>
          </w:p>
        </w:tc>
      </w:tr>
      <w:tr w:rsidR="002A3B08" w14:paraId="12126B98" w14:textId="77777777" w:rsidTr="002A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96" w14:textId="77777777" w:rsidR="002A3B08" w:rsidRDefault="00000000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rFonts w:eastAsia="Aptos"/>
                <w:b w:val="0"/>
                <w:bCs w:val="0"/>
                <w:caps w:val="0"/>
                <w:lang w:val="en-US"/>
              </w:rPr>
              <w:t>Flow Name</w:t>
            </w:r>
          </w:p>
        </w:tc>
        <w:tc>
          <w:tcPr>
            <w:tcW w:w="4507" w:type="dxa"/>
          </w:tcPr>
          <w:p w14:paraId="12126B97" w14:textId="77777777" w:rsidR="002A3B08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Standard laptop task</w:t>
            </w:r>
          </w:p>
        </w:tc>
      </w:tr>
      <w:tr w:rsidR="002A3B08" w14:paraId="12126B9B" w14:textId="77777777" w:rsidTr="002A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99" w14:textId="77777777" w:rsidR="002A3B08" w:rsidRDefault="00000000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rFonts w:eastAsia="Aptos"/>
                <w:b w:val="0"/>
                <w:bCs w:val="0"/>
                <w:caps w:val="0"/>
                <w:lang w:val="en-US"/>
              </w:rPr>
              <w:t xml:space="preserve">Application </w:t>
            </w:r>
          </w:p>
        </w:tc>
        <w:tc>
          <w:tcPr>
            <w:tcW w:w="4507" w:type="dxa"/>
          </w:tcPr>
          <w:p w14:paraId="12126B9A" w14:textId="77777777" w:rsidR="002A3B08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Global</w:t>
            </w:r>
          </w:p>
        </w:tc>
      </w:tr>
      <w:tr w:rsidR="002A3B08" w14:paraId="12126B9E" w14:textId="77777777" w:rsidTr="002A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9C" w14:textId="77777777" w:rsidR="002A3B08" w:rsidRDefault="00000000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rFonts w:eastAsia="Aptos"/>
                <w:b w:val="0"/>
                <w:bCs w:val="0"/>
                <w:caps w:val="0"/>
                <w:lang w:val="en-US"/>
              </w:rPr>
              <w:t>Run As</w:t>
            </w:r>
          </w:p>
        </w:tc>
        <w:tc>
          <w:tcPr>
            <w:tcW w:w="4507" w:type="dxa"/>
          </w:tcPr>
          <w:p w14:paraId="12126B9D" w14:textId="77777777" w:rsidR="002A3B08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System User</w:t>
            </w:r>
          </w:p>
        </w:tc>
      </w:tr>
      <w:tr w:rsidR="002A3B08" w14:paraId="12126BA1" w14:textId="77777777" w:rsidTr="002A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9F" w14:textId="77777777" w:rsidR="002A3B08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rFonts w:eastAsia="Aptos"/>
                <w:b w:val="0"/>
                <w:bCs w:val="0"/>
                <w:caps w:val="0"/>
                <w:lang w:val="en-US"/>
              </w:rPr>
              <w:t>Trigger</w:t>
            </w:r>
          </w:p>
        </w:tc>
        <w:tc>
          <w:tcPr>
            <w:tcW w:w="4507" w:type="dxa"/>
          </w:tcPr>
          <w:p w14:paraId="12126BA0" w14:textId="77777777" w:rsidR="002A3B08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Service Catalog</w:t>
            </w:r>
          </w:p>
        </w:tc>
      </w:tr>
      <w:tr w:rsidR="002A3B08" w14:paraId="12126BA4" w14:textId="77777777" w:rsidTr="002A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A2" w14:textId="77777777" w:rsidR="002A3B08" w:rsidRDefault="00000000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rFonts w:eastAsia="Aptos"/>
                <w:b w:val="0"/>
                <w:bCs w:val="0"/>
                <w:caps w:val="0"/>
                <w:lang w:val="en-US"/>
              </w:rPr>
              <w:t>Action</w:t>
            </w:r>
          </w:p>
        </w:tc>
        <w:tc>
          <w:tcPr>
            <w:tcW w:w="4507" w:type="dxa"/>
          </w:tcPr>
          <w:p w14:paraId="12126BA3" w14:textId="77777777" w:rsidR="002A3B08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Create Catalog Task</w:t>
            </w:r>
          </w:p>
        </w:tc>
      </w:tr>
      <w:tr w:rsidR="002A3B08" w14:paraId="12126BA7" w14:textId="77777777" w:rsidTr="002A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A5" w14:textId="77777777" w:rsidR="002A3B08" w:rsidRDefault="00000000">
            <w:pPr>
              <w:spacing w:after="0" w:line="240" w:lineRule="auto"/>
              <w:rPr>
                <w:b w:val="0"/>
                <w:lang w:val="en-US"/>
              </w:rPr>
            </w:pPr>
            <w:r>
              <w:rPr>
                <w:rFonts w:eastAsia="Aptos"/>
                <w:b w:val="0"/>
                <w:caps w:val="0"/>
                <w:lang w:val="en-US"/>
              </w:rPr>
              <w:t>Request Item</w:t>
            </w:r>
          </w:p>
        </w:tc>
        <w:tc>
          <w:tcPr>
            <w:tcW w:w="4507" w:type="dxa"/>
          </w:tcPr>
          <w:p w14:paraId="12126BA6" w14:textId="77777777" w:rsidR="002A3B08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Requested Item Record</w:t>
            </w:r>
          </w:p>
        </w:tc>
      </w:tr>
      <w:tr w:rsidR="002A3B08" w14:paraId="12126BAA" w14:textId="77777777" w:rsidTr="002A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A8" w14:textId="77777777" w:rsidR="002A3B08" w:rsidRDefault="00000000">
            <w:pPr>
              <w:spacing w:after="0" w:line="240" w:lineRule="auto"/>
              <w:rPr>
                <w:b w:val="0"/>
                <w:lang w:val="en-US"/>
              </w:rPr>
            </w:pPr>
            <w:r>
              <w:rPr>
                <w:rFonts w:eastAsia="Aptos"/>
                <w:b w:val="0"/>
                <w:caps w:val="0"/>
                <w:lang w:val="en-US"/>
              </w:rPr>
              <w:t>Short Description</w:t>
            </w:r>
          </w:p>
        </w:tc>
        <w:tc>
          <w:tcPr>
            <w:tcW w:w="4507" w:type="dxa"/>
          </w:tcPr>
          <w:p w14:paraId="12126BA9" w14:textId="77777777" w:rsidR="002A3B08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Laptop Need to Configured</w:t>
            </w:r>
          </w:p>
        </w:tc>
      </w:tr>
      <w:tr w:rsidR="002A3B08" w14:paraId="12126BAD" w14:textId="77777777" w:rsidTr="002A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AB" w14:textId="77777777" w:rsidR="002A3B08" w:rsidRDefault="00000000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rFonts w:eastAsia="Aptos"/>
                <w:b w:val="0"/>
                <w:bCs w:val="0"/>
                <w:caps w:val="0"/>
                <w:lang w:val="en-US"/>
              </w:rPr>
              <w:t>Description</w:t>
            </w:r>
          </w:p>
        </w:tc>
        <w:tc>
          <w:tcPr>
            <w:tcW w:w="4507" w:type="dxa"/>
          </w:tcPr>
          <w:p w14:paraId="12126BAC" w14:textId="77777777" w:rsidR="002A3B08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Laptop Need to Configured</w:t>
            </w:r>
          </w:p>
        </w:tc>
      </w:tr>
      <w:tr w:rsidR="002A3B08" w14:paraId="12126BB0" w14:textId="77777777" w:rsidTr="002A3B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AE" w14:textId="77777777" w:rsidR="002A3B08" w:rsidRDefault="00000000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rFonts w:eastAsia="Aptos"/>
                <w:b w:val="0"/>
                <w:bCs w:val="0"/>
                <w:caps w:val="0"/>
                <w:lang w:val="en-US"/>
              </w:rPr>
              <w:t>Assignment Group</w:t>
            </w:r>
          </w:p>
        </w:tc>
        <w:tc>
          <w:tcPr>
            <w:tcW w:w="4507" w:type="dxa"/>
          </w:tcPr>
          <w:p w14:paraId="12126BAF" w14:textId="77777777" w:rsidR="002A3B08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Hardware</w:t>
            </w:r>
          </w:p>
        </w:tc>
      </w:tr>
      <w:tr w:rsidR="002A3B08" w14:paraId="12126BB3" w14:textId="77777777" w:rsidTr="002A3B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2126BB1" w14:textId="77777777" w:rsidR="002A3B08" w:rsidRDefault="00000000">
            <w:pPr>
              <w:spacing w:after="0" w:line="240" w:lineRule="auto"/>
              <w:rPr>
                <w:b w:val="0"/>
                <w:bCs w:val="0"/>
                <w:lang w:val="en-US"/>
              </w:rPr>
            </w:pPr>
            <w:r>
              <w:rPr>
                <w:rFonts w:eastAsia="Aptos"/>
                <w:b w:val="0"/>
                <w:bCs w:val="0"/>
                <w:caps w:val="0"/>
                <w:lang w:val="en-US"/>
              </w:rPr>
              <w:t>Approval</w:t>
            </w:r>
          </w:p>
        </w:tc>
        <w:tc>
          <w:tcPr>
            <w:tcW w:w="4507" w:type="dxa"/>
          </w:tcPr>
          <w:p w14:paraId="12126BB2" w14:textId="77777777" w:rsidR="002A3B08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/>
                <w:lang w:val="en-US"/>
              </w:rPr>
              <w:t>Approved</w:t>
            </w:r>
          </w:p>
        </w:tc>
      </w:tr>
    </w:tbl>
    <w:p w14:paraId="12126BB4" w14:textId="77777777" w:rsidR="002A3B08" w:rsidRDefault="002A3B08">
      <w:pPr>
        <w:rPr>
          <w:lang w:val="en-US"/>
        </w:rPr>
      </w:pPr>
    </w:p>
    <w:p w14:paraId="12126BB5" w14:textId="77777777" w:rsidR="002A3B08" w:rsidRDefault="00000000">
      <w:pPr>
        <w:rPr>
          <w:lang w:val="en-US"/>
        </w:rPr>
      </w:pPr>
      <w:r>
        <w:rPr>
          <w:b/>
          <w:bCs/>
          <w:lang w:val="en-US"/>
        </w:rPr>
        <w:t>3.3 Trigger Design:</w:t>
      </w:r>
    </w:p>
    <w:p w14:paraId="12126BB6" w14:textId="77777777" w:rsidR="002A3B08" w:rsidRDefault="00000000">
      <w:pPr>
        <w:rPr>
          <w:lang w:val="en-US"/>
        </w:rPr>
      </w:pPr>
      <w:r>
        <w:rPr>
          <w:lang w:val="en-US"/>
        </w:rPr>
        <w:t xml:space="preserve">The flow uses the </w:t>
      </w:r>
      <w:r>
        <w:rPr>
          <w:b/>
          <w:bCs/>
          <w:lang w:val="en-US"/>
        </w:rPr>
        <w:t>Service Catalog</w:t>
      </w:r>
      <w:r>
        <w:rPr>
          <w:lang w:val="en-US"/>
        </w:rPr>
        <w:t xml:space="preserve"> trigger.</w:t>
      </w:r>
    </w:p>
    <w:p w14:paraId="12126BB7" w14:textId="77777777" w:rsidR="002A3B08" w:rsidRDefault="00000000">
      <w:pPr>
        <w:rPr>
          <w:lang w:val="en-US"/>
        </w:rPr>
      </w:pPr>
      <w:r>
        <w:rPr>
          <w:lang w:val="en-US"/>
        </w:rPr>
        <w:t xml:space="preserve">When the appropriate Service Catalog request reaches the required stage, the flow executes the defined action. </w:t>
      </w:r>
    </w:p>
    <w:p w14:paraId="12126BB8" w14:textId="77777777" w:rsidR="002A3B0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3.4 Action Design:</w:t>
      </w:r>
    </w:p>
    <w:p w14:paraId="12126BB9" w14:textId="77777777" w:rsidR="002A3B08" w:rsidRDefault="00000000">
      <w:pPr>
        <w:rPr>
          <w:lang w:val="en-US"/>
        </w:rPr>
      </w:pPr>
      <w:r>
        <w:rPr>
          <w:lang w:val="en-US"/>
        </w:rPr>
        <w:t xml:space="preserve">The </w:t>
      </w:r>
      <w:r>
        <w:rPr>
          <w:b/>
          <w:bCs/>
          <w:lang w:val="en-US"/>
        </w:rPr>
        <w:t>Create Catalog Task</w:t>
      </w:r>
      <w:r>
        <w:rPr>
          <w:lang w:val="en-US"/>
        </w:rPr>
        <w:t xml:space="preserve"> action is used to automatically generate </w:t>
      </w:r>
      <w:proofErr w:type="gramStart"/>
      <w:r>
        <w:rPr>
          <w:lang w:val="en-US"/>
        </w:rPr>
        <w:t>task</w:t>
      </w:r>
      <w:proofErr w:type="gramEnd"/>
      <w:r>
        <w:rPr>
          <w:lang w:val="en-US"/>
        </w:rPr>
        <w:t xml:space="preserve">. </w:t>
      </w:r>
    </w:p>
    <w:p w14:paraId="12126BBA" w14:textId="77777777" w:rsidR="002A3B08" w:rsidRDefault="00000000">
      <w:pPr>
        <w:rPr>
          <w:lang w:val="en-US"/>
        </w:rPr>
      </w:pPr>
      <w:r>
        <w:rPr>
          <w:lang w:val="en-US"/>
        </w:rPr>
        <w:t>The requested item record is passed to the request item field.  The Catalog Task table is automatically populated, then the task is configured with the required values.</w:t>
      </w:r>
    </w:p>
    <w:p w14:paraId="12126BBB" w14:textId="77777777" w:rsidR="002A3B08" w:rsidRDefault="00000000">
      <w:pPr>
        <w:rPr>
          <w:b/>
          <w:bCs/>
        </w:rPr>
      </w:pPr>
      <w:r>
        <w:rPr>
          <w:b/>
          <w:bCs/>
          <w:lang w:val="en-US"/>
        </w:rPr>
        <w:t>Expected Task:</w:t>
      </w:r>
    </w:p>
    <w:p w14:paraId="12126BBC" w14:textId="77777777" w:rsidR="002A3B08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Short Description: </w:t>
      </w: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need to </w:t>
      </w:r>
      <w:proofErr w:type="gramStart"/>
      <w:r>
        <w:rPr>
          <w:lang w:val="en-US"/>
        </w:rPr>
        <w:t>Configured</w:t>
      </w:r>
      <w:proofErr w:type="gramEnd"/>
    </w:p>
    <w:p w14:paraId="12126BBD" w14:textId="77777777" w:rsidR="002A3B08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Description: </w:t>
      </w: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need to </w:t>
      </w:r>
      <w:proofErr w:type="gramStart"/>
      <w:r>
        <w:rPr>
          <w:lang w:val="en-US"/>
        </w:rPr>
        <w:t>Configured</w:t>
      </w:r>
      <w:proofErr w:type="gramEnd"/>
    </w:p>
    <w:p w14:paraId="12126BBE" w14:textId="77777777" w:rsidR="002A3B08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Assignment Group: Hardware</w:t>
      </w:r>
    </w:p>
    <w:p w14:paraId="12126BBF" w14:textId="77777777" w:rsidR="002A3B08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Approval: Approved</w:t>
      </w:r>
    </w:p>
    <w:sectPr w:rsidR="002A3B08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E6F14"/>
    <w:multiLevelType w:val="multilevel"/>
    <w:tmpl w:val="37C860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7AF0389"/>
    <w:multiLevelType w:val="multilevel"/>
    <w:tmpl w:val="754EAD7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2652632">
    <w:abstractNumId w:val="1"/>
  </w:num>
  <w:num w:numId="2" w16cid:durableId="126696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08"/>
    <w:rsid w:val="002A3B08"/>
    <w:rsid w:val="006A3F73"/>
    <w:rsid w:val="009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6B73"/>
  <w15:docId w15:val="{7B6242ED-01B5-4E45-BB5D-27AD02B7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iberation San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2FD1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D1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D1"/>
    <w:pPr>
      <w:keepNext/>
      <w:keepLines/>
      <w:spacing w:before="160" w:after="80"/>
      <w:outlineLvl w:val="2"/>
    </w:pPr>
    <w:rPr>
      <w:rFonts w:eastAsia="Liberation Sans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D1"/>
    <w:pPr>
      <w:keepNext/>
      <w:keepLines/>
      <w:spacing w:before="80" w:after="40"/>
      <w:outlineLvl w:val="3"/>
    </w:pPr>
    <w:rPr>
      <w:rFonts w:eastAsia="Liberation Sans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D1"/>
    <w:pPr>
      <w:keepNext/>
      <w:keepLines/>
      <w:spacing w:before="80" w:after="40"/>
      <w:outlineLvl w:val="4"/>
    </w:pPr>
    <w:rPr>
      <w:rFonts w:eastAsia="Liberation Sans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D1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D1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D1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D1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22FD1"/>
    <w:rPr>
      <w:rFonts w:asciiTheme="majorHAnsi" w:eastAsia="Liberation Sans" w:hAnsiTheme="majorHAnsi" w:cs="Liberation Sans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22FD1"/>
    <w:rPr>
      <w:rFonts w:asciiTheme="majorHAnsi" w:eastAsia="Liberation Sans" w:hAnsiTheme="majorHAnsi" w:cs="Liberation Sans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22FD1"/>
    <w:rPr>
      <w:rFonts w:eastAsia="Liberation Sans" w:cs="Liberation Sans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22FD1"/>
    <w:rPr>
      <w:rFonts w:eastAsia="Liberation Sans" w:cs="Liberation Sans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22FD1"/>
    <w:rPr>
      <w:rFonts w:eastAsia="Liberation Sans" w:cs="Liberation Sans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22FD1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22FD1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22FD1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22FD1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22FD1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22FD1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22FD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22FD1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22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D1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422FD1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D1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D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D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C39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C391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Thangeswari Manikandan</dc:creator>
  <dc:description/>
  <cp:lastModifiedBy>Thangeswari Manikandan</cp:lastModifiedBy>
  <cp:revision>3</cp:revision>
  <dcterms:created xsi:type="dcterms:W3CDTF">2026-09-24T13:46:00Z</dcterms:created>
  <dcterms:modified xsi:type="dcterms:W3CDTF">2026-09-25T08:04:00Z</dcterms:modified>
  <dc:language>en-US</dc:language>
</cp:coreProperties>
</file>