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FDD0F" w14:textId="77777777" w:rsidR="00524ECE" w:rsidRDefault="00524ECE">
      <w:pPr>
        <w:rPr>
          <w:sz w:val="32"/>
          <w:szCs w:val="32"/>
        </w:rPr>
      </w:pPr>
    </w:p>
    <w:p w14:paraId="0839F8C5" w14:textId="77777777" w:rsidR="007F7DAD" w:rsidRDefault="007F7DAD">
      <w:pPr>
        <w:jc w:val="center"/>
        <w:rPr>
          <w:b/>
          <w:color w:val="000000"/>
          <w:sz w:val="32"/>
          <w:szCs w:val="32"/>
        </w:rPr>
      </w:pPr>
      <w:r>
        <w:rPr>
          <w:b/>
          <w:color w:val="000000"/>
          <w:sz w:val="32"/>
          <w:szCs w:val="32"/>
        </w:rPr>
        <w:t>Creation and Distribution of an Android Application:</w:t>
      </w:r>
    </w:p>
    <w:p w14:paraId="3F8069DB" w14:textId="2936C3A6" w:rsidR="007F7DAD" w:rsidRDefault="007F7DAD" w:rsidP="007F7DAD">
      <w:pPr>
        <w:jc w:val="center"/>
      </w:pPr>
      <w:r>
        <w:rPr>
          <w:b/>
          <w:color w:val="000000"/>
          <w:sz w:val="32"/>
          <w:szCs w:val="32"/>
        </w:rPr>
        <w:t>COVID Self-Report</w:t>
      </w:r>
    </w:p>
    <w:p w14:paraId="3C69D57E" w14:textId="68A299B0" w:rsidR="00524ECE" w:rsidRDefault="00201AF1">
      <w:pPr>
        <w:spacing w:after="240"/>
      </w:pPr>
      <w:r>
        <w:br/>
      </w:r>
      <w:r>
        <w:br/>
      </w:r>
      <w:r>
        <w:br/>
      </w:r>
      <w:r>
        <w:br/>
      </w:r>
      <w:r>
        <w:br/>
      </w:r>
    </w:p>
    <w:p w14:paraId="433021EF" w14:textId="77777777" w:rsidR="00524ECE" w:rsidRDefault="00201AF1">
      <w:pPr>
        <w:jc w:val="center"/>
      </w:pPr>
      <w:r>
        <w:rPr>
          <w:b/>
          <w:color w:val="000000"/>
        </w:rPr>
        <w:t>By</w:t>
      </w:r>
    </w:p>
    <w:p w14:paraId="28929B87" w14:textId="26A8F6F4" w:rsidR="00524ECE" w:rsidRDefault="006B2406">
      <w:pPr>
        <w:jc w:val="center"/>
      </w:pPr>
      <w:r w:rsidRPr="7ACB0F9A">
        <w:rPr>
          <w:color w:val="000000" w:themeColor="text1"/>
        </w:rPr>
        <w:t>Russel</w:t>
      </w:r>
      <w:r w:rsidR="1D84FCDD" w:rsidRPr="7ACB0F9A">
        <w:rPr>
          <w:color w:val="000000" w:themeColor="text1"/>
        </w:rPr>
        <w:t>l</w:t>
      </w:r>
      <w:r w:rsidRPr="7ACB0F9A">
        <w:rPr>
          <w:color w:val="000000" w:themeColor="text1"/>
        </w:rPr>
        <w:t xml:space="preserve"> Smith</w:t>
      </w:r>
      <w:r w:rsidR="00201AF1" w:rsidRPr="7ACB0F9A">
        <w:rPr>
          <w:color w:val="000000" w:themeColor="text1"/>
        </w:rPr>
        <w:t>, </w:t>
      </w:r>
    </w:p>
    <w:p w14:paraId="1B654B62" w14:textId="7E1551B2" w:rsidR="00524ECE" w:rsidRDefault="006B2406">
      <w:pPr>
        <w:jc w:val="center"/>
      </w:pPr>
      <w:r>
        <w:rPr>
          <w:color w:val="000000"/>
        </w:rPr>
        <w:t>Dhanush Karthikeyan</w:t>
      </w:r>
      <w:r w:rsidR="00201AF1">
        <w:rPr>
          <w:color w:val="000000"/>
        </w:rPr>
        <w:t>, </w:t>
      </w:r>
    </w:p>
    <w:p w14:paraId="1809B111" w14:textId="432F73F2" w:rsidR="00524ECE" w:rsidRDefault="006B2406">
      <w:pPr>
        <w:jc w:val="center"/>
        <w:rPr>
          <w:color w:val="000000"/>
        </w:rPr>
      </w:pPr>
      <w:r>
        <w:rPr>
          <w:color w:val="000000"/>
        </w:rPr>
        <w:t>Sydney Cady</w:t>
      </w:r>
    </w:p>
    <w:p w14:paraId="46DA9112" w14:textId="77777777" w:rsidR="00524ECE" w:rsidRDefault="00524ECE">
      <w:pPr>
        <w:jc w:val="center"/>
      </w:pPr>
    </w:p>
    <w:p w14:paraId="49FC4CB6" w14:textId="77777777" w:rsidR="00524ECE" w:rsidRDefault="00524ECE">
      <w:pPr>
        <w:jc w:val="center"/>
      </w:pPr>
    </w:p>
    <w:p w14:paraId="6F17AE8B" w14:textId="77777777" w:rsidR="00524ECE" w:rsidRDefault="00524ECE">
      <w:pPr>
        <w:jc w:val="center"/>
      </w:pPr>
    </w:p>
    <w:p w14:paraId="7A8FEED2" w14:textId="77777777" w:rsidR="00524ECE" w:rsidRDefault="00524ECE">
      <w:pPr>
        <w:jc w:val="center"/>
      </w:pPr>
    </w:p>
    <w:p w14:paraId="7EC9F6E1" w14:textId="77777777" w:rsidR="00524ECE" w:rsidRDefault="00524ECE">
      <w:pPr>
        <w:jc w:val="center"/>
      </w:pPr>
    </w:p>
    <w:p w14:paraId="25111B0A" w14:textId="77777777" w:rsidR="00524ECE" w:rsidRDefault="00524ECE">
      <w:pPr>
        <w:jc w:val="center"/>
      </w:pPr>
    </w:p>
    <w:p w14:paraId="1C470782" w14:textId="77777777" w:rsidR="00524ECE" w:rsidRDefault="00201AF1">
      <w:pPr>
        <w:jc w:val="center"/>
      </w:pPr>
      <w:r>
        <w:t>College of Engineering</w:t>
      </w:r>
    </w:p>
    <w:p w14:paraId="6BF7B488" w14:textId="77777777" w:rsidR="00524ECE" w:rsidRDefault="00201AF1">
      <w:pPr>
        <w:jc w:val="center"/>
      </w:pPr>
      <w:r>
        <w:t>Department of Electrical and Computer Engineering</w:t>
      </w:r>
    </w:p>
    <w:p w14:paraId="18D5A8FD" w14:textId="16D9E550" w:rsidR="00524ECE" w:rsidRDefault="00201AF1">
      <w:pPr>
        <w:jc w:val="center"/>
      </w:pPr>
      <w:r>
        <w:t xml:space="preserve">Advisor: </w:t>
      </w:r>
      <w:r w:rsidR="006B2406">
        <w:t>Tim Lin</w:t>
      </w:r>
    </w:p>
    <w:p w14:paraId="57C0B4D2" w14:textId="77777777" w:rsidR="00524ECE" w:rsidRDefault="00524ECE">
      <w:pPr>
        <w:jc w:val="center"/>
      </w:pPr>
    </w:p>
    <w:p w14:paraId="16E5BE00" w14:textId="77777777" w:rsidR="00524ECE" w:rsidRDefault="00524ECE">
      <w:pPr>
        <w:jc w:val="center"/>
      </w:pPr>
    </w:p>
    <w:p w14:paraId="06B6B416" w14:textId="77777777" w:rsidR="00524ECE" w:rsidRDefault="00524ECE">
      <w:pPr>
        <w:jc w:val="center"/>
      </w:pPr>
    </w:p>
    <w:p w14:paraId="2A27584E" w14:textId="77777777" w:rsidR="00524ECE" w:rsidRDefault="00524ECE">
      <w:pPr>
        <w:jc w:val="center"/>
      </w:pPr>
    </w:p>
    <w:p w14:paraId="42737789" w14:textId="77777777" w:rsidR="00524ECE" w:rsidRDefault="00524ECE">
      <w:pPr>
        <w:jc w:val="center"/>
      </w:pPr>
    </w:p>
    <w:p w14:paraId="62BD9C62" w14:textId="052C2DC3" w:rsidR="00524ECE" w:rsidRDefault="00201AF1">
      <w:pPr>
        <w:jc w:val="center"/>
      </w:pPr>
      <w:r>
        <w:t>Spring Semester 202</w:t>
      </w:r>
      <w:r w:rsidR="5483FBB1">
        <w:t>1</w:t>
      </w:r>
    </w:p>
    <w:p w14:paraId="1F253EBC" w14:textId="40AA2D8B" w:rsidR="00524ECE" w:rsidRDefault="00201AF1">
      <w:pPr>
        <w:jc w:val="center"/>
      </w:pPr>
      <w:r w:rsidRPr="00AB59BB">
        <w:t xml:space="preserve">May </w:t>
      </w:r>
      <w:r w:rsidR="00F051CA" w:rsidRPr="00AB59BB">
        <w:t>13</w:t>
      </w:r>
      <w:r w:rsidRPr="00AB59BB">
        <w:t>, 2020</w:t>
      </w:r>
    </w:p>
    <w:p w14:paraId="72E471AF" w14:textId="77777777" w:rsidR="00524ECE" w:rsidRDefault="00524ECE">
      <w:pPr>
        <w:jc w:val="center"/>
      </w:pPr>
    </w:p>
    <w:p w14:paraId="40EA3A0A" w14:textId="77777777" w:rsidR="00524ECE" w:rsidRDefault="00524ECE">
      <w:pPr>
        <w:pStyle w:val="Heading1"/>
      </w:pPr>
    </w:p>
    <w:p w14:paraId="74C16806" w14:textId="77777777" w:rsidR="00524ECE" w:rsidRDefault="00524ECE">
      <w:pPr>
        <w:pStyle w:val="Heading1"/>
      </w:pPr>
    </w:p>
    <w:p w14:paraId="3AC09894" w14:textId="77777777" w:rsidR="00524ECE" w:rsidRDefault="00524ECE">
      <w:pPr>
        <w:pStyle w:val="Heading1"/>
      </w:pPr>
    </w:p>
    <w:p w14:paraId="09AA3CE9" w14:textId="77777777" w:rsidR="00524ECE" w:rsidRDefault="00524ECE">
      <w:pPr>
        <w:pStyle w:val="Heading1"/>
      </w:pPr>
    </w:p>
    <w:p w14:paraId="62EF73A2" w14:textId="77777777" w:rsidR="00524ECE" w:rsidRDefault="00524ECE">
      <w:pPr>
        <w:pStyle w:val="Heading1"/>
      </w:pPr>
    </w:p>
    <w:p w14:paraId="17340883" w14:textId="77777777" w:rsidR="00524ECE" w:rsidRDefault="00524ECE"/>
    <w:p w14:paraId="42374A54" w14:textId="77777777" w:rsidR="00524ECE" w:rsidRDefault="00524ECE"/>
    <w:p w14:paraId="5E2B4FF5" w14:textId="77777777" w:rsidR="00524ECE" w:rsidRDefault="00201AF1">
      <w:pPr>
        <w:keepNext/>
        <w:keepLines/>
        <w:pBdr>
          <w:top w:val="nil"/>
          <w:left w:val="nil"/>
          <w:bottom w:val="nil"/>
          <w:right w:val="nil"/>
          <w:between w:val="nil"/>
        </w:pBdr>
        <w:spacing w:before="240" w:line="259" w:lineRule="auto"/>
        <w:rPr>
          <w:color w:val="2F5496"/>
          <w:sz w:val="30"/>
          <w:szCs w:val="30"/>
        </w:rPr>
      </w:pPr>
      <w:r>
        <w:rPr>
          <w:color w:val="2F5496"/>
          <w:sz w:val="30"/>
          <w:szCs w:val="30"/>
        </w:rPr>
        <w:lastRenderedPageBreak/>
        <w:t>Table of Contents</w:t>
      </w:r>
    </w:p>
    <w:sdt>
      <w:sdtPr>
        <w:id w:val="-402375535"/>
        <w:docPartObj>
          <w:docPartGallery w:val="Table of Contents"/>
          <w:docPartUnique/>
        </w:docPartObj>
      </w:sdtPr>
      <w:sdtEndPr/>
      <w:sdtContent>
        <w:p w14:paraId="7F79F82F" w14:textId="74836187" w:rsidR="000B2E01" w:rsidRDefault="00201AF1">
          <w:pPr>
            <w:pStyle w:val="TOC1"/>
            <w:tabs>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1806677" w:history="1">
            <w:r w:rsidR="000B2E01" w:rsidRPr="00070728">
              <w:rPr>
                <w:rStyle w:val="Hyperlink"/>
                <w:noProof/>
              </w:rPr>
              <w:t>Abstract</w:t>
            </w:r>
            <w:r w:rsidR="000B2E01">
              <w:rPr>
                <w:noProof/>
                <w:webHidden/>
              </w:rPr>
              <w:tab/>
            </w:r>
            <w:r w:rsidR="000B2E01">
              <w:rPr>
                <w:noProof/>
                <w:webHidden/>
              </w:rPr>
              <w:fldChar w:fldCharType="begin"/>
            </w:r>
            <w:r w:rsidR="000B2E01">
              <w:rPr>
                <w:noProof/>
                <w:webHidden/>
              </w:rPr>
              <w:instrText xml:space="preserve"> PAGEREF _Toc71806677 \h </w:instrText>
            </w:r>
            <w:r w:rsidR="000B2E01">
              <w:rPr>
                <w:noProof/>
                <w:webHidden/>
              </w:rPr>
            </w:r>
            <w:r w:rsidR="000B2E01">
              <w:rPr>
                <w:noProof/>
                <w:webHidden/>
              </w:rPr>
              <w:fldChar w:fldCharType="separate"/>
            </w:r>
            <w:r w:rsidR="000B2E01">
              <w:rPr>
                <w:noProof/>
                <w:webHidden/>
              </w:rPr>
              <w:t>3</w:t>
            </w:r>
            <w:r w:rsidR="000B2E01">
              <w:rPr>
                <w:noProof/>
                <w:webHidden/>
              </w:rPr>
              <w:fldChar w:fldCharType="end"/>
            </w:r>
          </w:hyperlink>
        </w:p>
        <w:p w14:paraId="4F3C1A9A" w14:textId="7E730B99" w:rsidR="000B2E01" w:rsidRDefault="000B2E01">
          <w:pPr>
            <w:pStyle w:val="TOC1"/>
            <w:tabs>
              <w:tab w:val="right" w:pos="9350"/>
            </w:tabs>
            <w:rPr>
              <w:rFonts w:asciiTheme="minorHAnsi" w:eastAsiaTheme="minorEastAsia" w:hAnsiTheme="minorHAnsi" w:cstheme="minorBidi"/>
              <w:noProof/>
              <w:sz w:val="22"/>
              <w:szCs w:val="22"/>
            </w:rPr>
          </w:pPr>
          <w:hyperlink w:anchor="_Toc71806678" w:history="1">
            <w:r w:rsidRPr="00070728">
              <w:rPr>
                <w:rStyle w:val="Hyperlink"/>
                <w:noProof/>
              </w:rPr>
              <w:t>Introduction</w:t>
            </w:r>
            <w:r>
              <w:rPr>
                <w:noProof/>
                <w:webHidden/>
              </w:rPr>
              <w:tab/>
            </w:r>
            <w:r>
              <w:rPr>
                <w:noProof/>
                <w:webHidden/>
              </w:rPr>
              <w:fldChar w:fldCharType="begin"/>
            </w:r>
            <w:r>
              <w:rPr>
                <w:noProof/>
                <w:webHidden/>
              </w:rPr>
              <w:instrText xml:space="preserve"> PAGEREF _Toc71806678 \h </w:instrText>
            </w:r>
            <w:r>
              <w:rPr>
                <w:noProof/>
                <w:webHidden/>
              </w:rPr>
            </w:r>
            <w:r>
              <w:rPr>
                <w:noProof/>
                <w:webHidden/>
              </w:rPr>
              <w:fldChar w:fldCharType="separate"/>
            </w:r>
            <w:r>
              <w:rPr>
                <w:noProof/>
                <w:webHidden/>
              </w:rPr>
              <w:t>3</w:t>
            </w:r>
            <w:r>
              <w:rPr>
                <w:noProof/>
                <w:webHidden/>
              </w:rPr>
              <w:fldChar w:fldCharType="end"/>
            </w:r>
          </w:hyperlink>
        </w:p>
        <w:p w14:paraId="4FD5743D" w14:textId="40153F2C" w:rsidR="000B2E01" w:rsidRDefault="000B2E01">
          <w:pPr>
            <w:pStyle w:val="TOC1"/>
            <w:tabs>
              <w:tab w:val="right" w:pos="9350"/>
            </w:tabs>
            <w:rPr>
              <w:rFonts w:asciiTheme="minorHAnsi" w:eastAsiaTheme="minorEastAsia" w:hAnsiTheme="minorHAnsi" w:cstheme="minorBidi"/>
              <w:noProof/>
              <w:sz w:val="22"/>
              <w:szCs w:val="22"/>
            </w:rPr>
          </w:pPr>
          <w:hyperlink w:anchor="_Toc71806679" w:history="1">
            <w:r w:rsidRPr="00070728">
              <w:rPr>
                <w:rStyle w:val="Hyperlink"/>
                <w:noProof/>
              </w:rPr>
              <w:t>Design</w:t>
            </w:r>
            <w:r>
              <w:rPr>
                <w:noProof/>
                <w:webHidden/>
              </w:rPr>
              <w:tab/>
            </w:r>
            <w:r>
              <w:rPr>
                <w:noProof/>
                <w:webHidden/>
              </w:rPr>
              <w:fldChar w:fldCharType="begin"/>
            </w:r>
            <w:r>
              <w:rPr>
                <w:noProof/>
                <w:webHidden/>
              </w:rPr>
              <w:instrText xml:space="preserve"> PAGEREF _Toc71806679 \h </w:instrText>
            </w:r>
            <w:r>
              <w:rPr>
                <w:noProof/>
                <w:webHidden/>
              </w:rPr>
            </w:r>
            <w:r>
              <w:rPr>
                <w:noProof/>
                <w:webHidden/>
              </w:rPr>
              <w:fldChar w:fldCharType="separate"/>
            </w:r>
            <w:r>
              <w:rPr>
                <w:noProof/>
                <w:webHidden/>
              </w:rPr>
              <w:t>3</w:t>
            </w:r>
            <w:r>
              <w:rPr>
                <w:noProof/>
                <w:webHidden/>
              </w:rPr>
              <w:fldChar w:fldCharType="end"/>
            </w:r>
          </w:hyperlink>
        </w:p>
        <w:p w14:paraId="4AD93063" w14:textId="32002F8E" w:rsidR="000B2E01" w:rsidRDefault="000B2E01">
          <w:pPr>
            <w:pStyle w:val="TOC2"/>
            <w:tabs>
              <w:tab w:val="right" w:pos="9350"/>
            </w:tabs>
            <w:rPr>
              <w:rFonts w:asciiTheme="minorHAnsi" w:eastAsiaTheme="minorEastAsia" w:hAnsiTheme="minorHAnsi" w:cstheme="minorBidi"/>
              <w:noProof/>
              <w:sz w:val="22"/>
              <w:szCs w:val="22"/>
            </w:rPr>
          </w:pPr>
          <w:hyperlink w:anchor="_Toc71806680" w:history="1">
            <w:r w:rsidRPr="00070728">
              <w:rPr>
                <w:rStyle w:val="Hyperlink"/>
                <w:noProof/>
              </w:rPr>
              <w:t>Project</w:t>
            </w:r>
            <w:r>
              <w:rPr>
                <w:noProof/>
                <w:webHidden/>
              </w:rPr>
              <w:tab/>
            </w:r>
            <w:r>
              <w:rPr>
                <w:noProof/>
                <w:webHidden/>
              </w:rPr>
              <w:fldChar w:fldCharType="begin"/>
            </w:r>
            <w:r>
              <w:rPr>
                <w:noProof/>
                <w:webHidden/>
              </w:rPr>
              <w:instrText xml:space="preserve"> PAGEREF _Toc71806680 \h </w:instrText>
            </w:r>
            <w:r>
              <w:rPr>
                <w:noProof/>
                <w:webHidden/>
              </w:rPr>
            </w:r>
            <w:r>
              <w:rPr>
                <w:noProof/>
                <w:webHidden/>
              </w:rPr>
              <w:fldChar w:fldCharType="separate"/>
            </w:r>
            <w:r>
              <w:rPr>
                <w:noProof/>
                <w:webHidden/>
              </w:rPr>
              <w:t>3</w:t>
            </w:r>
            <w:r>
              <w:rPr>
                <w:noProof/>
                <w:webHidden/>
              </w:rPr>
              <w:fldChar w:fldCharType="end"/>
            </w:r>
          </w:hyperlink>
        </w:p>
        <w:p w14:paraId="092212D8" w14:textId="60E09538" w:rsidR="000B2E01" w:rsidRDefault="000B2E01">
          <w:pPr>
            <w:pStyle w:val="TOC2"/>
            <w:tabs>
              <w:tab w:val="right" w:pos="9350"/>
            </w:tabs>
            <w:rPr>
              <w:rFonts w:asciiTheme="minorHAnsi" w:eastAsiaTheme="minorEastAsia" w:hAnsiTheme="minorHAnsi" w:cstheme="minorBidi"/>
              <w:noProof/>
              <w:sz w:val="22"/>
              <w:szCs w:val="22"/>
            </w:rPr>
          </w:pPr>
          <w:hyperlink w:anchor="_Toc71806681" w:history="1">
            <w:r w:rsidRPr="00070728">
              <w:rPr>
                <w:rStyle w:val="Hyperlink"/>
                <w:noProof/>
              </w:rPr>
              <w:t>Android Application Platform</w:t>
            </w:r>
            <w:r>
              <w:rPr>
                <w:noProof/>
                <w:webHidden/>
              </w:rPr>
              <w:tab/>
            </w:r>
            <w:r>
              <w:rPr>
                <w:noProof/>
                <w:webHidden/>
              </w:rPr>
              <w:fldChar w:fldCharType="begin"/>
            </w:r>
            <w:r>
              <w:rPr>
                <w:noProof/>
                <w:webHidden/>
              </w:rPr>
              <w:instrText xml:space="preserve"> PAGEREF _Toc71806681 \h </w:instrText>
            </w:r>
            <w:r>
              <w:rPr>
                <w:noProof/>
                <w:webHidden/>
              </w:rPr>
            </w:r>
            <w:r>
              <w:rPr>
                <w:noProof/>
                <w:webHidden/>
              </w:rPr>
              <w:fldChar w:fldCharType="separate"/>
            </w:r>
            <w:r>
              <w:rPr>
                <w:noProof/>
                <w:webHidden/>
              </w:rPr>
              <w:t>4</w:t>
            </w:r>
            <w:r>
              <w:rPr>
                <w:noProof/>
                <w:webHidden/>
              </w:rPr>
              <w:fldChar w:fldCharType="end"/>
            </w:r>
          </w:hyperlink>
        </w:p>
        <w:p w14:paraId="7B39A9E1" w14:textId="28A1A108" w:rsidR="000B2E01" w:rsidRDefault="000B2E01">
          <w:pPr>
            <w:pStyle w:val="TOC2"/>
            <w:tabs>
              <w:tab w:val="right" w:pos="9350"/>
            </w:tabs>
            <w:rPr>
              <w:rFonts w:asciiTheme="minorHAnsi" w:eastAsiaTheme="minorEastAsia" w:hAnsiTheme="minorHAnsi" w:cstheme="minorBidi"/>
              <w:noProof/>
              <w:sz w:val="22"/>
              <w:szCs w:val="22"/>
            </w:rPr>
          </w:pPr>
          <w:hyperlink w:anchor="_Toc71806682" w:history="1">
            <w:r w:rsidRPr="00070728">
              <w:rPr>
                <w:rStyle w:val="Hyperlink"/>
                <w:noProof/>
              </w:rPr>
              <w:t>First Semester Progress</w:t>
            </w:r>
            <w:r>
              <w:rPr>
                <w:noProof/>
                <w:webHidden/>
              </w:rPr>
              <w:tab/>
            </w:r>
            <w:r>
              <w:rPr>
                <w:noProof/>
                <w:webHidden/>
              </w:rPr>
              <w:fldChar w:fldCharType="begin"/>
            </w:r>
            <w:r>
              <w:rPr>
                <w:noProof/>
                <w:webHidden/>
              </w:rPr>
              <w:instrText xml:space="preserve"> PAGEREF _Toc71806682 \h </w:instrText>
            </w:r>
            <w:r>
              <w:rPr>
                <w:noProof/>
                <w:webHidden/>
              </w:rPr>
            </w:r>
            <w:r>
              <w:rPr>
                <w:noProof/>
                <w:webHidden/>
              </w:rPr>
              <w:fldChar w:fldCharType="separate"/>
            </w:r>
            <w:r>
              <w:rPr>
                <w:noProof/>
                <w:webHidden/>
              </w:rPr>
              <w:t>5</w:t>
            </w:r>
            <w:r>
              <w:rPr>
                <w:noProof/>
                <w:webHidden/>
              </w:rPr>
              <w:fldChar w:fldCharType="end"/>
            </w:r>
          </w:hyperlink>
        </w:p>
        <w:p w14:paraId="6E370C87" w14:textId="6A16BC4C" w:rsidR="000B2E01" w:rsidRDefault="000B2E01">
          <w:pPr>
            <w:pStyle w:val="TOC1"/>
            <w:tabs>
              <w:tab w:val="right" w:pos="9350"/>
            </w:tabs>
            <w:rPr>
              <w:rFonts w:asciiTheme="minorHAnsi" w:eastAsiaTheme="minorEastAsia" w:hAnsiTheme="minorHAnsi" w:cstheme="minorBidi"/>
              <w:noProof/>
              <w:sz w:val="22"/>
              <w:szCs w:val="22"/>
            </w:rPr>
          </w:pPr>
          <w:hyperlink w:anchor="_Toc71806683" w:history="1">
            <w:r w:rsidRPr="00070728">
              <w:rPr>
                <w:rStyle w:val="Hyperlink"/>
                <w:noProof/>
              </w:rPr>
              <w:t>Standards and Constraints</w:t>
            </w:r>
            <w:r>
              <w:rPr>
                <w:noProof/>
                <w:webHidden/>
              </w:rPr>
              <w:tab/>
            </w:r>
            <w:r>
              <w:rPr>
                <w:noProof/>
                <w:webHidden/>
              </w:rPr>
              <w:fldChar w:fldCharType="begin"/>
            </w:r>
            <w:r>
              <w:rPr>
                <w:noProof/>
                <w:webHidden/>
              </w:rPr>
              <w:instrText xml:space="preserve"> PAGEREF _Toc71806683 \h </w:instrText>
            </w:r>
            <w:r>
              <w:rPr>
                <w:noProof/>
                <w:webHidden/>
              </w:rPr>
            </w:r>
            <w:r>
              <w:rPr>
                <w:noProof/>
                <w:webHidden/>
              </w:rPr>
              <w:fldChar w:fldCharType="separate"/>
            </w:r>
            <w:r>
              <w:rPr>
                <w:noProof/>
                <w:webHidden/>
              </w:rPr>
              <w:t>8</w:t>
            </w:r>
            <w:r>
              <w:rPr>
                <w:noProof/>
                <w:webHidden/>
              </w:rPr>
              <w:fldChar w:fldCharType="end"/>
            </w:r>
          </w:hyperlink>
        </w:p>
        <w:p w14:paraId="50E8978B" w14:textId="6E8644B9" w:rsidR="000B2E01" w:rsidRDefault="000B2E01">
          <w:pPr>
            <w:pStyle w:val="TOC2"/>
            <w:tabs>
              <w:tab w:val="right" w:pos="9350"/>
            </w:tabs>
            <w:rPr>
              <w:rFonts w:asciiTheme="minorHAnsi" w:eastAsiaTheme="minorEastAsia" w:hAnsiTheme="minorHAnsi" w:cstheme="minorBidi"/>
              <w:noProof/>
              <w:sz w:val="22"/>
              <w:szCs w:val="22"/>
            </w:rPr>
          </w:pPr>
          <w:hyperlink w:anchor="_Toc71806684" w:history="1">
            <w:r w:rsidRPr="00070728">
              <w:rPr>
                <w:rStyle w:val="Hyperlink"/>
                <w:noProof/>
              </w:rPr>
              <w:t>Android Studio Maker</w:t>
            </w:r>
            <w:r>
              <w:rPr>
                <w:noProof/>
                <w:webHidden/>
              </w:rPr>
              <w:tab/>
            </w:r>
            <w:r>
              <w:rPr>
                <w:noProof/>
                <w:webHidden/>
              </w:rPr>
              <w:fldChar w:fldCharType="begin"/>
            </w:r>
            <w:r>
              <w:rPr>
                <w:noProof/>
                <w:webHidden/>
              </w:rPr>
              <w:instrText xml:space="preserve"> PAGEREF _Toc71806684 \h </w:instrText>
            </w:r>
            <w:r>
              <w:rPr>
                <w:noProof/>
                <w:webHidden/>
              </w:rPr>
            </w:r>
            <w:r>
              <w:rPr>
                <w:noProof/>
                <w:webHidden/>
              </w:rPr>
              <w:fldChar w:fldCharType="separate"/>
            </w:r>
            <w:r>
              <w:rPr>
                <w:noProof/>
                <w:webHidden/>
              </w:rPr>
              <w:t>8</w:t>
            </w:r>
            <w:r>
              <w:rPr>
                <w:noProof/>
                <w:webHidden/>
              </w:rPr>
              <w:fldChar w:fldCharType="end"/>
            </w:r>
          </w:hyperlink>
        </w:p>
        <w:p w14:paraId="060A9D1F" w14:textId="488546C2" w:rsidR="000B2E01" w:rsidRDefault="000B2E01">
          <w:pPr>
            <w:pStyle w:val="TOC2"/>
            <w:tabs>
              <w:tab w:val="right" w:pos="9350"/>
            </w:tabs>
            <w:rPr>
              <w:rFonts w:asciiTheme="minorHAnsi" w:eastAsiaTheme="minorEastAsia" w:hAnsiTheme="minorHAnsi" w:cstheme="minorBidi"/>
              <w:noProof/>
              <w:sz w:val="22"/>
              <w:szCs w:val="22"/>
            </w:rPr>
          </w:pPr>
          <w:hyperlink w:anchor="_Toc71806685" w:history="1">
            <w:r w:rsidRPr="00070728">
              <w:rPr>
                <w:rStyle w:val="Hyperlink"/>
                <w:noProof/>
              </w:rPr>
              <w:t>Agile</w:t>
            </w:r>
            <w:r>
              <w:rPr>
                <w:noProof/>
                <w:webHidden/>
              </w:rPr>
              <w:tab/>
            </w:r>
            <w:r>
              <w:rPr>
                <w:noProof/>
                <w:webHidden/>
              </w:rPr>
              <w:fldChar w:fldCharType="begin"/>
            </w:r>
            <w:r>
              <w:rPr>
                <w:noProof/>
                <w:webHidden/>
              </w:rPr>
              <w:instrText xml:space="preserve"> PAGEREF _Toc71806685 \h </w:instrText>
            </w:r>
            <w:r>
              <w:rPr>
                <w:noProof/>
                <w:webHidden/>
              </w:rPr>
            </w:r>
            <w:r>
              <w:rPr>
                <w:noProof/>
                <w:webHidden/>
              </w:rPr>
              <w:fldChar w:fldCharType="separate"/>
            </w:r>
            <w:r>
              <w:rPr>
                <w:noProof/>
                <w:webHidden/>
              </w:rPr>
              <w:t>8</w:t>
            </w:r>
            <w:r>
              <w:rPr>
                <w:noProof/>
                <w:webHidden/>
              </w:rPr>
              <w:fldChar w:fldCharType="end"/>
            </w:r>
          </w:hyperlink>
        </w:p>
        <w:p w14:paraId="603A57C5" w14:textId="35427972" w:rsidR="000B2E01" w:rsidRDefault="000B2E01">
          <w:pPr>
            <w:pStyle w:val="TOC1"/>
            <w:tabs>
              <w:tab w:val="right" w:pos="9350"/>
            </w:tabs>
            <w:rPr>
              <w:rFonts w:asciiTheme="minorHAnsi" w:eastAsiaTheme="minorEastAsia" w:hAnsiTheme="minorHAnsi" w:cstheme="minorBidi"/>
              <w:noProof/>
              <w:sz w:val="22"/>
              <w:szCs w:val="22"/>
            </w:rPr>
          </w:pPr>
          <w:hyperlink w:anchor="_Toc71806686" w:history="1">
            <w:r w:rsidRPr="00070728">
              <w:rPr>
                <w:rStyle w:val="Hyperlink"/>
                <w:noProof/>
              </w:rPr>
              <w:t>Methodology</w:t>
            </w:r>
            <w:r>
              <w:rPr>
                <w:noProof/>
                <w:webHidden/>
              </w:rPr>
              <w:tab/>
            </w:r>
            <w:r>
              <w:rPr>
                <w:noProof/>
                <w:webHidden/>
              </w:rPr>
              <w:fldChar w:fldCharType="begin"/>
            </w:r>
            <w:r>
              <w:rPr>
                <w:noProof/>
                <w:webHidden/>
              </w:rPr>
              <w:instrText xml:space="preserve"> PAGEREF _Toc71806686 \h </w:instrText>
            </w:r>
            <w:r>
              <w:rPr>
                <w:noProof/>
                <w:webHidden/>
              </w:rPr>
            </w:r>
            <w:r>
              <w:rPr>
                <w:noProof/>
                <w:webHidden/>
              </w:rPr>
              <w:fldChar w:fldCharType="separate"/>
            </w:r>
            <w:r>
              <w:rPr>
                <w:noProof/>
                <w:webHidden/>
              </w:rPr>
              <w:t>9</w:t>
            </w:r>
            <w:r>
              <w:rPr>
                <w:noProof/>
                <w:webHidden/>
              </w:rPr>
              <w:fldChar w:fldCharType="end"/>
            </w:r>
          </w:hyperlink>
        </w:p>
        <w:p w14:paraId="39461288" w14:textId="0A30A4A8" w:rsidR="000B2E01" w:rsidRDefault="000B2E01">
          <w:pPr>
            <w:pStyle w:val="TOC2"/>
            <w:tabs>
              <w:tab w:val="right" w:pos="9350"/>
            </w:tabs>
            <w:rPr>
              <w:rFonts w:asciiTheme="minorHAnsi" w:eastAsiaTheme="minorEastAsia" w:hAnsiTheme="minorHAnsi" w:cstheme="minorBidi"/>
              <w:noProof/>
              <w:sz w:val="22"/>
              <w:szCs w:val="22"/>
            </w:rPr>
          </w:pPr>
          <w:hyperlink w:anchor="_Toc71806687" w:history="1">
            <w:r w:rsidRPr="00070728">
              <w:rPr>
                <w:rStyle w:val="Hyperlink"/>
                <w:noProof/>
              </w:rPr>
              <w:t>Transition of Virtual Format</w:t>
            </w:r>
            <w:r>
              <w:rPr>
                <w:noProof/>
                <w:webHidden/>
              </w:rPr>
              <w:tab/>
            </w:r>
            <w:r>
              <w:rPr>
                <w:noProof/>
                <w:webHidden/>
              </w:rPr>
              <w:fldChar w:fldCharType="begin"/>
            </w:r>
            <w:r>
              <w:rPr>
                <w:noProof/>
                <w:webHidden/>
              </w:rPr>
              <w:instrText xml:space="preserve"> PAGEREF _Toc71806687 \h </w:instrText>
            </w:r>
            <w:r>
              <w:rPr>
                <w:noProof/>
                <w:webHidden/>
              </w:rPr>
            </w:r>
            <w:r>
              <w:rPr>
                <w:noProof/>
                <w:webHidden/>
              </w:rPr>
              <w:fldChar w:fldCharType="separate"/>
            </w:r>
            <w:r>
              <w:rPr>
                <w:noProof/>
                <w:webHidden/>
              </w:rPr>
              <w:t>9</w:t>
            </w:r>
            <w:r>
              <w:rPr>
                <w:noProof/>
                <w:webHidden/>
              </w:rPr>
              <w:fldChar w:fldCharType="end"/>
            </w:r>
          </w:hyperlink>
        </w:p>
        <w:p w14:paraId="5041CFCF" w14:textId="6B05EFEC" w:rsidR="000B2E01" w:rsidRDefault="000B2E01">
          <w:pPr>
            <w:pStyle w:val="TOC2"/>
            <w:tabs>
              <w:tab w:val="right" w:pos="9350"/>
            </w:tabs>
            <w:rPr>
              <w:rFonts w:asciiTheme="minorHAnsi" w:eastAsiaTheme="minorEastAsia" w:hAnsiTheme="minorHAnsi" w:cstheme="minorBidi"/>
              <w:noProof/>
              <w:sz w:val="22"/>
              <w:szCs w:val="22"/>
            </w:rPr>
          </w:pPr>
          <w:hyperlink w:anchor="_Toc71806688" w:history="1">
            <w:r w:rsidRPr="00070728">
              <w:rPr>
                <w:rStyle w:val="Hyperlink"/>
                <w:noProof/>
              </w:rPr>
              <w:t>Agile Development</w:t>
            </w:r>
            <w:r>
              <w:rPr>
                <w:noProof/>
                <w:webHidden/>
              </w:rPr>
              <w:tab/>
            </w:r>
            <w:r>
              <w:rPr>
                <w:noProof/>
                <w:webHidden/>
              </w:rPr>
              <w:fldChar w:fldCharType="begin"/>
            </w:r>
            <w:r>
              <w:rPr>
                <w:noProof/>
                <w:webHidden/>
              </w:rPr>
              <w:instrText xml:space="preserve"> PAGEREF _Toc71806688 \h </w:instrText>
            </w:r>
            <w:r>
              <w:rPr>
                <w:noProof/>
                <w:webHidden/>
              </w:rPr>
            </w:r>
            <w:r>
              <w:rPr>
                <w:noProof/>
                <w:webHidden/>
              </w:rPr>
              <w:fldChar w:fldCharType="separate"/>
            </w:r>
            <w:r>
              <w:rPr>
                <w:noProof/>
                <w:webHidden/>
              </w:rPr>
              <w:t>9</w:t>
            </w:r>
            <w:r>
              <w:rPr>
                <w:noProof/>
                <w:webHidden/>
              </w:rPr>
              <w:fldChar w:fldCharType="end"/>
            </w:r>
          </w:hyperlink>
        </w:p>
        <w:p w14:paraId="07CE2154" w14:textId="2C9A58E3" w:rsidR="000B2E01" w:rsidRDefault="000B2E01">
          <w:pPr>
            <w:pStyle w:val="TOC1"/>
            <w:tabs>
              <w:tab w:val="right" w:pos="9350"/>
            </w:tabs>
            <w:rPr>
              <w:rFonts w:asciiTheme="minorHAnsi" w:eastAsiaTheme="minorEastAsia" w:hAnsiTheme="minorHAnsi" w:cstheme="minorBidi"/>
              <w:noProof/>
              <w:sz w:val="22"/>
              <w:szCs w:val="22"/>
            </w:rPr>
          </w:pPr>
          <w:hyperlink w:anchor="_Toc71806689" w:history="1">
            <w:r w:rsidRPr="00070728">
              <w:rPr>
                <w:rStyle w:val="Hyperlink"/>
                <w:noProof/>
              </w:rPr>
              <w:t>Development</w:t>
            </w:r>
            <w:r>
              <w:rPr>
                <w:noProof/>
                <w:webHidden/>
              </w:rPr>
              <w:tab/>
            </w:r>
            <w:r>
              <w:rPr>
                <w:noProof/>
                <w:webHidden/>
              </w:rPr>
              <w:fldChar w:fldCharType="begin"/>
            </w:r>
            <w:r>
              <w:rPr>
                <w:noProof/>
                <w:webHidden/>
              </w:rPr>
              <w:instrText xml:space="preserve"> PAGEREF _Toc71806689 \h </w:instrText>
            </w:r>
            <w:r>
              <w:rPr>
                <w:noProof/>
                <w:webHidden/>
              </w:rPr>
            </w:r>
            <w:r>
              <w:rPr>
                <w:noProof/>
                <w:webHidden/>
              </w:rPr>
              <w:fldChar w:fldCharType="separate"/>
            </w:r>
            <w:r>
              <w:rPr>
                <w:noProof/>
                <w:webHidden/>
              </w:rPr>
              <w:t>10</w:t>
            </w:r>
            <w:r>
              <w:rPr>
                <w:noProof/>
                <w:webHidden/>
              </w:rPr>
              <w:fldChar w:fldCharType="end"/>
            </w:r>
          </w:hyperlink>
        </w:p>
        <w:p w14:paraId="09E140ED" w14:textId="45E7B219" w:rsidR="000B2E01" w:rsidRDefault="000B2E01">
          <w:pPr>
            <w:pStyle w:val="TOC2"/>
            <w:tabs>
              <w:tab w:val="right" w:pos="9350"/>
            </w:tabs>
            <w:rPr>
              <w:rFonts w:asciiTheme="minorHAnsi" w:eastAsiaTheme="minorEastAsia" w:hAnsiTheme="minorHAnsi" w:cstheme="minorBidi"/>
              <w:noProof/>
              <w:sz w:val="22"/>
              <w:szCs w:val="22"/>
            </w:rPr>
          </w:pPr>
          <w:hyperlink w:anchor="_Toc71806690" w:history="1">
            <w:r w:rsidRPr="00070728">
              <w:rPr>
                <w:rStyle w:val="Hyperlink"/>
                <w:noProof/>
              </w:rPr>
              <w:t>Code (Functions)</w:t>
            </w:r>
            <w:r>
              <w:rPr>
                <w:noProof/>
                <w:webHidden/>
              </w:rPr>
              <w:tab/>
            </w:r>
            <w:r>
              <w:rPr>
                <w:noProof/>
                <w:webHidden/>
              </w:rPr>
              <w:fldChar w:fldCharType="begin"/>
            </w:r>
            <w:r>
              <w:rPr>
                <w:noProof/>
                <w:webHidden/>
              </w:rPr>
              <w:instrText xml:space="preserve"> PAGEREF _Toc71806690 \h </w:instrText>
            </w:r>
            <w:r>
              <w:rPr>
                <w:noProof/>
                <w:webHidden/>
              </w:rPr>
            </w:r>
            <w:r>
              <w:rPr>
                <w:noProof/>
                <w:webHidden/>
              </w:rPr>
              <w:fldChar w:fldCharType="separate"/>
            </w:r>
            <w:r>
              <w:rPr>
                <w:noProof/>
                <w:webHidden/>
              </w:rPr>
              <w:t>15</w:t>
            </w:r>
            <w:r>
              <w:rPr>
                <w:noProof/>
                <w:webHidden/>
              </w:rPr>
              <w:fldChar w:fldCharType="end"/>
            </w:r>
          </w:hyperlink>
        </w:p>
        <w:p w14:paraId="21847A6C" w14:textId="2BA76FB7" w:rsidR="000B2E01" w:rsidRDefault="000B2E01">
          <w:pPr>
            <w:pStyle w:val="TOC2"/>
            <w:tabs>
              <w:tab w:val="right" w:pos="9350"/>
            </w:tabs>
            <w:rPr>
              <w:rFonts w:asciiTheme="minorHAnsi" w:eastAsiaTheme="minorEastAsia" w:hAnsiTheme="minorHAnsi" w:cstheme="minorBidi"/>
              <w:noProof/>
              <w:sz w:val="22"/>
              <w:szCs w:val="22"/>
            </w:rPr>
          </w:pPr>
          <w:hyperlink w:anchor="_Toc71806691" w:history="1">
            <w:r w:rsidRPr="00070728">
              <w:rPr>
                <w:rStyle w:val="Hyperlink"/>
                <w:noProof/>
              </w:rPr>
              <w:t>Testing</w:t>
            </w:r>
            <w:r>
              <w:rPr>
                <w:noProof/>
                <w:webHidden/>
              </w:rPr>
              <w:tab/>
            </w:r>
            <w:r>
              <w:rPr>
                <w:noProof/>
                <w:webHidden/>
              </w:rPr>
              <w:fldChar w:fldCharType="begin"/>
            </w:r>
            <w:r>
              <w:rPr>
                <w:noProof/>
                <w:webHidden/>
              </w:rPr>
              <w:instrText xml:space="preserve"> PAGEREF _Toc71806691 \h </w:instrText>
            </w:r>
            <w:r>
              <w:rPr>
                <w:noProof/>
                <w:webHidden/>
              </w:rPr>
            </w:r>
            <w:r>
              <w:rPr>
                <w:noProof/>
                <w:webHidden/>
              </w:rPr>
              <w:fldChar w:fldCharType="separate"/>
            </w:r>
            <w:r>
              <w:rPr>
                <w:noProof/>
                <w:webHidden/>
              </w:rPr>
              <w:t>16</w:t>
            </w:r>
            <w:r>
              <w:rPr>
                <w:noProof/>
                <w:webHidden/>
              </w:rPr>
              <w:fldChar w:fldCharType="end"/>
            </w:r>
          </w:hyperlink>
        </w:p>
        <w:p w14:paraId="72594F28" w14:textId="6E81AC41" w:rsidR="000B2E01" w:rsidRDefault="000B2E01">
          <w:pPr>
            <w:pStyle w:val="TOC1"/>
            <w:tabs>
              <w:tab w:val="right" w:pos="9350"/>
            </w:tabs>
            <w:rPr>
              <w:rFonts w:asciiTheme="minorHAnsi" w:eastAsiaTheme="minorEastAsia" w:hAnsiTheme="minorHAnsi" w:cstheme="minorBidi"/>
              <w:noProof/>
              <w:sz w:val="22"/>
              <w:szCs w:val="22"/>
            </w:rPr>
          </w:pPr>
          <w:hyperlink w:anchor="_Toc71806692" w:history="1">
            <w:r w:rsidRPr="00070728">
              <w:rPr>
                <w:rStyle w:val="Hyperlink"/>
                <w:noProof/>
              </w:rPr>
              <w:t>Deployment</w:t>
            </w:r>
            <w:r>
              <w:rPr>
                <w:noProof/>
                <w:webHidden/>
              </w:rPr>
              <w:tab/>
            </w:r>
            <w:r>
              <w:rPr>
                <w:noProof/>
                <w:webHidden/>
              </w:rPr>
              <w:fldChar w:fldCharType="begin"/>
            </w:r>
            <w:r>
              <w:rPr>
                <w:noProof/>
                <w:webHidden/>
              </w:rPr>
              <w:instrText xml:space="preserve"> PAGEREF _Toc71806692 \h </w:instrText>
            </w:r>
            <w:r>
              <w:rPr>
                <w:noProof/>
                <w:webHidden/>
              </w:rPr>
            </w:r>
            <w:r>
              <w:rPr>
                <w:noProof/>
                <w:webHidden/>
              </w:rPr>
              <w:fldChar w:fldCharType="separate"/>
            </w:r>
            <w:r>
              <w:rPr>
                <w:noProof/>
                <w:webHidden/>
              </w:rPr>
              <w:t>16</w:t>
            </w:r>
            <w:r>
              <w:rPr>
                <w:noProof/>
                <w:webHidden/>
              </w:rPr>
              <w:fldChar w:fldCharType="end"/>
            </w:r>
          </w:hyperlink>
        </w:p>
        <w:p w14:paraId="673EAE23" w14:textId="1FB5B03B" w:rsidR="000B2E01" w:rsidRDefault="000B2E01">
          <w:pPr>
            <w:pStyle w:val="TOC2"/>
            <w:tabs>
              <w:tab w:val="right" w:pos="9350"/>
            </w:tabs>
            <w:rPr>
              <w:rFonts w:asciiTheme="minorHAnsi" w:eastAsiaTheme="minorEastAsia" w:hAnsiTheme="minorHAnsi" w:cstheme="minorBidi"/>
              <w:noProof/>
              <w:sz w:val="22"/>
              <w:szCs w:val="22"/>
            </w:rPr>
          </w:pPr>
          <w:hyperlink w:anchor="_Toc71806693" w:history="1">
            <w:r w:rsidRPr="00070728">
              <w:rPr>
                <w:rStyle w:val="Hyperlink"/>
                <w:noProof/>
              </w:rPr>
              <w:t>APK</w:t>
            </w:r>
            <w:r>
              <w:rPr>
                <w:noProof/>
                <w:webHidden/>
              </w:rPr>
              <w:tab/>
            </w:r>
            <w:r>
              <w:rPr>
                <w:noProof/>
                <w:webHidden/>
              </w:rPr>
              <w:fldChar w:fldCharType="begin"/>
            </w:r>
            <w:r>
              <w:rPr>
                <w:noProof/>
                <w:webHidden/>
              </w:rPr>
              <w:instrText xml:space="preserve"> PAGEREF _Toc71806693 \h </w:instrText>
            </w:r>
            <w:r>
              <w:rPr>
                <w:noProof/>
                <w:webHidden/>
              </w:rPr>
            </w:r>
            <w:r>
              <w:rPr>
                <w:noProof/>
                <w:webHidden/>
              </w:rPr>
              <w:fldChar w:fldCharType="separate"/>
            </w:r>
            <w:r>
              <w:rPr>
                <w:noProof/>
                <w:webHidden/>
              </w:rPr>
              <w:t>16</w:t>
            </w:r>
            <w:r>
              <w:rPr>
                <w:noProof/>
                <w:webHidden/>
              </w:rPr>
              <w:fldChar w:fldCharType="end"/>
            </w:r>
          </w:hyperlink>
        </w:p>
        <w:p w14:paraId="6AAB5140" w14:textId="4D456FAF" w:rsidR="000B2E01" w:rsidRDefault="000B2E01">
          <w:pPr>
            <w:pStyle w:val="TOC2"/>
            <w:tabs>
              <w:tab w:val="right" w:pos="9350"/>
            </w:tabs>
            <w:rPr>
              <w:rFonts w:asciiTheme="minorHAnsi" w:eastAsiaTheme="minorEastAsia" w:hAnsiTheme="minorHAnsi" w:cstheme="minorBidi"/>
              <w:noProof/>
              <w:sz w:val="22"/>
              <w:szCs w:val="22"/>
            </w:rPr>
          </w:pPr>
          <w:hyperlink w:anchor="_Toc71806694" w:history="1">
            <w:r w:rsidRPr="00070728">
              <w:rPr>
                <w:rStyle w:val="Hyperlink"/>
                <w:noProof/>
              </w:rPr>
              <w:t>Results</w:t>
            </w:r>
            <w:r>
              <w:rPr>
                <w:noProof/>
                <w:webHidden/>
              </w:rPr>
              <w:tab/>
            </w:r>
            <w:r>
              <w:rPr>
                <w:noProof/>
                <w:webHidden/>
              </w:rPr>
              <w:fldChar w:fldCharType="begin"/>
            </w:r>
            <w:r>
              <w:rPr>
                <w:noProof/>
                <w:webHidden/>
              </w:rPr>
              <w:instrText xml:space="preserve"> PAGEREF _Toc71806694 \h </w:instrText>
            </w:r>
            <w:r>
              <w:rPr>
                <w:noProof/>
                <w:webHidden/>
              </w:rPr>
            </w:r>
            <w:r>
              <w:rPr>
                <w:noProof/>
                <w:webHidden/>
              </w:rPr>
              <w:fldChar w:fldCharType="separate"/>
            </w:r>
            <w:r>
              <w:rPr>
                <w:noProof/>
                <w:webHidden/>
              </w:rPr>
              <w:t>17</w:t>
            </w:r>
            <w:r>
              <w:rPr>
                <w:noProof/>
                <w:webHidden/>
              </w:rPr>
              <w:fldChar w:fldCharType="end"/>
            </w:r>
          </w:hyperlink>
        </w:p>
        <w:p w14:paraId="4958EA9A" w14:textId="159C6A3E" w:rsidR="000B2E01" w:rsidRDefault="000B2E01">
          <w:pPr>
            <w:pStyle w:val="TOC2"/>
            <w:tabs>
              <w:tab w:val="right" w:pos="9350"/>
            </w:tabs>
            <w:rPr>
              <w:rFonts w:asciiTheme="minorHAnsi" w:eastAsiaTheme="minorEastAsia" w:hAnsiTheme="minorHAnsi" w:cstheme="minorBidi"/>
              <w:noProof/>
              <w:sz w:val="22"/>
              <w:szCs w:val="22"/>
            </w:rPr>
          </w:pPr>
          <w:hyperlink w:anchor="_Toc71806695" w:history="1">
            <w:r w:rsidRPr="00070728">
              <w:rPr>
                <w:rStyle w:val="Hyperlink"/>
                <w:noProof/>
              </w:rPr>
              <w:t>Future Considerations</w:t>
            </w:r>
            <w:r>
              <w:rPr>
                <w:noProof/>
                <w:webHidden/>
              </w:rPr>
              <w:tab/>
            </w:r>
            <w:r>
              <w:rPr>
                <w:noProof/>
                <w:webHidden/>
              </w:rPr>
              <w:fldChar w:fldCharType="begin"/>
            </w:r>
            <w:r>
              <w:rPr>
                <w:noProof/>
                <w:webHidden/>
              </w:rPr>
              <w:instrText xml:space="preserve"> PAGEREF _Toc71806695 \h </w:instrText>
            </w:r>
            <w:r>
              <w:rPr>
                <w:noProof/>
                <w:webHidden/>
              </w:rPr>
            </w:r>
            <w:r>
              <w:rPr>
                <w:noProof/>
                <w:webHidden/>
              </w:rPr>
              <w:fldChar w:fldCharType="separate"/>
            </w:r>
            <w:r>
              <w:rPr>
                <w:noProof/>
                <w:webHidden/>
              </w:rPr>
              <w:t>19</w:t>
            </w:r>
            <w:r>
              <w:rPr>
                <w:noProof/>
                <w:webHidden/>
              </w:rPr>
              <w:fldChar w:fldCharType="end"/>
            </w:r>
          </w:hyperlink>
        </w:p>
        <w:p w14:paraId="732CF46D" w14:textId="30E30D14" w:rsidR="000B2E01" w:rsidRDefault="000B2E01">
          <w:pPr>
            <w:pStyle w:val="TOC1"/>
            <w:tabs>
              <w:tab w:val="right" w:pos="9350"/>
            </w:tabs>
            <w:rPr>
              <w:rFonts w:asciiTheme="minorHAnsi" w:eastAsiaTheme="minorEastAsia" w:hAnsiTheme="minorHAnsi" w:cstheme="minorBidi"/>
              <w:noProof/>
              <w:sz w:val="22"/>
              <w:szCs w:val="22"/>
            </w:rPr>
          </w:pPr>
          <w:hyperlink w:anchor="_Toc71806696" w:history="1">
            <w:r w:rsidRPr="00070728">
              <w:rPr>
                <w:rStyle w:val="Hyperlink"/>
                <w:noProof/>
              </w:rPr>
              <w:t>Conclusion</w:t>
            </w:r>
            <w:r>
              <w:rPr>
                <w:noProof/>
                <w:webHidden/>
              </w:rPr>
              <w:tab/>
            </w:r>
            <w:r>
              <w:rPr>
                <w:noProof/>
                <w:webHidden/>
              </w:rPr>
              <w:fldChar w:fldCharType="begin"/>
            </w:r>
            <w:r>
              <w:rPr>
                <w:noProof/>
                <w:webHidden/>
              </w:rPr>
              <w:instrText xml:space="preserve"> PAGEREF _Toc71806696 \h </w:instrText>
            </w:r>
            <w:r>
              <w:rPr>
                <w:noProof/>
                <w:webHidden/>
              </w:rPr>
            </w:r>
            <w:r>
              <w:rPr>
                <w:noProof/>
                <w:webHidden/>
              </w:rPr>
              <w:fldChar w:fldCharType="separate"/>
            </w:r>
            <w:r>
              <w:rPr>
                <w:noProof/>
                <w:webHidden/>
              </w:rPr>
              <w:t>20</w:t>
            </w:r>
            <w:r>
              <w:rPr>
                <w:noProof/>
                <w:webHidden/>
              </w:rPr>
              <w:fldChar w:fldCharType="end"/>
            </w:r>
          </w:hyperlink>
        </w:p>
        <w:p w14:paraId="1EA9FBAD" w14:textId="4213676A" w:rsidR="000B2E01" w:rsidRDefault="000B2E01">
          <w:pPr>
            <w:pStyle w:val="TOC1"/>
            <w:tabs>
              <w:tab w:val="right" w:pos="9350"/>
            </w:tabs>
            <w:rPr>
              <w:rFonts w:asciiTheme="minorHAnsi" w:eastAsiaTheme="minorEastAsia" w:hAnsiTheme="minorHAnsi" w:cstheme="minorBidi"/>
              <w:noProof/>
              <w:sz w:val="22"/>
              <w:szCs w:val="22"/>
            </w:rPr>
          </w:pPr>
          <w:hyperlink w:anchor="_Toc71806697" w:history="1">
            <w:r w:rsidRPr="00070728">
              <w:rPr>
                <w:rStyle w:val="Hyperlink"/>
                <w:noProof/>
              </w:rPr>
              <w:t>References</w:t>
            </w:r>
            <w:r>
              <w:rPr>
                <w:noProof/>
                <w:webHidden/>
              </w:rPr>
              <w:tab/>
            </w:r>
            <w:r>
              <w:rPr>
                <w:noProof/>
                <w:webHidden/>
              </w:rPr>
              <w:fldChar w:fldCharType="begin"/>
            </w:r>
            <w:r>
              <w:rPr>
                <w:noProof/>
                <w:webHidden/>
              </w:rPr>
              <w:instrText xml:space="preserve"> PAGEREF _Toc71806697 \h </w:instrText>
            </w:r>
            <w:r>
              <w:rPr>
                <w:noProof/>
                <w:webHidden/>
              </w:rPr>
            </w:r>
            <w:r>
              <w:rPr>
                <w:noProof/>
                <w:webHidden/>
              </w:rPr>
              <w:fldChar w:fldCharType="separate"/>
            </w:r>
            <w:r>
              <w:rPr>
                <w:noProof/>
                <w:webHidden/>
              </w:rPr>
              <w:t>21</w:t>
            </w:r>
            <w:r>
              <w:rPr>
                <w:noProof/>
                <w:webHidden/>
              </w:rPr>
              <w:fldChar w:fldCharType="end"/>
            </w:r>
          </w:hyperlink>
        </w:p>
        <w:p w14:paraId="2C093C6F" w14:textId="48503DE9" w:rsidR="00524ECE" w:rsidRDefault="00201AF1">
          <w:r>
            <w:fldChar w:fldCharType="end"/>
          </w:r>
        </w:p>
      </w:sdtContent>
    </w:sdt>
    <w:p w14:paraId="79603C79" w14:textId="77777777" w:rsidR="00524ECE" w:rsidRDefault="00201AF1">
      <w:r>
        <w:br w:type="page"/>
      </w:r>
    </w:p>
    <w:p w14:paraId="7BFCD91A" w14:textId="77777777" w:rsidR="00524ECE" w:rsidRDefault="00201AF1">
      <w:pPr>
        <w:pStyle w:val="Heading1"/>
        <w:rPr>
          <w:rFonts w:ascii="Times New Roman" w:eastAsia="Times New Roman" w:hAnsi="Times New Roman" w:cs="Times New Roman"/>
          <w:sz w:val="30"/>
          <w:szCs w:val="30"/>
        </w:rPr>
      </w:pPr>
      <w:bookmarkStart w:id="0" w:name="_Toc71806677"/>
      <w:r>
        <w:rPr>
          <w:rFonts w:ascii="Times New Roman" w:eastAsia="Times New Roman" w:hAnsi="Times New Roman" w:cs="Times New Roman"/>
          <w:sz w:val="30"/>
          <w:szCs w:val="30"/>
        </w:rPr>
        <w:lastRenderedPageBreak/>
        <w:t>Abstract</w:t>
      </w:r>
      <w:bookmarkEnd w:id="0"/>
    </w:p>
    <w:p w14:paraId="2449E9C3" w14:textId="77777777" w:rsidR="00816835" w:rsidRDefault="00816835">
      <w:pPr>
        <w:ind w:firstLine="720"/>
        <w:jc w:val="both"/>
        <w:rPr>
          <w:color w:val="000000"/>
          <w:highlight w:val="yellow"/>
        </w:rPr>
      </w:pPr>
    </w:p>
    <w:p w14:paraId="2E21B10F" w14:textId="1F0A80F0" w:rsidR="00524ECE" w:rsidRDefault="00B96D2B" w:rsidP="000B2E01">
      <w:pPr>
        <w:ind w:firstLine="720"/>
        <w:jc w:val="both"/>
      </w:pPr>
      <w:r>
        <w:rPr>
          <w:color w:val="000000"/>
        </w:rPr>
        <w:t xml:space="preserve">The main objective for this project is to develop an app that helps users self-report COVID symptoms, outgoings and notify contacts of illness. </w:t>
      </w:r>
      <w:r w:rsidR="000B2E01">
        <w:t xml:space="preserve">One of our verticals was to service those impacted COVID and create an application that would augment contact tracing, while still facilitating in-person meetups. </w:t>
      </w:r>
      <w:r>
        <w:rPr>
          <w:color w:val="000000"/>
        </w:rPr>
        <w:t xml:space="preserve">The team is designing an app for android in Java using Android App Studio Maker to accomplish this program. The app will hold contact information, personal health issues and preferences, and allow for daily check-ins. We hope that this app makes COVID a little easier for those who tend to lose track of days and are cautious. This app is meant for users to ensure they </w:t>
      </w:r>
      <w:r>
        <w:rPr>
          <w:color w:val="000000"/>
        </w:rPr>
        <w:t>do not</w:t>
      </w:r>
      <w:r>
        <w:rPr>
          <w:color w:val="000000"/>
        </w:rPr>
        <w:t xml:space="preserve"> lose track of days and any symptoms that may appear. This can be very useful for those who are in high-risk thus meaning they should remain diligent and on top of reporting any symptoms to roommates, family members or people within their close circle. We wanted to build something with great intention of having an impact on people and </w:t>
      </w:r>
      <w:r>
        <w:rPr>
          <w:color w:val="000000"/>
        </w:rPr>
        <w:t>people’s</w:t>
      </w:r>
      <w:r>
        <w:rPr>
          <w:color w:val="000000"/>
        </w:rPr>
        <w:t xml:space="preserve"> lives and we hope that this app has accomplished this and can eventually do more for communities or individuals.</w:t>
      </w:r>
    </w:p>
    <w:p w14:paraId="5D92549B" w14:textId="77777777" w:rsidR="00524ECE" w:rsidRDefault="00524ECE" w:rsidP="001936F8">
      <w:pPr>
        <w:jc w:val="both"/>
      </w:pPr>
    </w:p>
    <w:p w14:paraId="7D809100" w14:textId="7863B74F" w:rsidR="003008C3" w:rsidRDefault="003008C3" w:rsidP="003008C3"/>
    <w:p w14:paraId="247C4278" w14:textId="77777777" w:rsidR="00F051CA" w:rsidRPr="003008C3" w:rsidRDefault="00F051CA" w:rsidP="003008C3"/>
    <w:p w14:paraId="7D97E0C7" w14:textId="066C22D2" w:rsidR="00524ECE" w:rsidRDefault="00201AF1">
      <w:pPr>
        <w:pStyle w:val="Heading1"/>
        <w:rPr>
          <w:rFonts w:ascii="Times New Roman" w:eastAsia="Times New Roman" w:hAnsi="Times New Roman" w:cs="Times New Roman"/>
          <w:sz w:val="30"/>
          <w:szCs w:val="30"/>
        </w:rPr>
      </w:pPr>
      <w:bookmarkStart w:id="1" w:name="_Toc71806678"/>
      <w:r>
        <w:rPr>
          <w:rFonts w:ascii="Times New Roman" w:eastAsia="Times New Roman" w:hAnsi="Times New Roman" w:cs="Times New Roman"/>
          <w:sz w:val="30"/>
          <w:szCs w:val="30"/>
        </w:rPr>
        <w:t>Introduction</w:t>
      </w:r>
      <w:bookmarkEnd w:id="1"/>
    </w:p>
    <w:p w14:paraId="44CAD008" w14:textId="77777777" w:rsidR="007F7DAD" w:rsidRDefault="00201AF1">
      <w:pPr>
        <w:pBdr>
          <w:top w:val="nil"/>
          <w:left w:val="nil"/>
          <w:bottom w:val="nil"/>
          <w:right w:val="nil"/>
          <w:between w:val="nil"/>
        </w:pBdr>
        <w:jc w:val="both"/>
        <w:rPr>
          <w:color w:val="000000"/>
        </w:rPr>
      </w:pPr>
      <w:r>
        <w:rPr>
          <w:color w:val="000000"/>
        </w:rPr>
        <w:tab/>
      </w:r>
    </w:p>
    <w:p w14:paraId="23D28F08" w14:textId="7CCE86B7" w:rsidR="00000C5E" w:rsidRDefault="00117ED2" w:rsidP="00C17522">
      <w:pPr>
        <w:pStyle w:val="NormalWeb"/>
        <w:spacing w:before="0" w:beforeAutospacing="0" w:after="0" w:afterAutospacing="0"/>
        <w:ind w:firstLine="720"/>
        <w:jc w:val="both"/>
      </w:pPr>
      <w:r>
        <w:t>When creating our senior project, we have the goal t</w:t>
      </w:r>
      <w:r w:rsidR="00C17522" w:rsidRPr="00C17522">
        <w:t xml:space="preserve">o build something impactful and useful in today’s world. </w:t>
      </w:r>
      <w:r w:rsidR="00000C5E">
        <w:t xml:space="preserve">One of our verticals was </w:t>
      </w:r>
      <w:r w:rsidR="000B1419">
        <w:t>to service those impac</w:t>
      </w:r>
      <w:r w:rsidR="007934DE">
        <w:t xml:space="preserve">ted COVID and create an application that would augment contact tracing, while still facilitating in-person </w:t>
      </w:r>
      <w:r w:rsidR="009B38EE">
        <w:t>meetups.</w:t>
      </w:r>
    </w:p>
    <w:p w14:paraId="1A13112B" w14:textId="77777777" w:rsidR="009B38EE" w:rsidRDefault="009B38EE" w:rsidP="00C17522">
      <w:pPr>
        <w:pStyle w:val="NormalWeb"/>
        <w:spacing w:before="0" w:beforeAutospacing="0" w:after="0" w:afterAutospacing="0"/>
        <w:ind w:firstLine="720"/>
        <w:jc w:val="both"/>
      </w:pPr>
    </w:p>
    <w:p w14:paraId="3DF9AAF5" w14:textId="1E8C87E8" w:rsidR="00D66A1B" w:rsidRDefault="009B38EE" w:rsidP="00C17522">
      <w:pPr>
        <w:pStyle w:val="NormalWeb"/>
        <w:spacing w:before="0" w:beforeAutospacing="0" w:after="0" w:afterAutospacing="0"/>
        <w:ind w:firstLine="720"/>
        <w:jc w:val="both"/>
      </w:pPr>
      <w:r>
        <w:t xml:space="preserve">Initially, we </w:t>
      </w:r>
      <w:r w:rsidR="00C17522" w:rsidRPr="00C17522">
        <w:t xml:space="preserve">had a couple ideas as to what we could do for our project. </w:t>
      </w:r>
      <w:r>
        <w:t xml:space="preserve">After considering </w:t>
      </w:r>
      <w:r w:rsidR="00D66A1B">
        <w:t>how reasonable and reliable some of the ideas were to implement, we s</w:t>
      </w:r>
      <w:r w:rsidR="00C17522" w:rsidRPr="00C17522">
        <w:t>ettled on doing a COVID self-reporting app in where users could record their outgoings, where they were comfortable meeting with friends and sharing this type of data</w:t>
      </w:r>
      <w:r w:rsidR="006347F4">
        <w:t xml:space="preserve"> in a safe and secure manner.</w:t>
      </w:r>
    </w:p>
    <w:p w14:paraId="26343B61" w14:textId="77777777" w:rsidR="00D66A1B" w:rsidRDefault="00D66A1B" w:rsidP="00C17522">
      <w:pPr>
        <w:pStyle w:val="NormalWeb"/>
        <w:spacing w:before="0" w:beforeAutospacing="0" w:after="0" w:afterAutospacing="0"/>
        <w:ind w:firstLine="720"/>
        <w:jc w:val="both"/>
      </w:pPr>
    </w:p>
    <w:p w14:paraId="5025A639" w14:textId="35472747" w:rsidR="00C17522" w:rsidRDefault="00C17522" w:rsidP="00C17522">
      <w:pPr>
        <w:pStyle w:val="NormalWeb"/>
        <w:spacing w:before="0" w:beforeAutospacing="0" w:after="0" w:afterAutospacing="0"/>
        <w:ind w:firstLine="720"/>
        <w:jc w:val="both"/>
      </w:pPr>
      <w:r w:rsidRPr="00C17522">
        <w:t xml:space="preserve">We decided on the COVID self-report because it is something that had impacted everyone, and everyone could agree with the sentiment that the days were becoming blurred. This app would allow for a </w:t>
      </w:r>
      <w:r w:rsidR="00D66A1B">
        <w:t xml:space="preserve">running </w:t>
      </w:r>
      <w:r w:rsidRPr="00C17522">
        <w:t xml:space="preserve">log so users could be aware of where they went out or who they out with and when symptoms become present. Users would also be able to share their profiles with each other to determine if they are comfortable meeting up and the type of activity, </w:t>
      </w:r>
      <w:r w:rsidR="00AF55F2" w:rsidRPr="00C17522">
        <w:t>they are</w:t>
      </w:r>
      <w:r w:rsidRPr="00C17522">
        <w:t xml:space="preserve"> comfortable doing together, based on what they see in the other user’s profile. </w:t>
      </w:r>
      <w:r w:rsidR="0090061A">
        <w:t xml:space="preserve">We </w:t>
      </w:r>
      <w:r w:rsidR="00F051CA">
        <w:t>believe that t</w:t>
      </w:r>
      <w:r w:rsidRPr="00C17522">
        <w:t>his will be very helpful during these times, as the world is slowly starting to open back up.</w:t>
      </w:r>
    </w:p>
    <w:p w14:paraId="607E8125" w14:textId="702D517D" w:rsidR="008A7E69" w:rsidRDefault="008A7E69" w:rsidP="00C17522">
      <w:pPr>
        <w:pStyle w:val="NormalWeb"/>
        <w:spacing w:before="0" w:beforeAutospacing="0" w:after="0" w:afterAutospacing="0"/>
        <w:ind w:firstLine="720"/>
        <w:jc w:val="both"/>
      </w:pPr>
    </w:p>
    <w:p w14:paraId="159C1B94" w14:textId="4847AE7A" w:rsidR="008A7E69" w:rsidRDefault="008A7E69" w:rsidP="003008C3">
      <w:pPr>
        <w:pStyle w:val="NormalWeb"/>
        <w:spacing w:before="0" w:beforeAutospacing="0" w:after="0" w:afterAutospacing="0"/>
        <w:jc w:val="both"/>
      </w:pPr>
    </w:p>
    <w:p w14:paraId="00FD535E" w14:textId="77777777" w:rsidR="003008C3" w:rsidRDefault="003008C3" w:rsidP="003008C3">
      <w:pPr>
        <w:pStyle w:val="NormalWeb"/>
        <w:spacing w:before="0" w:beforeAutospacing="0" w:after="0" w:afterAutospacing="0"/>
        <w:jc w:val="both"/>
      </w:pPr>
    </w:p>
    <w:p w14:paraId="7E0511ED" w14:textId="77777777" w:rsidR="00524ECE" w:rsidRDefault="00201AF1">
      <w:pPr>
        <w:pStyle w:val="Heading1"/>
        <w:rPr>
          <w:rFonts w:ascii="Times New Roman" w:eastAsia="Times New Roman" w:hAnsi="Times New Roman" w:cs="Times New Roman"/>
          <w:sz w:val="30"/>
          <w:szCs w:val="30"/>
        </w:rPr>
      </w:pPr>
      <w:bookmarkStart w:id="2" w:name="_2et92p0" w:colFirst="0" w:colLast="0"/>
      <w:bookmarkStart w:id="3" w:name="_17dp8vu" w:colFirst="0" w:colLast="0"/>
      <w:bookmarkStart w:id="4" w:name="_Toc71806679"/>
      <w:bookmarkEnd w:id="2"/>
      <w:bookmarkEnd w:id="3"/>
      <w:r>
        <w:rPr>
          <w:rFonts w:ascii="Times New Roman" w:eastAsia="Times New Roman" w:hAnsi="Times New Roman" w:cs="Times New Roman"/>
          <w:sz w:val="30"/>
          <w:szCs w:val="30"/>
        </w:rPr>
        <w:t>Design</w:t>
      </w:r>
      <w:bookmarkEnd w:id="4"/>
    </w:p>
    <w:p w14:paraId="238DA0BE" w14:textId="77777777" w:rsidR="00524ECE" w:rsidRDefault="00201AF1">
      <w:pPr>
        <w:pStyle w:val="Heading2"/>
        <w:rPr>
          <w:rFonts w:ascii="Times New Roman" w:eastAsia="Times New Roman" w:hAnsi="Times New Roman" w:cs="Times New Roman"/>
        </w:rPr>
      </w:pPr>
      <w:bookmarkStart w:id="5" w:name="_Toc71806680"/>
      <w:r>
        <w:rPr>
          <w:rFonts w:ascii="Times New Roman" w:eastAsia="Times New Roman" w:hAnsi="Times New Roman" w:cs="Times New Roman"/>
        </w:rPr>
        <w:t>Project</w:t>
      </w:r>
      <w:bookmarkEnd w:id="5"/>
    </w:p>
    <w:p w14:paraId="0B5C6561" w14:textId="31054979" w:rsidR="00524ECE" w:rsidRPr="00AC432D" w:rsidRDefault="00201AF1">
      <w:pPr>
        <w:jc w:val="both"/>
      </w:pPr>
      <w:r>
        <w:tab/>
        <w:t>Our senior project consists of us creating a</w:t>
      </w:r>
      <w:r w:rsidR="00C17522">
        <w:t xml:space="preserve">n application where </w:t>
      </w:r>
      <w:r w:rsidR="00C17522" w:rsidRPr="00C17522">
        <w:t xml:space="preserve">Users would also be able to share their profiles with each other </w:t>
      </w:r>
      <w:r w:rsidR="00C17522" w:rsidRPr="00AC432D">
        <w:t>to determine if they are comfortable meeting up and the type of activity, they are comfortable doing together, based on what they see in the other user’s profile.</w:t>
      </w:r>
    </w:p>
    <w:p w14:paraId="72A9F13C" w14:textId="5D17C0AC" w:rsidR="00524ECE" w:rsidRPr="00AC432D" w:rsidRDefault="00201AF1">
      <w:pPr>
        <w:jc w:val="both"/>
      </w:pPr>
      <w:r w:rsidRPr="00AC432D">
        <w:lastRenderedPageBreak/>
        <w:t xml:space="preserve">Since circumstances have changed because of a global pandemic we have had to adjust and make changes to the way our project will progress. We had to switch to a completely virtual implementation of our project for which </w:t>
      </w:r>
      <w:r w:rsidR="001149FB" w:rsidRPr="00AC432D">
        <w:t>entailed software development and collaboration.</w:t>
      </w:r>
    </w:p>
    <w:p w14:paraId="7C987112" w14:textId="77777777" w:rsidR="00524ECE" w:rsidRDefault="00524ECE">
      <w:pPr>
        <w:jc w:val="both"/>
      </w:pPr>
    </w:p>
    <w:p w14:paraId="6C22A4B4" w14:textId="77777777" w:rsidR="006347F4" w:rsidRDefault="006347F4">
      <w:pPr>
        <w:jc w:val="both"/>
      </w:pPr>
    </w:p>
    <w:p w14:paraId="7F36BD7D" w14:textId="52AD93D1" w:rsidR="00524ECE" w:rsidRDefault="00C17522">
      <w:pPr>
        <w:pStyle w:val="Heading2"/>
        <w:rPr>
          <w:rFonts w:ascii="Times New Roman" w:eastAsia="Times New Roman" w:hAnsi="Times New Roman" w:cs="Times New Roman"/>
        </w:rPr>
      </w:pPr>
      <w:bookmarkStart w:id="6" w:name="_Toc71806681"/>
      <w:r>
        <w:rPr>
          <w:rFonts w:ascii="Times New Roman" w:eastAsia="Times New Roman" w:hAnsi="Times New Roman" w:cs="Times New Roman"/>
        </w:rPr>
        <w:t>Android Application Platform</w:t>
      </w:r>
      <w:bookmarkEnd w:id="6"/>
    </w:p>
    <w:p w14:paraId="239CF2A4" w14:textId="1B8D5F2E" w:rsidR="008F48F3" w:rsidRDefault="00474638" w:rsidP="00166128">
      <w:pPr>
        <w:pStyle w:val="NormalWeb"/>
        <w:ind w:firstLine="720"/>
        <w:jc w:val="both"/>
      </w:pPr>
      <w:r>
        <w:t xml:space="preserve">As defined per the Android documentation, </w:t>
      </w:r>
      <w:r w:rsidR="008F48F3">
        <w:t>A</w:t>
      </w:r>
      <w:r w:rsidR="00C17522">
        <w:t xml:space="preserve">ndroid applications are software which </w:t>
      </w:r>
      <w:r>
        <w:t>can be used on any</w:t>
      </w:r>
      <w:r w:rsidR="00C17522">
        <w:t xml:space="preserve"> Android operating system. </w:t>
      </w:r>
      <w:r w:rsidR="00895C0E">
        <w:t xml:space="preserve">They are either </w:t>
      </w:r>
      <w:r w:rsidR="00C17522">
        <w:t xml:space="preserve">pre-installed with Android OS or </w:t>
      </w:r>
      <w:r w:rsidR="00895C0E">
        <w:t xml:space="preserve">can be </w:t>
      </w:r>
      <w:r w:rsidR="00C17522">
        <w:t>install</w:t>
      </w:r>
      <w:r w:rsidR="00585F19">
        <w:t>ed.</w:t>
      </w:r>
      <w:r w:rsidR="00535D04">
        <w:t xml:space="preserve"> Applications are created</w:t>
      </w:r>
      <w:r w:rsidR="00C17522">
        <w:t xml:space="preserve"> for a specific purpose</w:t>
      </w:r>
      <w:r w:rsidR="00DD719C">
        <w:t xml:space="preserve">, such as </w:t>
      </w:r>
      <w:r w:rsidR="00C17522">
        <w:t>access</w:t>
      </w:r>
      <w:r w:rsidR="00F930E5">
        <w:t>ing</w:t>
      </w:r>
      <w:r w:rsidR="00C17522">
        <w:t xml:space="preserve"> Google’s </w:t>
      </w:r>
      <w:r w:rsidR="00446CB9">
        <w:t>Gmail</w:t>
      </w:r>
      <w:r w:rsidR="00C17522">
        <w:t xml:space="preserve"> client via a dedicated application. Android applications are officially available from the </w:t>
      </w:r>
      <w:r w:rsidR="00C17522" w:rsidRPr="00C17522">
        <w:t>Google Play Store</w:t>
      </w:r>
      <w:r w:rsidR="009C7EE4">
        <w:t xml:space="preserve">, which is basically </w:t>
      </w:r>
      <w:r w:rsidR="00C17522">
        <w:t>Google’s online store for various software</w:t>
      </w:r>
      <w:r w:rsidR="00831420">
        <w:t xml:space="preserve">. However, some platforms such as the Google Play Store require payment to host on their platform. </w:t>
      </w:r>
      <w:r w:rsidR="002E60AF">
        <w:t>Thus, it is often beneficial to “sideload</w:t>
      </w:r>
      <w:r w:rsidR="00DB1EF8">
        <w:t xml:space="preserve">” which is where </w:t>
      </w:r>
      <w:r w:rsidR="00C17522">
        <w:t xml:space="preserve">Android allows you to download an APK file (Android app file extension) and install it on your phone. </w:t>
      </w:r>
      <w:r w:rsidR="00DB1EF8">
        <w:t xml:space="preserve">It will </w:t>
      </w:r>
      <w:r w:rsidR="0097622A">
        <w:t xml:space="preserve">ask for confirmation </w:t>
      </w:r>
      <w:r w:rsidR="00166128">
        <w:t xml:space="preserve">whether </w:t>
      </w:r>
      <w:r w:rsidR="00C17522">
        <w:t>you want to install an app from unverified source first</w:t>
      </w:r>
      <w:r w:rsidR="00166128">
        <w:t>. After this minor notification, it is possible to install any app. This is the approach we will be using for our senior project.</w:t>
      </w:r>
    </w:p>
    <w:p w14:paraId="5CBCBCCA" w14:textId="0FCBB2FA" w:rsidR="008E15A7" w:rsidRDefault="00114FF0" w:rsidP="008E15A7">
      <w:pPr>
        <w:pStyle w:val="Heading2"/>
        <w:rPr>
          <w:rFonts w:ascii="Times New Roman" w:eastAsia="Times New Roman" w:hAnsi="Times New Roman" w:cs="Times New Roman"/>
        </w:rPr>
      </w:pPr>
      <w:bookmarkStart w:id="7" w:name="_Toc71806682"/>
      <w:r>
        <w:rPr>
          <w:rFonts w:ascii="Times New Roman" w:eastAsia="Times New Roman" w:hAnsi="Times New Roman" w:cs="Times New Roman"/>
        </w:rPr>
        <w:t>First Semester Progress</w:t>
      </w:r>
      <w:bookmarkEnd w:id="7"/>
    </w:p>
    <w:p w14:paraId="741EC748" w14:textId="77777777" w:rsidR="00ED43DA" w:rsidRDefault="00ED43DA" w:rsidP="00ED43DA">
      <w:pPr>
        <w:spacing w:line="276" w:lineRule="auto"/>
        <w:jc w:val="both"/>
      </w:pPr>
    </w:p>
    <w:p w14:paraId="21AD8A00" w14:textId="55F81779" w:rsidR="00ED43DA" w:rsidRDefault="00ED43DA" w:rsidP="00ED43DA">
      <w:pPr>
        <w:ind w:firstLine="720"/>
        <w:jc w:val="both"/>
      </w:pPr>
      <w:r>
        <w:t xml:space="preserve">The first semester was spent planning our project. We were able to get our </w:t>
      </w:r>
      <w:r>
        <w:t>Gantt</w:t>
      </w:r>
      <w:r>
        <w:t xml:space="preserve"> chart done, thus planning our rest of the project. In these times we were able to come up with an approach as to how to complete the project. We settled on a </w:t>
      </w:r>
      <w:r>
        <w:t>commonly</w:t>
      </w:r>
      <w:r>
        <w:t xml:space="preserve"> used methodology which was using Agile. Or at least, taking some concepts from Agile to better split up our work. Through understanding agile we knew that our first semester would mainly be planning. First and foremost, after some research, we learned that it would be best to create drawings or mockups of what the app would look like. Below you will find photos of some of our first drawings. </w:t>
      </w:r>
    </w:p>
    <w:p w14:paraId="33975CCA" w14:textId="77777777" w:rsidR="0056142E" w:rsidRDefault="0056142E" w:rsidP="00ED43DA">
      <w:pPr>
        <w:ind w:firstLine="720"/>
        <w:jc w:val="both"/>
      </w:pPr>
    </w:p>
    <w:p w14:paraId="5A7112D0" w14:textId="77777777" w:rsidR="00ED43DA" w:rsidRDefault="00ED43DA" w:rsidP="00ED43DA"/>
    <w:p w14:paraId="45A1156E" w14:textId="2958B0BE" w:rsidR="0056142E" w:rsidRDefault="00ED43DA">
      <w:r>
        <w:rPr>
          <w:noProof/>
        </w:rPr>
        <w:drawing>
          <wp:inline distT="0" distB="0" distL="0" distR="0" wp14:anchorId="6BA82825" wp14:editId="6DC4E23A">
            <wp:extent cx="5943600" cy="2848675"/>
            <wp:effectExtent l="19050" t="19050" r="19050" b="27940"/>
            <wp:docPr id="5" name="Picture 5" descr="https://lh5.googleusercontent.com/1LY7EqlE9IkYySkmUI0EScWvIxd9Os2WlUt4Za66wmZY1OdlwirYSXQD0qZ96SL9Z0_iY2UWX3p313nWX9KX8gda-nC8co3b--58exXgbSm83KYWb_usBWjf9LNVJuuCJrvs8x4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LY7EqlE9IkYySkmUI0EScWvIxd9Os2WlUt4Za66wmZY1OdlwirYSXQD0qZ96SL9Z0_iY2UWX3p313nWX9KX8gda-nC8co3b--58exXgbSm83KYWb_usBWjf9LNVJuuCJrvs8x4A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48675"/>
                    </a:xfrm>
                    <a:prstGeom prst="rect">
                      <a:avLst/>
                    </a:prstGeom>
                    <a:noFill/>
                    <a:ln>
                      <a:solidFill>
                        <a:schemeClr val="tx1"/>
                      </a:solidFill>
                    </a:ln>
                  </pic:spPr>
                </pic:pic>
              </a:graphicData>
            </a:graphic>
          </wp:inline>
        </w:drawing>
      </w:r>
    </w:p>
    <w:p w14:paraId="413E428B" w14:textId="77777777" w:rsidR="0056142E" w:rsidRDefault="00ED43DA" w:rsidP="0056142E">
      <w:pPr>
        <w:ind w:firstLine="720"/>
        <w:jc w:val="both"/>
      </w:pPr>
      <w:r>
        <w:lastRenderedPageBreak/>
        <w:t xml:space="preserve">After being able to have a good idea of what our project would be and how it would </w:t>
      </w:r>
      <w:r>
        <w:t>work,</w:t>
      </w:r>
      <w:r>
        <w:t xml:space="preserve"> we were able to effectively split up the work and determine our next steps through Agile methods and utilizing our skills. After this step we started to work on the app itself. By the end of the first </w:t>
      </w:r>
      <w:r>
        <w:t>semester,</w:t>
      </w:r>
      <w:r>
        <w:t xml:space="preserve"> we were able to get the surveys created. Below will be photos of some of the survey questions as it is shown on the app.</w:t>
      </w:r>
      <w:r w:rsidR="0056142E">
        <w:t xml:space="preserve"> </w:t>
      </w:r>
    </w:p>
    <w:p w14:paraId="3D7D4FE5" w14:textId="77777777" w:rsidR="0056142E" w:rsidRDefault="0056142E" w:rsidP="0056142E">
      <w:pPr>
        <w:ind w:firstLine="720"/>
        <w:jc w:val="both"/>
      </w:pPr>
    </w:p>
    <w:p w14:paraId="0AC64C55" w14:textId="77777777" w:rsidR="0056142E" w:rsidRDefault="00ED43DA" w:rsidP="0056142E">
      <w:pPr>
        <w:ind w:firstLine="720"/>
        <w:jc w:val="center"/>
      </w:pPr>
      <w:r>
        <w:rPr>
          <w:noProof/>
        </w:rPr>
        <w:drawing>
          <wp:inline distT="0" distB="0" distL="0" distR="0" wp14:anchorId="3192C6A0" wp14:editId="68045D21">
            <wp:extent cx="1944605" cy="3452884"/>
            <wp:effectExtent l="19050" t="19050" r="1778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9262" cy="3478909"/>
                    </a:xfrm>
                    <a:prstGeom prst="rect">
                      <a:avLst/>
                    </a:prstGeom>
                    <a:ln>
                      <a:solidFill>
                        <a:schemeClr val="tx1"/>
                      </a:solidFill>
                    </a:ln>
                  </pic:spPr>
                </pic:pic>
              </a:graphicData>
            </a:graphic>
          </wp:inline>
        </w:drawing>
      </w:r>
    </w:p>
    <w:p w14:paraId="3698B3B5" w14:textId="77777777" w:rsidR="0056142E" w:rsidRDefault="0056142E" w:rsidP="0056142E">
      <w:pPr>
        <w:ind w:firstLine="720"/>
        <w:jc w:val="center"/>
      </w:pPr>
    </w:p>
    <w:p w14:paraId="5FF901D9" w14:textId="2FF073D6" w:rsidR="0056142E" w:rsidRDefault="00ED43DA" w:rsidP="0056142E">
      <w:pPr>
        <w:ind w:firstLine="720"/>
        <w:jc w:val="center"/>
      </w:pPr>
      <w:r>
        <w:rPr>
          <w:noProof/>
        </w:rPr>
        <w:drawing>
          <wp:inline distT="0" distB="0" distL="0" distR="0" wp14:anchorId="6E05B84B" wp14:editId="28FF517D">
            <wp:extent cx="1946122" cy="3152633"/>
            <wp:effectExtent l="19050" t="19050" r="165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6056" cy="3201125"/>
                    </a:xfrm>
                    <a:prstGeom prst="rect">
                      <a:avLst/>
                    </a:prstGeom>
                    <a:ln>
                      <a:solidFill>
                        <a:schemeClr val="tx1"/>
                      </a:solidFill>
                    </a:ln>
                  </pic:spPr>
                </pic:pic>
              </a:graphicData>
            </a:graphic>
          </wp:inline>
        </w:drawing>
      </w:r>
    </w:p>
    <w:p w14:paraId="239AFC78" w14:textId="56BCFD60" w:rsidR="00ED43DA" w:rsidRDefault="00ED43DA" w:rsidP="0056142E">
      <w:pPr>
        <w:ind w:firstLine="720"/>
        <w:jc w:val="center"/>
      </w:pPr>
    </w:p>
    <w:p w14:paraId="529C031A" w14:textId="77777777" w:rsidR="0056142E" w:rsidRDefault="00ED43DA" w:rsidP="0056142E">
      <w:pPr>
        <w:ind w:firstLine="720"/>
        <w:jc w:val="both"/>
      </w:pPr>
      <w:r>
        <w:lastRenderedPageBreak/>
        <w:t xml:space="preserve">Even though our first semester was mainly in planning and not much app work gone done. Due to all this prep work that went into the first semester we were able to fully complete our project by the end of the second semester. </w:t>
      </w:r>
    </w:p>
    <w:p w14:paraId="334DEAED" w14:textId="6757E2BB" w:rsidR="0056142E" w:rsidRDefault="0056142E" w:rsidP="0056142E">
      <w:pPr>
        <w:ind w:firstLine="720"/>
        <w:jc w:val="center"/>
      </w:pPr>
      <w:r>
        <w:rPr>
          <w:noProof/>
        </w:rPr>
        <w:drawing>
          <wp:inline distT="0" distB="0" distL="0" distR="0" wp14:anchorId="31A20829" wp14:editId="24D5645F">
            <wp:extent cx="1987171" cy="3188620"/>
            <wp:effectExtent l="19050" t="19050" r="133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2245" cy="3228854"/>
                    </a:xfrm>
                    <a:prstGeom prst="rect">
                      <a:avLst/>
                    </a:prstGeom>
                    <a:ln>
                      <a:solidFill>
                        <a:schemeClr val="tx1"/>
                      </a:solidFill>
                    </a:ln>
                  </pic:spPr>
                </pic:pic>
              </a:graphicData>
            </a:graphic>
          </wp:inline>
        </w:drawing>
      </w:r>
    </w:p>
    <w:p w14:paraId="4A73EF66" w14:textId="77777777" w:rsidR="00591D59" w:rsidRDefault="00591D59" w:rsidP="0056142E">
      <w:pPr>
        <w:ind w:firstLine="720"/>
        <w:jc w:val="center"/>
      </w:pPr>
    </w:p>
    <w:p w14:paraId="61D05E48" w14:textId="11D3AF5F" w:rsidR="0056142E" w:rsidRDefault="0056142E" w:rsidP="0056142E">
      <w:pPr>
        <w:ind w:firstLine="720"/>
        <w:jc w:val="center"/>
      </w:pPr>
      <w:r>
        <w:rPr>
          <w:noProof/>
        </w:rPr>
        <w:drawing>
          <wp:inline distT="0" distB="0" distL="0" distR="0" wp14:anchorId="00FB950D" wp14:editId="5975DE41">
            <wp:extent cx="1973523" cy="3161749"/>
            <wp:effectExtent l="19050" t="19050" r="2730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8472" cy="3217741"/>
                    </a:xfrm>
                    <a:prstGeom prst="rect">
                      <a:avLst/>
                    </a:prstGeom>
                    <a:ln>
                      <a:solidFill>
                        <a:schemeClr val="tx1"/>
                      </a:solidFill>
                    </a:ln>
                  </pic:spPr>
                </pic:pic>
              </a:graphicData>
            </a:graphic>
          </wp:inline>
        </w:drawing>
      </w:r>
    </w:p>
    <w:p w14:paraId="0CF27233" w14:textId="77777777" w:rsidR="0056142E" w:rsidRDefault="0056142E" w:rsidP="0056142E">
      <w:pPr>
        <w:ind w:firstLine="720"/>
        <w:jc w:val="both"/>
      </w:pPr>
    </w:p>
    <w:p w14:paraId="0BD45406" w14:textId="4F3A5C44" w:rsidR="00ED43DA" w:rsidRDefault="00ED43DA" w:rsidP="0056142E">
      <w:pPr>
        <w:ind w:firstLine="720"/>
        <w:jc w:val="both"/>
      </w:pPr>
      <w:r>
        <w:t xml:space="preserve">Overall, our first semester was spent planning and getting some app basics down </w:t>
      </w:r>
      <w:r w:rsidR="0056142E">
        <w:t>to</w:t>
      </w:r>
      <w:r>
        <w:t xml:space="preserve"> better prepare ourselves for the rest of the app work that would be the bulk of the work. This methodology mainly comes from Agile as </w:t>
      </w:r>
      <w:r w:rsidR="0056142E">
        <w:t>a lot</w:t>
      </w:r>
      <w:r>
        <w:t xml:space="preserve"> of planning work goes into Agile which allows the workers to work more efficiently get most of the grunt work done quickly, which is something we demonstrated throughout this project. </w:t>
      </w:r>
    </w:p>
    <w:p w14:paraId="54A8A7C9" w14:textId="70FB6226" w:rsidR="00524ECE" w:rsidRDefault="00201AF1">
      <w:pPr>
        <w:pStyle w:val="Heading1"/>
        <w:rPr>
          <w:rFonts w:ascii="Times New Roman" w:eastAsia="Times New Roman" w:hAnsi="Times New Roman" w:cs="Times New Roman"/>
          <w:sz w:val="30"/>
          <w:szCs w:val="30"/>
        </w:rPr>
      </w:pPr>
      <w:bookmarkStart w:id="8" w:name="_35nkun2" w:colFirst="0" w:colLast="0"/>
      <w:bookmarkStart w:id="9" w:name="_Toc71806683"/>
      <w:bookmarkEnd w:id="8"/>
      <w:r>
        <w:rPr>
          <w:rFonts w:ascii="Times New Roman" w:eastAsia="Times New Roman" w:hAnsi="Times New Roman" w:cs="Times New Roman"/>
          <w:sz w:val="30"/>
          <w:szCs w:val="30"/>
        </w:rPr>
        <w:lastRenderedPageBreak/>
        <w:t>Standards and Constraints</w:t>
      </w:r>
      <w:bookmarkEnd w:id="9"/>
    </w:p>
    <w:p w14:paraId="76F130F4" w14:textId="77777777" w:rsidR="001149FB" w:rsidRDefault="001149FB" w:rsidP="001149FB"/>
    <w:p w14:paraId="456B0CC4" w14:textId="77777777" w:rsidR="00591D59" w:rsidRPr="001149FB" w:rsidRDefault="00591D59" w:rsidP="001149FB"/>
    <w:p w14:paraId="65399A0A" w14:textId="0553D128" w:rsidR="00524ECE" w:rsidRDefault="00B614CA">
      <w:pPr>
        <w:pStyle w:val="Heading2"/>
        <w:rPr>
          <w:rFonts w:ascii="Times New Roman" w:eastAsia="Times New Roman" w:hAnsi="Times New Roman" w:cs="Times New Roman"/>
        </w:rPr>
      </w:pPr>
      <w:bookmarkStart w:id="10" w:name="_Toc71806684"/>
      <w:r>
        <w:rPr>
          <w:rFonts w:ascii="Times New Roman" w:eastAsia="Times New Roman" w:hAnsi="Times New Roman" w:cs="Times New Roman"/>
        </w:rPr>
        <w:t xml:space="preserve">Android </w:t>
      </w:r>
      <w:r w:rsidR="009C2A8A">
        <w:rPr>
          <w:rFonts w:ascii="Times New Roman" w:eastAsia="Times New Roman" w:hAnsi="Times New Roman" w:cs="Times New Roman"/>
        </w:rPr>
        <w:t xml:space="preserve">Studio </w:t>
      </w:r>
      <w:r w:rsidR="008F01CF">
        <w:rPr>
          <w:rFonts w:ascii="Times New Roman" w:eastAsia="Times New Roman" w:hAnsi="Times New Roman" w:cs="Times New Roman"/>
        </w:rPr>
        <w:t>Maker</w:t>
      </w:r>
      <w:bookmarkEnd w:id="10"/>
    </w:p>
    <w:p w14:paraId="6DD77188" w14:textId="77777777" w:rsidR="00524ECE" w:rsidRDefault="00201AF1">
      <w:pPr>
        <w:jc w:val="both"/>
      </w:pPr>
      <w:r>
        <w:tab/>
        <w:t xml:space="preserve">Our standards for our first method include the Cisco Catalyst 2960-X Series, raspberry pi machines to act as clients, ethernet cables, and a computer monitor. We used VirtualBox, which is a cross-platform virtualization application, and installed Ubuntu, our guest machine. We also installed </w:t>
      </w:r>
      <w:proofErr w:type="spellStart"/>
      <w:r>
        <w:t>OpenDaylight</w:t>
      </w:r>
      <w:proofErr w:type="spellEnd"/>
      <w:r>
        <w:t xml:space="preserve"> as our controller. The </w:t>
      </w:r>
      <w:proofErr w:type="spellStart"/>
      <w:r>
        <w:t>OpenDaylight</w:t>
      </w:r>
      <w:proofErr w:type="spellEnd"/>
      <w:r>
        <w:t xml:space="preserve"> (ODL) platform provided a flexible common platform that involves network resource optimization, automated service delivery, and network visibility and control. Within </w:t>
      </w:r>
      <w:proofErr w:type="spellStart"/>
      <w:r>
        <w:t>OpenDaylight</w:t>
      </w:r>
      <w:proofErr w:type="spellEnd"/>
      <w:r>
        <w:t>, we had to use Yang UI, which is a user interface application where one can navigate among all Yang models in the controller. Although we were able to successfully download all the required software applications, our topology did not show up. We were able to see the nodes and the packets being sent, but the flows and topology</w:t>
      </w:r>
      <w:r w:rsidR="003679BB">
        <w:t xml:space="preserve"> </w:t>
      </w:r>
      <w:r>
        <w:t xml:space="preserve">were not clear. There were constraints for this method, starting with the Cisco switch. The first 6 ports were only available for </w:t>
      </w:r>
      <w:proofErr w:type="spellStart"/>
      <w:r>
        <w:t>Openflow</w:t>
      </w:r>
      <w:proofErr w:type="spellEnd"/>
      <w:r>
        <w:t xml:space="preserve"> and if we attached the ethernet cables to any other ports, then it would not work. Our second constraint was that we were only able to use one computer monitor due to the availability of resources. Because we were only able to use one, we could not see our clients and the </w:t>
      </w:r>
      <w:proofErr w:type="spellStart"/>
      <w:r>
        <w:t>OpenDaylight</w:t>
      </w:r>
      <w:proofErr w:type="spellEnd"/>
      <w:r>
        <w:t xml:space="preserve"> controller windows at the same time, so we had to keep switching back and forth. </w:t>
      </w:r>
    </w:p>
    <w:p w14:paraId="07BD67C1" w14:textId="77777777" w:rsidR="00662EA6" w:rsidRDefault="00662EA6">
      <w:pPr>
        <w:jc w:val="both"/>
      </w:pPr>
    </w:p>
    <w:p w14:paraId="7D2B70EE" w14:textId="77777777" w:rsidR="00524ECE" w:rsidRDefault="00524ECE">
      <w:pPr>
        <w:jc w:val="both"/>
      </w:pPr>
    </w:p>
    <w:p w14:paraId="0698447D" w14:textId="2EE9CF17" w:rsidR="00524ECE" w:rsidRDefault="008F01CF">
      <w:pPr>
        <w:pStyle w:val="Heading2"/>
        <w:jc w:val="both"/>
        <w:rPr>
          <w:rFonts w:ascii="Times New Roman" w:eastAsia="Times New Roman" w:hAnsi="Times New Roman" w:cs="Times New Roman"/>
        </w:rPr>
      </w:pPr>
      <w:bookmarkStart w:id="11" w:name="_Toc71806685"/>
      <w:r>
        <w:rPr>
          <w:rFonts w:ascii="Times New Roman" w:eastAsia="Times New Roman" w:hAnsi="Times New Roman" w:cs="Times New Roman"/>
        </w:rPr>
        <w:t>Agile</w:t>
      </w:r>
      <w:bookmarkEnd w:id="11"/>
    </w:p>
    <w:p w14:paraId="1A8823CA" w14:textId="74B95280" w:rsidR="00524ECE" w:rsidRDefault="00201AF1">
      <w:pPr>
        <w:jc w:val="both"/>
      </w:pPr>
      <w:r>
        <w:tab/>
      </w:r>
      <w:r w:rsidR="00305489">
        <w:t xml:space="preserve">The Covid Self Report app was modeled off of Agile development. Agile methods focus on the rapid </w:t>
      </w:r>
      <w:r w:rsidR="00B75DD6">
        <w:t xml:space="preserve">development and delivery of software, often in weekly increment deliveries. Agile development itself also focuses on interleaving the program </w:t>
      </w:r>
      <w:r w:rsidR="00080E6D">
        <w:t>specification</w:t>
      </w:r>
      <w:r w:rsidR="00B75DD6">
        <w:t>, design, and implementation</w:t>
      </w:r>
      <w:r w:rsidR="00EC26D3">
        <w:t>, and testing</w:t>
      </w:r>
      <w:r w:rsidR="00B75DD6">
        <w:t xml:space="preserve"> steps of software development.</w:t>
      </w:r>
      <w:r>
        <w:t xml:space="preserve"> </w:t>
      </w:r>
      <w:r w:rsidR="00080E6D">
        <w:t xml:space="preserve">This means that a detailed plan is not used for development. </w:t>
      </w:r>
      <w:r w:rsidR="008513F7">
        <w:t xml:space="preserve">The project </w:t>
      </w:r>
      <w:r w:rsidR="00080E6D">
        <w:t xml:space="preserve">is planned </w:t>
      </w:r>
      <w:r w:rsidR="008513F7">
        <w:t>as development progresses</w:t>
      </w:r>
      <w:r w:rsidR="00080E6D">
        <w:t>, not before</w:t>
      </w:r>
      <w:r w:rsidR="008513F7">
        <w:t xml:space="preserve"> it starts. </w:t>
      </w:r>
      <w:r w:rsidR="00EC26D3">
        <w:t>The focus is to move quickly, which often times cannot be done using a plan-driven approach.</w:t>
      </w:r>
      <w:r w:rsidR="00A85706">
        <w:t xml:space="preserve"> Because of the fast pace of agile development, documentation is also minimal. </w:t>
      </w:r>
      <w:r w:rsidR="00073743">
        <w:t xml:space="preserve">There is not focus on writing up separate documents on the software, and the code is not guaranteed to be thoroughly commented. </w:t>
      </w:r>
      <w:r w:rsidR="00B35D72">
        <w:t xml:space="preserve">The focus is on writing working code instead. </w:t>
      </w:r>
      <w:r w:rsidR="00F57E70">
        <w:t xml:space="preserve">Agile methods were chosen for this project because it is very widely used and still growing in the software development industry. </w:t>
      </w:r>
      <w:r w:rsidR="00C32ACD">
        <w:t xml:space="preserve">This way, project team members can gain exposure to the agile methods that they will likely have to learn in the industry, giving them a head start. </w:t>
      </w:r>
      <w:r w:rsidR="00917149">
        <w:t>The app was</w:t>
      </w:r>
      <w:r w:rsidR="007F26A3">
        <w:t xml:space="preserve"> planned to be</w:t>
      </w:r>
      <w:r w:rsidR="00917149">
        <w:t xml:space="preserve"> developed in weekly “sprints”</w:t>
      </w:r>
      <w:r w:rsidR="007F26A3">
        <w:t>, taking after the sprint practice in Scrum, which is a version of agile development.</w:t>
      </w:r>
      <w:r w:rsidR="00CB2235">
        <w:t xml:space="preserve"> Sprints come from the focus of frequent version delivery. Each sprint focuses on the development of a specific feature, and upon the end of the sprint, when the feature is finished, a new version is delivered (</w:t>
      </w:r>
      <w:r w:rsidR="000C0E65">
        <w:t>pushed to the GitHub in the case of this app).</w:t>
      </w:r>
      <w:r w:rsidR="00E91DA4">
        <w:t xml:space="preserve"> Toward the end of each sprint, before finalizing the feature being worked on, refactoring occurred, where code was cleaned up and duplicate methods and classes were removed.</w:t>
      </w:r>
      <w:r w:rsidR="00FA4278">
        <w:t xml:space="preserve"> This made the project more maintainable, even without a heavily detailed plan.</w:t>
      </w:r>
    </w:p>
    <w:p w14:paraId="73D1AE95" w14:textId="77777777" w:rsidR="00524ECE" w:rsidRDefault="00201AF1" w:rsidP="003008C3">
      <w:pPr>
        <w:rPr>
          <w:sz w:val="30"/>
          <w:szCs w:val="30"/>
        </w:rPr>
      </w:pPr>
      <w:r>
        <w:br w:type="page"/>
      </w:r>
    </w:p>
    <w:p w14:paraId="4E237ECB" w14:textId="77777777" w:rsidR="00524ECE" w:rsidRDefault="00201AF1">
      <w:pPr>
        <w:pStyle w:val="Heading1"/>
        <w:rPr>
          <w:rFonts w:ascii="Times New Roman" w:eastAsia="Times New Roman" w:hAnsi="Times New Roman" w:cs="Times New Roman"/>
          <w:sz w:val="30"/>
          <w:szCs w:val="30"/>
        </w:rPr>
      </w:pPr>
      <w:bookmarkStart w:id="12" w:name="_Toc71806686"/>
      <w:r>
        <w:rPr>
          <w:rFonts w:ascii="Times New Roman" w:eastAsia="Times New Roman" w:hAnsi="Times New Roman" w:cs="Times New Roman"/>
          <w:sz w:val="30"/>
          <w:szCs w:val="30"/>
        </w:rPr>
        <w:lastRenderedPageBreak/>
        <w:t>Methodology</w:t>
      </w:r>
      <w:bookmarkEnd w:id="12"/>
    </w:p>
    <w:p w14:paraId="14E9EBD3" w14:textId="77777777" w:rsidR="00591D59" w:rsidRPr="00591D59" w:rsidRDefault="00591D59" w:rsidP="00591D59"/>
    <w:p w14:paraId="42C4048B" w14:textId="77777777" w:rsidR="00524ECE" w:rsidRDefault="00201AF1">
      <w:pPr>
        <w:pStyle w:val="Heading2"/>
        <w:rPr>
          <w:rFonts w:ascii="Times New Roman" w:eastAsia="Times New Roman" w:hAnsi="Times New Roman" w:cs="Times New Roman"/>
        </w:rPr>
      </w:pPr>
      <w:bookmarkStart w:id="13" w:name="_Toc70587523"/>
      <w:bookmarkStart w:id="14" w:name="_Toc71806687"/>
      <w:r>
        <w:rPr>
          <w:rFonts w:ascii="Times New Roman" w:eastAsia="Times New Roman" w:hAnsi="Times New Roman" w:cs="Times New Roman"/>
        </w:rPr>
        <w:t>Transition of Virtual Format</w:t>
      </w:r>
      <w:bookmarkEnd w:id="13"/>
      <w:bookmarkEnd w:id="14"/>
    </w:p>
    <w:p w14:paraId="2771CE53" w14:textId="6F2A2A13" w:rsidR="003507BC" w:rsidRDefault="00524D3A">
      <w:pPr>
        <w:ind w:firstLine="720"/>
        <w:jc w:val="both"/>
      </w:pPr>
      <w:r>
        <w:t xml:space="preserve">Due to the transition to virtual format, we </w:t>
      </w:r>
      <w:r w:rsidR="00201AF1" w:rsidRPr="00524D3A">
        <w:t>notified us that in person classes were not going to occur anymore because of the COVID-19 pandemic</w:t>
      </w:r>
      <w:r>
        <w:t xml:space="preserve">. Consequently, </w:t>
      </w:r>
      <w:r w:rsidR="00201AF1" w:rsidRPr="00524D3A">
        <w:t xml:space="preserve">we had to adjust our project. Our group had to transition to a totally virtual project with little to no physical elements since working with the physical switches was not a viable option. </w:t>
      </w:r>
    </w:p>
    <w:p w14:paraId="3F9D01B4" w14:textId="05573853" w:rsidR="00BA57F4" w:rsidRDefault="00BA57F4">
      <w:pPr>
        <w:ind w:firstLine="720"/>
        <w:jc w:val="both"/>
      </w:pPr>
    </w:p>
    <w:p w14:paraId="7E188B23" w14:textId="73F29645" w:rsidR="00BA57F4" w:rsidRPr="00524D3A" w:rsidRDefault="00BA57F4">
      <w:pPr>
        <w:ind w:firstLine="720"/>
        <w:jc w:val="both"/>
      </w:pPr>
      <w:r>
        <w:t>Luckily, we were fortunate to a</w:t>
      </w:r>
      <w:r w:rsidR="000479CE">
        <w:t xml:space="preserve"> start our project during quarantine. Thus, we pivoted our </w:t>
      </w:r>
      <w:r w:rsidR="008A7A9D">
        <w:t>project from conception to better align with virtual means.</w:t>
      </w:r>
      <w:r w:rsidR="00B35469">
        <w:t xml:space="preserve"> We chose a software project and found a very proficient professor </w:t>
      </w:r>
      <w:r w:rsidR="003D0A49">
        <w:t>who specializes in programming. This mentorship has been especially invaluable as we continue our development and deployment of our application.</w:t>
      </w:r>
    </w:p>
    <w:p w14:paraId="5E7EE06F" w14:textId="77777777" w:rsidR="003507BC" w:rsidRDefault="003507BC">
      <w:pPr>
        <w:ind w:firstLine="720"/>
        <w:jc w:val="both"/>
        <w:rPr>
          <w:highlight w:val="yellow"/>
        </w:rPr>
      </w:pPr>
    </w:p>
    <w:p w14:paraId="74EF1751" w14:textId="6C1FA268" w:rsidR="00524ECE" w:rsidRDefault="00524ECE" w:rsidP="008A7A9D">
      <w:pPr>
        <w:jc w:val="both"/>
      </w:pPr>
    </w:p>
    <w:p w14:paraId="6F26E119" w14:textId="7A990C16" w:rsidR="00662EA6" w:rsidRDefault="00662EA6" w:rsidP="00662EA6">
      <w:pPr>
        <w:pStyle w:val="Heading2"/>
        <w:rPr>
          <w:rFonts w:ascii="Times New Roman" w:eastAsia="Times New Roman" w:hAnsi="Times New Roman" w:cs="Times New Roman"/>
        </w:rPr>
      </w:pPr>
      <w:bookmarkStart w:id="15" w:name="_Toc71806688"/>
      <w:r>
        <w:rPr>
          <w:rFonts w:ascii="Times New Roman" w:eastAsia="Times New Roman" w:hAnsi="Times New Roman" w:cs="Times New Roman"/>
        </w:rPr>
        <w:t>Agile Development</w:t>
      </w:r>
      <w:bookmarkEnd w:id="15"/>
    </w:p>
    <w:p w14:paraId="1011CF1F" w14:textId="77777777" w:rsidR="00662EA6" w:rsidRDefault="00662EA6" w:rsidP="00662EA6"/>
    <w:p w14:paraId="2D9BF301" w14:textId="77777777" w:rsidR="00FF56BF" w:rsidRDefault="00FF56BF" w:rsidP="00FF56BF">
      <w:pPr>
        <w:ind w:firstLine="720"/>
        <w:jc w:val="both"/>
      </w:pPr>
      <w:r>
        <w:t xml:space="preserve">In the wake of COVID and busy senior year schedules, Agile was not used conventionally, as that is mainly used in the workplace where members meet in person daily to go over objectives. Instead, as many aspects of Agile as possible were used, and they were applied to the project to get teammates: one, familiar with Agile, and two, to get work done efficiently. </w:t>
      </w:r>
    </w:p>
    <w:p w14:paraId="1C08232B" w14:textId="77777777" w:rsidR="00FF56BF" w:rsidRDefault="00FF56BF" w:rsidP="00FF56BF">
      <w:pPr>
        <w:ind w:firstLine="720"/>
        <w:jc w:val="both"/>
      </w:pPr>
    </w:p>
    <w:p w14:paraId="634D58A2" w14:textId="77777777" w:rsidR="00FF56BF" w:rsidRDefault="00FF56BF" w:rsidP="00FF56BF">
      <w:pPr>
        <w:ind w:firstLine="720"/>
        <w:jc w:val="both"/>
      </w:pPr>
      <w:r>
        <w:t xml:space="preserve">Of course, project planning, implementation, and testing were all interleaved. </w:t>
      </w:r>
      <w:r>
        <w:t>To</w:t>
      </w:r>
      <w:r>
        <w:t xml:space="preserve"> </w:t>
      </w:r>
      <w:r>
        <w:t>integrate this into our workflow</w:t>
      </w:r>
      <w:r>
        <w:t xml:space="preserve">, a weekly check-in meeting was adopted, rather than a daily check-in. General planning was mainly done through the Gantt chart, though this was a rough overview of the project and did not contain specific details. Working on specific tasks was done under the Agile model, where different goals are prioritized for different sprints. For example, for the first semester, or the first sprint, the goal was to complete the planning and get a little bit of the app work done which was accomplished as discussed previously. </w:t>
      </w:r>
    </w:p>
    <w:p w14:paraId="2C85F25D" w14:textId="77777777" w:rsidR="00FF56BF" w:rsidRDefault="00FF56BF" w:rsidP="00FF56BF">
      <w:pPr>
        <w:ind w:firstLine="720"/>
        <w:jc w:val="both"/>
      </w:pPr>
    </w:p>
    <w:p w14:paraId="391B3BCD" w14:textId="51512905" w:rsidR="00FF56BF" w:rsidRPr="009829E8" w:rsidRDefault="00FF56BF" w:rsidP="00FF56BF">
      <w:pPr>
        <w:ind w:firstLine="720"/>
        <w:jc w:val="both"/>
      </w:pPr>
      <w:r>
        <w:t xml:space="preserve">Through </w:t>
      </w:r>
      <w:r>
        <w:t>the application of A</w:t>
      </w:r>
      <w:r>
        <w:t xml:space="preserve">gile on a weekly basis, meetings and discussions were held weekly on what the team had previously been working on and what was to be planned for the next week/sprint. During the second semester, weekly sprints were used, where one feature of the app was developed in a week. These features (completed over the course of a week) included developing the daily intake survey functionality, developing the bottom navigation UI, developing the “intake” tab, developing the calendar tab, developing the profile tab, developing sharing functionality, and a whole host of other features. The goal was always to at least get something done and continue to work forward instead of forward and backward that is used by the waterfall method. </w:t>
      </w:r>
      <w:r w:rsidR="00972DEA">
        <w:t>So,</w:t>
      </w:r>
      <w:r>
        <w:t xml:space="preserve"> the team was constantly looking forward, even whilst in the middle of something the team would be looking at what section of the app needed to get done next or what was the next senior project objective. </w:t>
      </w:r>
    </w:p>
    <w:p w14:paraId="378E4C42" w14:textId="77777777" w:rsidR="00662EA6" w:rsidRPr="00662EA6" w:rsidRDefault="00662EA6" w:rsidP="00662EA6"/>
    <w:p w14:paraId="60AE0049" w14:textId="77777777" w:rsidR="00E14DA9" w:rsidRDefault="00E14DA9">
      <w:pPr>
        <w:rPr>
          <w:color w:val="2F5496"/>
          <w:sz w:val="30"/>
          <w:szCs w:val="30"/>
        </w:rPr>
      </w:pPr>
      <w:r>
        <w:rPr>
          <w:sz w:val="30"/>
          <w:szCs w:val="30"/>
        </w:rPr>
        <w:br w:type="page"/>
      </w:r>
    </w:p>
    <w:p w14:paraId="64DCF4CC" w14:textId="0E1C193C" w:rsidR="00524ECE" w:rsidRDefault="00707624">
      <w:pPr>
        <w:pStyle w:val="Heading1"/>
        <w:rPr>
          <w:rFonts w:ascii="Times New Roman" w:eastAsia="Times New Roman" w:hAnsi="Times New Roman" w:cs="Times New Roman"/>
          <w:sz w:val="30"/>
          <w:szCs w:val="30"/>
        </w:rPr>
      </w:pPr>
      <w:bookmarkStart w:id="16" w:name="_Toc71806689"/>
      <w:r>
        <w:rPr>
          <w:rFonts w:ascii="Times New Roman" w:eastAsia="Times New Roman" w:hAnsi="Times New Roman" w:cs="Times New Roman"/>
          <w:sz w:val="30"/>
          <w:szCs w:val="30"/>
        </w:rPr>
        <w:lastRenderedPageBreak/>
        <w:t>Development</w:t>
      </w:r>
      <w:bookmarkEnd w:id="16"/>
    </w:p>
    <w:p w14:paraId="5E3066F7" w14:textId="77777777" w:rsidR="00306C2B" w:rsidRDefault="00306C2B" w:rsidP="006E7655">
      <w:pPr>
        <w:pBdr>
          <w:top w:val="nil"/>
          <w:left w:val="nil"/>
          <w:bottom w:val="nil"/>
          <w:right w:val="nil"/>
          <w:between w:val="nil"/>
        </w:pBdr>
        <w:ind w:firstLine="720"/>
        <w:jc w:val="both"/>
        <w:rPr>
          <w:color w:val="000000"/>
        </w:rPr>
      </w:pPr>
    </w:p>
    <w:p w14:paraId="67893250" w14:textId="27E6D970" w:rsidR="006E7655" w:rsidRDefault="003D0A49" w:rsidP="006E7655">
      <w:pPr>
        <w:pBdr>
          <w:top w:val="nil"/>
          <w:left w:val="nil"/>
          <w:bottom w:val="nil"/>
          <w:right w:val="nil"/>
          <w:between w:val="nil"/>
        </w:pBdr>
        <w:ind w:firstLine="720"/>
        <w:jc w:val="both"/>
        <w:rPr>
          <w:color w:val="000000"/>
        </w:rPr>
      </w:pPr>
      <w:r>
        <w:rPr>
          <w:color w:val="000000"/>
        </w:rPr>
        <w:t xml:space="preserve">Below, we can see different </w:t>
      </w:r>
      <w:r w:rsidR="006E7655">
        <w:rPr>
          <w:color w:val="000000"/>
        </w:rPr>
        <w:t>code excerpts and their corresponding analysis. The logic breakdown can be visualized soon after in the next section.</w:t>
      </w:r>
    </w:p>
    <w:p w14:paraId="5845DCB9" w14:textId="77777777" w:rsidR="00944EA8" w:rsidRDefault="00944EA8">
      <w:pPr>
        <w:pBdr>
          <w:top w:val="nil"/>
          <w:left w:val="nil"/>
          <w:bottom w:val="nil"/>
          <w:right w:val="nil"/>
          <w:between w:val="nil"/>
        </w:pBdr>
        <w:ind w:firstLine="720"/>
        <w:jc w:val="both"/>
        <w:rPr>
          <w:color w:val="000000"/>
        </w:rPr>
      </w:pPr>
    </w:p>
    <w:p w14:paraId="2F96C3C2" w14:textId="32CA89A7" w:rsidR="00424B6E" w:rsidRDefault="00424B6E">
      <w:pPr>
        <w:rPr>
          <w:b/>
          <w:bCs/>
          <w:color w:val="000000" w:themeColor="text1"/>
        </w:rPr>
      </w:pPr>
    </w:p>
    <w:p w14:paraId="1F0F9686" w14:textId="77777777" w:rsidR="006E7655" w:rsidRDefault="006E7655">
      <w:pPr>
        <w:rPr>
          <w:b/>
          <w:bCs/>
          <w:color w:val="000000" w:themeColor="text1"/>
        </w:rPr>
      </w:pPr>
    </w:p>
    <w:tbl>
      <w:tblPr>
        <w:tblStyle w:val="TableGrid"/>
        <w:tblW w:w="0" w:type="auto"/>
        <w:tblLook w:val="04A0" w:firstRow="1" w:lastRow="0" w:firstColumn="1" w:lastColumn="0" w:noHBand="0" w:noVBand="1"/>
      </w:tblPr>
      <w:tblGrid>
        <w:gridCol w:w="9350"/>
      </w:tblGrid>
      <w:tr w:rsidR="00844C5B" w14:paraId="2BF85DF2" w14:textId="77777777" w:rsidTr="00844C5B">
        <w:tc>
          <w:tcPr>
            <w:tcW w:w="9350" w:type="dxa"/>
          </w:tcPr>
          <w:p w14:paraId="0AA8FAEB" w14:textId="77777777" w:rsidR="00844C5B" w:rsidRDefault="00844C5B" w:rsidP="00424B6E">
            <w:pPr>
              <w:jc w:val="center"/>
              <w:rPr>
                <w:b/>
                <w:bCs/>
                <w:color w:val="000000" w:themeColor="text1"/>
              </w:rPr>
            </w:pPr>
          </w:p>
          <w:p w14:paraId="6299D551" w14:textId="77777777" w:rsidR="00844C5B" w:rsidRDefault="00844C5B" w:rsidP="00844C5B">
            <w:pPr>
              <w:pBdr>
                <w:top w:val="nil"/>
                <w:left w:val="nil"/>
                <w:bottom w:val="nil"/>
                <w:right w:val="nil"/>
                <w:between w:val="nil"/>
              </w:pBdr>
              <w:jc w:val="center"/>
              <w:rPr>
                <w:b/>
                <w:bCs/>
                <w:color w:val="000000" w:themeColor="text1"/>
              </w:rPr>
            </w:pPr>
          </w:p>
          <w:p w14:paraId="1D97EDBC" w14:textId="6C8CF3DD" w:rsidR="00844C5B" w:rsidRDefault="00844C5B" w:rsidP="00844C5B">
            <w:pPr>
              <w:pBdr>
                <w:top w:val="nil"/>
                <w:left w:val="nil"/>
                <w:bottom w:val="nil"/>
                <w:right w:val="nil"/>
                <w:between w:val="nil"/>
              </w:pBdr>
              <w:jc w:val="center"/>
              <w:rPr>
                <w:b/>
                <w:bCs/>
                <w:color w:val="000000" w:themeColor="text1"/>
              </w:rPr>
            </w:pPr>
            <w:proofErr w:type="spellStart"/>
            <w:r w:rsidRPr="7ACB0F9A">
              <w:rPr>
                <w:b/>
                <w:bCs/>
                <w:color w:val="000000" w:themeColor="text1"/>
              </w:rPr>
              <w:t>MainActivity</w:t>
            </w:r>
            <w:proofErr w:type="spellEnd"/>
            <w:r w:rsidRPr="7ACB0F9A">
              <w:rPr>
                <w:b/>
                <w:bCs/>
                <w:color w:val="000000" w:themeColor="text1"/>
              </w:rPr>
              <w:t xml:space="preserve"> fields and its </w:t>
            </w:r>
            <w:proofErr w:type="spellStart"/>
            <w:proofErr w:type="gramStart"/>
            <w:r w:rsidRPr="7ACB0F9A">
              <w:rPr>
                <w:b/>
                <w:bCs/>
                <w:color w:val="000000" w:themeColor="text1"/>
              </w:rPr>
              <w:t>onCreate</w:t>
            </w:r>
            <w:proofErr w:type="spellEnd"/>
            <w:r w:rsidRPr="7ACB0F9A">
              <w:rPr>
                <w:b/>
                <w:bCs/>
                <w:color w:val="000000" w:themeColor="text1"/>
              </w:rPr>
              <w:t>(</w:t>
            </w:r>
            <w:proofErr w:type="gramEnd"/>
            <w:r w:rsidRPr="7ACB0F9A">
              <w:rPr>
                <w:b/>
                <w:bCs/>
                <w:color w:val="000000" w:themeColor="text1"/>
              </w:rPr>
              <w:t>) method:</w:t>
            </w:r>
          </w:p>
          <w:p w14:paraId="7674609D" w14:textId="69AB66A3" w:rsidR="00844C5B" w:rsidRDefault="00844C5B" w:rsidP="00844C5B">
            <w:pPr>
              <w:pBdr>
                <w:top w:val="nil"/>
                <w:left w:val="nil"/>
                <w:bottom w:val="nil"/>
                <w:right w:val="nil"/>
                <w:between w:val="nil"/>
              </w:pBdr>
              <w:jc w:val="center"/>
              <w:rPr>
                <w:b/>
                <w:bCs/>
                <w:color w:val="000000" w:themeColor="text1"/>
              </w:rPr>
            </w:pPr>
          </w:p>
          <w:p w14:paraId="1658D036" w14:textId="77777777" w:rsidR="00844C5B" w:rsidRDefault="00844C5B" w:rsidP="00844C5B">
            <w:pPr>
              <w:pBdr>
                <w:top w:val="nil"/>
                <w:left w:val="nil"/>
                <w:bottom w:val="nil"/>
                <w:right w:val="nil"/>
                <w:between w:val="nil"/>
              </w:pBdr>
              <w:rPr>
                <w:b/>
                <w:bCs/>
                <w:color w:val="000000"/>
              </w:rPr>
            </w:pPr>
          </w:p>
          <w:p w14:paraId="40C5BD84" w14:textId="77777777" w:rsidR="00844C5B" w:rsidRDefault="00844C5B" w:rsidP="00424B6E">
            <w:pPr>
              <w:jc w:val="center"/>
              <w:rPr>
                <w:b/>
                <w:bCs/>
                <w:color w:val="000000" w:themeColor="text1"/>
              </w:rPr>
            </w:pPr>
          </w:p>
          <w:p w14:paraId="406C6C9A" w14:textId="77777777" w:rsidR="00844C5B" w:rsidRDefault="00844C5B" w:rsidP="00424B6E">
            <w:pPr>
              <w:jc w:val="center"/>
              <w:rPr>
                <w:b/>
                <w:bCs/>
                <w:color w:val="000000" w:themeColor="text1"/>
              </w:rPr>
            </w:pPr>
            <w:r>
              <w:rPr>
                <w:noProof/>
              </w:rPr>
              <w:drawing>
                <wp:inline distT="0" distB="0" distL="0" distR="0" wp14:anchorId="0883D358" wp14:editId="5B272543">
                  <wp:extent cx="5721925" cy="3933825"/>
                  <wp:effectExtent l="0" t="0" r="0" b="0"/>
                  <wp:docPr id="1180614178" name="Picture 118061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6141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2465" cy="3947946"/>
                          </a:xfrm>
                          <a:prstGeom prst="rect">
                            <a:avLst/>
                          </a:prstGeom>
                        </pic:spPr>
                      </pic:pic>
                    </a:graphicData>
                  </a:graphic>
                </wp:inline>
              </w:drawing>
            </w:r>
          </w:p>
          <w:p w14:paraId="022BAB38" w14:textId="77777777" w:rsidR="00844C5B" w:rsidRDefault="00844C5B" w:rsidP="00424B6E">
            <w:pPr>
              <w:jc w:val="center"/>
              <w:rPr>
                <w:b/>
                <w:bCs/>
                <w:color w:val="000000" w:themeColor="text1"/>
              </w:rPr>
            </w:pPr>
          </w:p>
          <w:p w14:paraId="1B6E74F4" w14:textId="77777777" w:rsidR="00844C5B" w:rsidRDefault="00844C5B" w:rsidP="00424B6E">
            <w:pPr>
              <w:jc w:val="center"/>
              <w:rPr>
                <w:b/>
                <w:bCs/>
                <w:color w:val="000000" w:themeColor="text1"/>
              </w:rPr>
            </w:pPr>
          </w:p>
          <w:p w14:paraId="7200E3CD" w14:textId="77777777" w:rsidR="00844C5B" w:rsidRDefault="00844C5B" w:rsidP="00424B6E">
            <w:pPr>
              <w:jc w:val="center"/>
              <w:rPr>
                <w:b/>
                <w:bCs/>
                <w:color w:val="000000" w:themeColor="text1"/>
              </w:rPr>
            </w:pPr>
          </w:p>
          <w:p w14:paraId="45DC355F" w14:textId="778986AF" w:rsidR="00844C5B" w:rsidRDefault="00844C5B" w:rsidP="00424B6E">
            <w:pPr>
              <w:jc w:val="center"/>
              <w:rPr>
                <w:b/>
                <w:bCs/>
                <w:color w:val="000000" w:themeColor="text1"/>
              </w:rPr>
            </w:pPr>
          </w:p>
        </w:tc>
      </w:tr>
    </w:tbl>
    <w:p w14:paraId="6D77994D" w14:textId="77777777" w:rsidR="00844C5B" w:rsidRDefault="00844C5B" w:rsidP="00424B6E">
      <w:pPr>
        <w:pBdr>
          <w:top w:val="nil"/>
          <w:left w:val="nil"/>
          <w:bottom w:val="nil"/>
          <w:right w:val="nil"/>
          <w:between w:val="nil"/>
        </w:pBdr>
        <w:jc w:val="center"/>
        <w:rPr>
          <w:b/>
          <w:bCs/>
          <w:color w:val="000000" w:themeColor="text1"/>
        </w:rPr>
      </w:pPr>
    </w:p>
    <w:p w14:paraId="4686287F" w14:textId="21B8EC5F" w:rsidR="6A9C28AB" w:rsidRDefault="6A9C28AB" w:rsidP="003008C3">
      <w:pPr>
        <w:jc w:val="center"/>
      </w:pPr>
    </w:p>
    <w:p w14:paraId="18BC43C7" w14:textId="77777777" w:rsidR="00424B6E" w:rsidRDefault="00424B6E" w:rsidP="7ACB0F9A">
      <w:pPr>
        <w:rPr>
          <w:b/>
          <w:bCs/>
        </w:rPr>
      </w:pPr>
    </w:p>
    <w:p w14:paraId="5AE3AE65" w14:textId="77777777" w:rsidR="00844C5B" w:rsidRDefault="00844C5B">
      <w:pPr>
        <w:rPr>
          <w:b/>
          <w:bCs/>
        </w:rPr>
      </w:pPr>
      <w:r>
        <w:rPr>
          <w:b/>
          <w:bCs/>
        </w:rPr>
        <w:br w:type="page"/>
      </w:r>
    </w:p>
    <w:tbl>
      <w:tblPr>
        <w:tblStyle w:val="TableGrid"/>
        <w:tblW w:w="0" w:type="auto"/>
        <w:tblLook w:val="04A0" w:firstRow="1" w:lastRow="0" w:firstColumn="1" w:lastColumn="0" w:noHBand="0" w:noVBand="1"/>
      </w:tblPr>
      <w:tblGrid>
        <w:gridCol w:w="9350"/>
      </w:tblGrid>
      <w:tr w:rsidR="00844C5B" w14:paraId="7EF51D5A" w14:textId="77777777" w:rsidTr="00844C5B">
        <w:tc>
          <w:tcPr>
            <w:tcW w:w="9350" w:type="dxa"/>
          </w:tcPr>
          <w:p w14:paraId="26D17FCF" w14:textId="77777777" w:rsidR="00844C5B" w:rsidRDefault="00844C5B" w:rsidP="00844C5B">
            <w:pPr>
              <w:jc w:val="center"/>
              <w:rPr>
                <w:b/>
                <w:bCs/>
              </w:rPr>
            </w:pPr>
          </w:p>
          <w:p w14:paraId="5F72982E" w14:textId="77777777" w:rsidR="00844C5B" w:rsidRDefault="00844C5B" w:rsidP="00844C5B">
            <w:pPr>
              <w:jc w:val="center"/>
              <w:rPr>
                <w:b/>
                <w:bCs/>
              </w:rPr>
            </w:pPr>
          </w:p>
          <w:p w14:paraId="0B4FE138" w14:textId="767B8F47" w:rsidR="00844C5B" w:rsidRDefault="00844C5B" w:rsidP="00844C5B">
            <w:pPr>
              <w:jc w:val="center"/>
              <w:rPr>
                <w:b/>
                <w:bCs/>
              </w:rPr>
            </w:pPr>
            <w:proofErr w:type="spellStart"/>
            <w:r w:rsidRPr="7ACB0F9A">
              <w:rPr>
                <w:b/>
                <w:bCs/>
              </w:rPr>
              <w:t>MainScreen</w:t>
            </w:r>
            <w:proofErr w:type="spellEnd"/>
            <w:r w:rsidRPr="7ACB0F9A">
              <w:rPr>
                <w:b/>
                <w:bCs/>
              </w:rPr>
              <w:t xml:space="preserve"> Activity fields and </w:t>
            </w:r>
            <w:proofErr w:type="spellStart"/>
            <w:proofErr w:type="gramStart"/>
            <w:r w:rsidRPr="7ACB0F9A">
              <w:rPr>
                <w:b/>
                <w:bCs/>
              </w:rPr>
              <w:t>onCreate</w:t>
            </w:r>
            <w:proofErr w:type="spellEnd"/>
            <w:r w:rsidRPr="7ACB0F9A">
              <w:rPr>
                <w:b/>
                <w:bCs/>
              </w:rPr>
              <w:t>(</w:t>
            </w:r>
            <w:proofErr w:type="gramEnd"/>
            <w:r w:rsidRPr="7ACB0F9A">
              <w:rPr>
                <w:b/>
                <w:bCs/>
              </w:rPr>
              <w:t>) method:</w:t>
            </w:r>
          </w:p>
          <w:p w14:paraId="7D347FEA" w14:textId="621C2E37" w:rsidR="00844C5B" w:rsidRDefault="00844C5B" w:rsidP="00844C5B">
            <w:pPr>
              <w:jc w:val="center"/>
              <w:rPr>
                <w:b/>
                <w:bCs/>
              </w:rPr>
            </w:pPr>
          </w:p>
          <w:p w14:paraId="6E25D7B5" w14:textId="77777777" w:rsidR="00844C5B" w:rsidRDefault="00844C5B" w:rsidP="00844C5B">
            <w:pPr>
              <w:jc w:val="center"/>
              <w:rPr>
                <w:b/>
                <w:bCs/>
              </w:rPr>
            </w:pPr>
          </w:p>
          <w:p w14:paraId="466D5CC6" w14:textId="77777777" w:rsidR="00844C5B" w:rsidRDefault="00844C5B" w:rsidP="00844C5B">
            <w:pPr>
              <w:jc w:val="center"/>
              <w:rPr>
                <w:b/>
                <w:bCs/>
              </w:rPr>
            </w:pPr>
          </w:p>
          <w:p w14:paraId="127FEA2D" w14:textId="77777777" w:rsidR="00844C5B" w:rsidRDefault="00844C5B" w:rsidP="00844C5B">
            <w:pPr>
              <w:jc w:val="center"/>
            </w:pPr>
            <w:r>
              <w:rPr>
                <w:noProof/>
              </w:rPr>
              <w:drawing>
                <wp:inline distT="0" distB="0" distL="0" distR="0" wp14:anchorId="5047891A" wp14:editId="63639298">
                  <wp:extent cx="4572000" cy="3505200"/>
                  <wp:effectExtent l="0" t="0" r="0" b="0"/>
                  <wp:docPr id="2122179413" name="Picture 212217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1794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1E77306A" w14:textId="77777777" w:rsidR="00E948E9" w:rsidRDefault="00E948E9" w:rsidP="00844C5B">
            <w:pPr>
              <w:jc w:val="center"/>
            </w:pPr>
          </w:p>
          <w:p w14:paraId="69C0C015" w14:textId="77777777" w:rsidR="00B83E0D" w:rsidRDefault="00B83E0D" w:rsidP="00844C5B">
            <w:pPr>
              <w:jc w:val="center"/>
            </w:pPr>
          </w:p>
          <w:p w14:paraId="54375F6F" w14:textId="77777777" w:rsidR="00844C5B" w:rsidRDefault="00844C5B" w:rsidP="00844C5B">
            <w:pPr>
              <w:jc w:val="center"/>
              <w:rPr>
                <w:b/>
                <w:bCs/>
              </w:rPr>
            </w:pPr>
          </w:p>
          <w:p w14:paraId="65EE385C" w14:textId="4A4500AA" w:rsidR="00844C5B" w:rsidRDefault="00844C5B" w:rsidP="00844C5B">
            <w:pPr>
              <w:jc w:val="center"/>
              <w:rPr>
                <w:b/>
                <w:bCs/>
              </w:rPr>
            </w:pPr>
          </w:p>
        </w:tc>
      </w:tr>
    </w:tbl>
    <w:p w14:paraId="13E7042B" w14:textId="77777777" w:rsidR="00844C5B" w:rsidRDefault="00844C5B" w:rsidP="00844C5B">
      <w:pPr>
        <w:jc w:val="center"/>
        <w:rPr>
          <w:b/>
          <w:bCs/>
        </w:rPr>
      </w:pPr>
    </w:p>
    <w:p w14:paraId="7254EBB3" w14:textId="77777777" w:rsidR="00844C5B" w:rsidRDefault="00844C5B" w:rsidP="00844C5B">
      <w:pPr>
        <w:jc w:val="center"/>
        <w:rPr>
          <w:b/>
          <w:bCs/>
        </w:rPr>
      </w:pPr>
    </w:p>
    <w:p w14:paraId="3D15F7C2" w14:textId="77777777" w:rsidR="00424B6E" w:rsidRDefault="00424B6E">
      <w:pPr>
        <w:rPr>
          <w:b/>
          <w:bCs/>
        </w:rPr>
      </w:pPr>
      <w:r>
        <w:rPr>
          <w:b/>
          <w:bCs/>
        </w:rPr>
        <w:br w:type="page"/>
      </w:r>
    </w:p>
    <w:p w14:paraId="1D38C662" w14:textId="4073CA79" w:rsidR="0988F033" w:rsidRDefault="0988F033" w:rsidP="00424B6E">
      <w:pPr>
        <w:jc w:val="center"/>
        <w:rPr>
          <w:b/>
          <w:bCs/>
        </w:rPr>
      </w:pPr>
    </w:p>
    <w:tbl>
      <w:tblPr>
        <w:tblStyle w:val="TableGrid"/>
        <w:tblW w:w="0" w:type="auto"/>
        <w:tblLook w:val="04A0" w:firstRow="1" w:lastRow="0" w:firstColumn="1" w:lastColumn="0" w:noHBand="0" w:noVBand="1"/>
      </w:tblPr>
      <w:tblGrid>
        <w:gridCol w:w="9350"/>
      </w:tblGrid>
      <w:tr w:rsidR="004B4248" w14:paraId="443D1E05" w14:textId="77777777" w:rsidTr="004B4248">
        <w:tc>
          <w:tcPr>
            <w:tcW w:w="9350" w:type="dxa"/>
          </w:tcPr>
          <w:p w14:paraId="0643007D" w14:textId="77777777" w:rsidR="004B4248" w:rsidRDefault="004B4248" w:rsidP="00424B6E">
            <w:pPr>
              <w:jc w:val="center"/>
              <w:rPr>
                <w:b/>
                <w:bCs/>
              </w:rPr>
            </w:pPr>
          </w:p>
          <w:p w14:paraId="37BDE9B6" w14:textId="352B6B36" w:rsidR="004B4248" w:rsidRDefault="00844C5B" w:rsidP="00424B6E">
            <w:pPr>
              <w:jc w:val="center"/>
              <w:rPr>
                <w:b/>
                <w:bCs/>
              </w:rPr>
            </w:pPr>
            <w:r w:rsidRPr="7ACB0F9A">
              <w:rPr>
                <w:b/>
                <w:bCs/>
              </w:rPr>
              <w:t>Calendar Fragment key methods:</w:t>
            </w:r>
          </w:p>
          <w:p w14:paraId="03F260DB" w14:textId="77777777" w:rsidR="004B4248" w:rsidRDefault="004B4248" w:rsidP="00424B6E">
            <w:pPr>
              <w:jc w:val="center"/>
              <w:rPr>
                <w:b/>
                <w:bCs/>
              </w:rPr>
            </w:pPr>
          </w:p>
          <w:p w14:paraId="678B500B" w14:textId="77777777" w:rsidR="004B4248" w:rsidRDefault="004B4248" w:rsidP="00424B6E">
            <w:pPr>
              <w:jc w:val="center"/>
              <w:rPr>
                <w:b/>
                <w:bCs/>
              </w:rPr>
            </w:pPr>
          </w:p>
          <w:p w14:paraId="16264B98" w14:textId="047A6BEF" w:rsidR="004B4248" w:rsidRDefault="004B4248" w:rsidP="00424B6E">
            <w:pPr>
              <w:jc w:val="center"/>
              <w:rPr>
                <w:b/>
                <w:bCs/>
              </w:rPr>
            </w:pPr>
            <w:r>
              <w:rPr>
                <w:noProof/>
              </w:rPr>
              <w:drawing>
                <wp:inline distT="0" distB="0" distL="0" distR="0" wp14:anchorId="510649A8" wp14:editId="7944A51E">
                  <wp:extent cx="3390900" cy="4572000"/>
                  <wp:effectExtent l="0" t="0" r="0" b="0"/>
                  <wp:docPr id="1319968119" name="Picture 131996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9681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0900" cy="4572000"/>
                          </a:xfrm>
                          <a:prstGeom prst="rect">
                            <a:avLst/>
                          </a:prstGeom>
                        </pic:spPr>
                      </pic:pic>
                    </a:graphicData>
                  </a:graphic>
                </wp:inline>
              </w:drawing>
            </w:r>
          </w:p>
          <w:p w14:paraId="773A85D6" w14:textId="0BBBCDBA" w:rsidR="004B4248" w:rsidRDefault="004B4248" w:rsidP="00424B6E">
            <w:pPr>
              <w:jc w:val="center"/>
              <w:rPr>
                <w:b/>
                <w:bCs/>
              </w:rPr>
            </w:pPr>
            <w:r>
              <w:rPr>
                <w:noProof/>
              </w:rPr>
              <w:drawing>
                <wp:inline distT="0" distB="0" distL="0" distR="0" wp14:anchorId="593D9758" wp14:editId="2AE3F106">
                  <wp:extent cx="3381375" cy="1838623"/>
                  <wp:effectExtent l="0" t="0" r="0" b="0"/>
                  <wp:docPr id="1367459898" name="Picture 136745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45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1375" cy="1838623"/>
                          </a:xfrm>
                          <a:prstGeom prst="rect">
                            <a:avLst/>
                          </a:prstGeom>
                        </pic:spPr>
                      </pic:pic>
                    </a:graphicData>
                  </a:graphic>
                </wp:inline>
              </w:drawing>
            </w:r>
          </w:p>
          <w:p w14:paraId="3ED00D8C" w14:textId="4917CBE0" w:rsidR="004B4248" w:rsidRDefault="004B4248" w:rsidP="00424B6E">
            <w:pPr>
              <w:jc w:val="center"/>
              <w:rPr>
                <w:b/>
                <w:bCs/>
              </w:rPr>
            </w:pPr>
          </w:p>
          <w:p w14:paraId="30F5263E" w14:textId="77777777" w:rsidR="004B4248" w:rsidRDefault="004B4248" w:rsidP="00424B6E">
            <w:pPr>
              <w:jc w:val="center"/>
              <w:rPr>
                <w:b/>
                <w:bCs/>
              </w:rPr>
            </w:pPr>
          </w:p>
          <w:p w14:paraId="34588D9A" w14:textId="1B967CB2" w:rsidR="004B4248" w:rsidRDefault="004B4248" w:rsidP="00424B6E">
            <w:pPr>
              <w:jc w:val="center"/>
              <w:rPr>
                <w:b/>
                <w:bCs/>
              </w:rPr>
            </w:pPr>
          </w:p>
        </w:tc>
      </w:tr>
    </w:tbl>
    <w:p w14:paraId="28E460E0" w14:textId="77777777" w:rsidR="00424B6E" w:rsidRDefault="00424B6E" w:rsidP="00424B6E">
      <w:pPr>
        <w:jc w:val="center"/>
        <w:rPr>
          <w:b/>
          <w:bCs/>
        </w:rPr>
      </w:pPr>
    </w:p>
    <w:p w14:paraId="6B47EBDC" w14:textId="182E79C5" w:rsidR="14304E3A" w:rsidRDefault="14304E3A" w:rsidP="003008C3">
      <w:pPr>
        <w:jc w:val="center"/>
      </w:pPr>
    </w:p>
    <w:p w14:paraId="064748A9" w14:textId="32425DC4" w:rsidR="14304E3A" w:rsidRDefault="14304E3A" w:rsidP="003008C3">
      <w:pPr>
        <w:jc w:val="center"/>
      </w:pPr>
    </w:p>
    <w:tbl>
      <w:tblPr>
        <w:tblStyle w:val="TableGrid"/>
        <w:tblW w:w="0" w:type="auto"/>
        <w:tblLook w:val="04A0" w:firstRow="1" w:lastRow="0" w:firstColumn="1" w:lastColumn="0" w:noHBand="0" w:noVBand="1"/>
      </w:tblPr>
      <w:tblGrid>
        <w:gridCol w:w="9350"/>
      </w:tblGrid>
      <w:tr w:rsidR="004B4248" w14:paraId="0013CCC4" w14:textId="77777777" w:rsidTr="004B4248">
        <w:tc>
          <w:tcPr>
            <w:tcW w:w="9350" w:type="dxa"/>
          </w:tcPr>
          <w:p w14:paraId="1A36EFE5" w14:textId="77777777" w:rsidR="004B4248" w:rsidRDefault="004B4248" w:rsidP="003008C3">
            <w:pPr>
              <w:jc w:val="center"/>
            </w:pPr>
          </w:p>
          <w:p w14:paraId="1927C013" w14:textId="77777777" w:rsidR="00C05197" w:rsidRDefault="00C05197" w:rsidP="003008C3">
            <w:pPr>
              <w:jc w:val="center"/>
            </w:pPr>
          </w:p>
          <w:p w14:paraId="2C41D178" w14:textId="77777777" w:rsidR="00C05197" w:rsidRDefault="00C05197" w:rsidP="003008C3">
            <w:pPr>
              <w:jc w:val="center"/>
            </w:pPr>
          </w:p>
          <w:p w14:paraId="6BA196A9" w14:textId="4982714F" w:rsidR="004B4248" w:rsidRDefault="004B4248" w:rsidP="003008C3">
            <w:pPr>
              <w:jc w:val="center"/>
            </w:pPr>
            <w:r>
              <w:rPr>
                <w:noProof/>
              </w:rPr>
              <w:drawing>
                <wp:inline distT="0" distB="0" distL="0" distR="0" wp14:anchorId="0AFEE132" wp14:editId="6F11E75F">
                  <wp:extent cx="4202668" cy="4543425"/>
                  <wp:effectExtent l="0" t="0" r="0" b="0"/>
                  <wp:docPr id="711653987" name="Picture 71165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539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2668" cy="4543425"/>
                          </a:xfrm>
                          <a:prstGeom prst="rect">
                            <a:avLst/>
                          </a:prstGeom>
                        </pic:spPr>
                      </pic:pic>
                    </a:graphicData>
                  </a:graphic>
                </wp:inline>
              </w:drawing>
            </w:r>
          </w:p>
          <w:p w14:paraId="066CACD7" w14:textId="250067E1" w:rsidR="004B4248" w:rsidRDefault="004B4248" w:rsidP="003008C3">
            <w:pPr>
              <w:jc w:val="center"/>
            </w:pPr>
            <w:r>
              <w:rPr>
                <w:noProof/>
              </w:rPr>
              <w:drawing>
                <wp:inline distT="0" distB="0" distL="0" distR="0" wp14:anchorId="52F42AD7" wp14:editId="204F13F3">
                  <wp:extent cx="4167855" cy="772789"/>
                  <wp:effectExtent l="0" t="0" r="4445" b="8890"/>
                  <wp:docPr id="1735185254" name="Picture 173518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1852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6713" cy="774431"/>
                          </a:xfrm>
                          <a:prstGeom prst="rect">
                            <a:avLst/>
                          </a:prstGeom>
                        </pic:spPr>
                      </pic:pic>
                    </a:graphicData>
                  </a:graphic>
                </wp:inline>
              </w:drawing>
            </w:r>
          </w:p>
          <w:p w14:paraId="1B9DE773" w14:textId="77777777" w:rsidR="00C05197" w:rsidRDefault="00C05197" w:rsidP="003008C3">
            <w:pPr>
              <w:jc w:val="center"/>
            </w:pPr>
          </w:p>
          <w:p w14:paraId="76D0EDAF" w14:textId="77777777" w:rsidR="004B4248" w:rsidRDefault="004B4248" w:rsidP="003008C3">
            <w:pPr>
              <w:jc w:val="center"/>
            </w:pPr>
          </w:p>
          <w:p w14:paraId="5A90CCF6" w14:textId="489DDFDA" w:rsidR="004B4248" w:rsidRDefault="004B4248" w:rsidP="003008C3">
            <w:pPr>
              <w:jc w:val="center"/>
            </w:pPr>
          </w:p>
        </w:tc>
      </w:tr>
    </w:tbl>
    <w:p w14:paraId="78217065" w14:textId="34849313" w:rsidR="14304E3A" w:rsidRDefault="14304E3A" w:rsidP="003008C3">
      <w:pPr>
        <w:jc w:val="center"/>
      </w:pPr>
    </w:p>
    <w:p w14:paraId="23A52F42" w14:textId="7E690E28" w:rsidR="14304E3A" w:rsidRDefault="14304E3A" w:rsidP="003008C3">
      <w:pPr>
        <w:jc w:val="center"/>
      </w:pPr>
    </w:p>
    <w:p w14:paraId="4F814724" w14:textId="77777777" w:rsidR="00C05197" w:rsidRDefault="00C05197">
      <w:pPr>
        <w:rPr>
          <w:b/>
          <w:bCs/>
        </w:rPr>
      </w:pPr>
      <w:r>
        <w:rPr>
          <w:b/>
          <w:bCs/>
        </w:rPr>
        <w:br w:type="page"/>
      </w:r>
    </w:p>
    <w:tbl>
      <w:tblPr>
        <w:tblStyle w:val="TableGrid"/>
        <w:tblW w:w="0" w:type="auto"/>
        <w:tblLook w:val="04A0" w:firstRow="1" w:lastRow="0" w:firstColumn="1" w:lastColumn="0" w:noHBand="0" w:noVBand="1"/>
      </w:tblPr>
      <w:tblGrid>
        <w:gridCol w:w="9350"/>
      </w:tblGrid>
      <w:tr w:rsidR="00C05197" w14:paraId="04A6982C" w14:textId="77777777" w:rsidTr="00C05197">
        <w:tc>
          <w:tcPr>
            <w:tcW w:w="9350" w:type="dxa"/>
          </w:tcPr>
          <w:p w14:paraId="173C6F66" w14:textId="77777777" w:rsidR="00C05197" w:rsidRDefault="00C05197" w:rsidP="00C05197">
            <w:pPr>
              <w:jc w:val="center"/>
              <w:rPr>
                <w:b/>
                <w:bCs/>
              </w:rPr>
            </w:pPr>
            <w:r w:rsidRPr="637D937F">
              <w:rPr>
                <w:b/>
                <w:bCs/>
              </w:rPr>
              <w:lastRenderedPageBreak/>
              <w:t>Intake Fragment key methods:</w:t>
            </w:r>
          </w:p>
          <w:p w14:paraId="16EF6DA7" w14:textId="77777777" w:rsidR="00C05197" w:rsidRDefault="00C05197" w:rsidP="00C05197">
            <w:pPr>
              <w:jc w:val="center"/>
              <w:rPr>
                <w:b/>
                <w:bCs/>
              </w:rPr>
            </w:pPr>
          </w:p>
          <w:p w14:paraId="3212C83E" w14:textId="1BAB552D" w:rsidR="00C05197" w:rsidRDefault="00C05197" w:rsidP="00C05197">
            <w:pPr>
              <w:jc w:val="center"/>
              <w:rPr>
                <w:b/>
                <w:bCs/>
              </w:rPr>
            </w:pPr>
            <w:r>
              <w:rPr>
                <w:noProof/>
              </w:rPr>
              <w:drawing>
                <wp:inline distT="0" distB="0" distL="0" distR="0" wp14:anchorId="2BE4DBF3" wp14:editId="7CE51962">
                  <wp:extent cx="3059767" cy="3895725"/>
                  <wp:effectExtent l="0" t="0" r="7620" b="0"/>
                  <wp:docPr id="639464261" name="Picture 63946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64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432" cy="3908031"/>
                          </a:xfrm>
                          <a:prstGeom prst="rect">
                            <a:avLst/>
                          </a:prstGeom>
                        </pic:spPr>
                      </pic:pic>
                    </a:graphicData>
                  </a:graphic>
                </wp:inline>
              </w:drawing>
            </w:r>
          </w:p>
          <w:p w14:paraId="025BED4D" w14:textId="77777777" w:rsidR="00C05197" w:rsidRDefault="00C05197" w:rsidP="00C05197">
            <w:pPr>
              <w:jc w:val="center"/>
              <w:rPr>
                <w:b/>
                <w:bCs/>
              </w:rPr>
            </w:pPr>
            <w:r>
              <w:rPr>
                <w:noProof/>
              </w:rPr>
              <w:drawing>
                <wp:inline distT="0" distB="0" distL="0" distR="0" wp14:anchorId="4AAB5FCE" wp14:editId="3D8264C9">
                  <wp:extent cx="3371850" cy="3669047"/>
                  <wp:effectExtent l="0" t="0" r="0" b="7620"/>
                  <wp:docPr id="2066649070" name="Picture 206664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6490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3304" cy="3681511"/>
                          </a:xfrm>
                          <a:prstGeom prst="rect">
                            <a:avLst/>
                          </a:prstGeom>
                        </pic:spPr>
                      </pic:pic>
                    </a:graphicData>
                  </a:graphic>
                </wp:inline>
              </w:drawing>
            </w:r>
          </w:p>
          <w:p w14:paraId="1D5C9AAD" w14:textId="4E6135DB" w:rsidR="00C05197" w:rsidRDefault="00C05197" w:rsidP="00C05197">
            <w:pPr>
              <w:jc w:val="center"/>
              <w:rPr>
                <w:b/>
                <w:bCs/>
              </w:rPr>
            </w:pPr>
          </w:p>
        </w:tc>
      </w:tr>
    </w:tbl>
    <w:p w14:paraId="7F1BC7C8" w14:textId="2C39E8B3" w:rsidR="00524ECE" w:rsidRDefault="1320C6C0">
      <w:pPr>
        <w:pStyle w:val="Heading2"/>
        <w:rPr>
          <w:rFonts w:ascii="Times New Roman" w:eastAsia="Times New Roman" w:hAnsi="Times New Roman" w:cs="Times New Roman"/>
        </w:rPr>
      </w:pPr>
      <w:bookmarkStart w:id="17" w:name="_Toc71806690"/>
      <w:r w:rsidRPr="7ACB0F9A">
        <w:rPr>
          <w:rFonts w:ascii="Times New Roman" w:eastAsia="Times New Roman" w:hAnsi="Times New Roman" w:cs="Times New Roman"/>
        </w:rPr>
        <w:lastRenderedPageBreak/>
        <w:t>Code</w:t>
      </w:r>
      <w:r w:rsidR="06441B49" w:rsidRPr="7ACB0F9A">
        <w:rPr>
          <w:rFonts w:ascii="Times New Roman" w:eastAsia="Times New Roman" w:hAnsi="Times New Roman" w:cs="Times New Roman"/>
        </w:rPr>
        <w:t xml:space="preserve"> (</w:t>
      </w:r>
      <w:r w:rsidR="00C05197">
        <w:rPr>
          <w:rFonts w:ascii="Times New Roman" w:eastAsia="Times New Roman" w:hAnsi="Times New Roman" w:cs="Times New Roman"/>
        </w:rPr>
        <w:t>F</w:t>
      </w:r>
      <w:r w:rsidR="06441B49" w:rsidRPr="7ACB0F9A">
        <w:rPr>
          <w:rFonts w:ascii="Times New Roman" w:eastAsia="Times New Roman" w:hAnsi="Times New Roman" w:cs="Times New Roman"/>
        </w:rPr>
        <w:t>unctions)</w:t>
      </w:r>
      <w:bookmarkEnd w:id="17"/>
    </w:p>
    <w:p w14:paraId="6960EE0C" w14:textId="77777777" w:rsidR="00C05197" w:rsidRDefault="00C05197" w:rsidP="7ACB0F9A">
      <w:pPr>
        <w:spacing w:line="259" w:lineRule="auto"/>
      </w:pPr>
    </w:p>
    <w:p w14:paraId="3B4FD501" w14:textId="44A0D6E5" w:rsidR="6AE6A295" w:rsidRPr="00C05197" w:rsidRDefault="6AE6A295" w:rsidP="00C05197">
      <w:pPr>
        <w:spacing w:line="259" w:lineRule="auto"/>
        <w:ind w:firstLine="720"/>
        <w:jc w:val="both"/>
        <w:rPr>
          <w:b/>
          <w:bCs/>
        </w:rPr>
      </w:pPr>
      <w:r>
        <w:t xml:space="preserve">In the Android application ecosystem, an activity is a single independent component of an app that generally represents a task that the user can perform. Each activity has a method called </w:t>
      </w:r>
      <w:proofErr w:type="spellStart"/>
      <w:proofErr w:type="gramStart"/>
      <w:r>
        <w:t>onCreate</w:t>
      </w:r>
      <w:proofErr w:type="spellEnd"/>
      <w:r>
        <w:t>(</w:t>
      </w:r>
      <w:proofErr w:type="gramEnd"/>
      <w:r>
        <w:t xml:space="preserve">), which performs the initial tasks for activity creation. </w:t>
      </w:r>
      <w:proofErr w:type="spellStart"/>
      <w:proofErr w:type="gramStart"/>
      <w:r w:rsidR="345E0ED5">
        <w:t>OnCreate</w:t>
      </w:r>
      <w:proofErr w:type="spellEnd"/>
      <w:r w:rsidR="345E0ED5">
        <w:t>(</w:t>
      </w:r>
      <w:proofErr w:type="gramEnd"/>
      <w:r w:rsidR="345E0ED5">
        <w:t xml:space="preserve">) is called immediately upon activity creation. Each android app also has an entry point activity, usually referred to as the “main activity.” For Covid Self Report, the entry point activity is called </w:t>
      </w:r>
      <w:proofErr w:type="spellStart"/>
      <w:r w:rsidR="345E0ED5" w:rsidRPr="00557A93">
        <w:t>MainActivity</w:t>
      </w:r>
      <w:proofErr w:type="spellEnd"/>
      <w:r w:rsidR="345E0ED5" w:rsidRPr="00557A93">
        <w:t>.</w:t>
      </w:r>
    </w:p>
    <w:p w14:paraId="6FDE6CA5" w14:textId="607C6C6A" w:rsidR="24769882" w:rsidRDefault="24769882" w:rsidP="00C05197">
      <w:pPr>
        <w:spacing w:line="259" w:lineRule="auto"/>
        <w:ind w:firstLine="720"/>
        <w:jc w:val="both"/>
      </w:pPr>
      <w:proofErr w:type="spellStart"/>
      <w:r>
        <w:t>MainActivity</w:t>
      </w:r>
      <w:proofErr w:type="spellEnd"/>
      <w:r>
        <w:t xml:space="preserve"> functions as the decider as to what part of the app to launch next.</w:t>
      </w:r>
      <w:r w:rsidR="4198F4DA">
        <w:t xml:space="preserve"> In </w:t>
      </w:r>
      <w:proofErr w:type="spellStart"/>
      <w:proofErr w:type="gramStart"/>
      <w:r w:rsidR="4198F4DA">
        <w:t>onCreate</w:t>
      </w:r>
      <w:proofErr w:type="spellEnd"/>
      <w:r w:rsidR="4198F4DA">
        <w:t>(</w:t>
      </w:r>
      <w:proofErr w:type="gramEnd"/>
      <w:r w:rsidR="4198F4DA">
        <w:t xml:space="preserve">), it first calls the required Android methods (including its super class method), and then calls the </w:t>
      </w:r>
      <w:proofErr w:type="spellStart"/>
      <w:r w:rsidR="4198F4DA">
        <w:t>updateDirectory</w:t>
      </w:r>
      <w:proofErr w:type="spellEnd"/>
      <w:r w:rsidR="4198F4DA">
        <w:t>()</w:t>
      </w:r>
      <w:r w:rsidR="50F01ECB">
        <w:t xml:space="preserve"> method, which gets rid of old daily intake survey files that are no longer needed. </w:t>
      </w:r>
      <w:proofErr w:type="spellStart"/>
      <w:proofErr w:type="gramStart"/>
      <w:r w:rsidR="50F01ECB">
        <w:t>OnCreate</w:t>
      </w:r>
      <w:proofErr w:type="spellEnd"/>
      <w:r w:rsidR="50F01ECB">
        <w:t>(</w:t>
      </w:r>
      <w:proofErr w:type="gramEnd"/>
      <w:r w:rsidR="50F01ECB">
        <w:t xml:space="preserve">) then checks to see if there is a non-empty JSON file for the user’s profile. If </w:t>
      </w:r>
      <w:r w:rsidR="0ABC6983">
        <w:t xml:space="preserve">it does not exist, it knows to call the </w:t>
      </w:r>
      <w:proofErr w:type="spellStart"/>
      <w:r w:rsidR="0ABC6983">
        <w:t>ProfileCreator</w:t>
      </w:r>
      <w:proofErr w:type="spellEnd"/>
      <w:r w:rsidR="0ABC6983">
        <w:t xml:space="preserve"> activity, so the user can create a profile. If it does exist, it then verifies that the user has filled out the initial preferences survey, by calling </w:t>
      </w:r>
      <w:proofErr w:type="spellStart"/>
      <w:proofErr w:type="gramStart"/>
      <w:r w:rsidR="0ABC6983">
        <w:t>checkForPr</w:t>
      </w:r>
      <w:r w:rsidR="5C55E4E5">
        <w:t>eferenceSurvey</w:t>
      </w:r>
      <w:proofErr w:type="spellEnd"/>
      <w:r w:rsidR="5C55E4E5">
        <w:t>(</w:t>
      </w:r>
      <w:proofErr w:type="gramEnd"/>
      <w:r w:rsidR="5C55E4E5">
        <w:t xml:space="preserve">) (this directs the user to the </w:t>
      </w:r>
      <w:proofErr w:type="spellStart"/>
      <w:r w:rsidR="5C55E4E5">
        <w:t>MainScreen</w:t>
      </w:r>
      <w:proofErr w:type="spellEnd"/>
      <w:r w:rsidR="5C55E4E5">
        <w:t xml:space="preserve"> if the survey has been filled out already). Then, </w:t>
      </w:r>
      <w:proofErr w:type="spellStart"/>
      <w:proofErr w:type="gramStart"/>
      <w:r w:rsidR="5C55E4E5">
        <w:t>onCreate</w:t>
      </w:r>
      <w:proofErr w:type="spellEnd"/>
      <w:r w:rsidR="5C55E4E5">
        <w:t>(</w:t>
      </w:r>
      <w:proofErr w:type="gramEnd"/>
      <w:r w:rsidR="5C55E4E5">
        <w:t>) verifies that the user’s daily notifications are set. The point of this activity is to verify that there is a u</w:t>
      </w:r>
      <w:r w:rsidR="6E4B4B90">
        <w:t xml:space="preserve">ser profile and a </w:t>
      </w:r>
      <w:proofErr w:type="spellStart"/>
      <w:r w:rsidR="6E4B4B90">
        <w:t>perference</w:t>
      </w:r>
      <w:proofErr w:type="spellEnd"/>
      <w:r w:rsidR="6E4B4B90">
        <w:t xml:space="preserve"> survey filled out before it allows the user to continue to the main app, which is contained in the </w:t>
      </w:r>
      <w:proofErr w:type="spellStart"/>
      <w:r w:rsidR="6E4B4B90">
        <w:t>MainScreen</w:t>
      </w:r>
      <w:proofErr w:type="spellEnd"/>
      <w:r w:rsidR="6E4B4B90">
        <w:t xml:space="preserve"> activity. The full activity and its methods are displayed on GitHub.</w:t>
      </w:r>
    </w:p>
    <w:p w14:paraId="5D16C113" w14:textId="65F1EA5C" w:rsidR="6E4B4B90" w:rsidRDefault="6E4B4B90" w:rsidP="00C05197">
      <w:pPr>
        <w:spacing w:line="259" w:lineRule="auto"/>
        <w:ind w:firstLine="720"/>
        <w:jc w:val="both"/>
      </w:pPr>
      <w:proofErr w:type="spellStart"/>
      <w:r>
        <w:t>MainScreen</w:t>
      </w:r>
      <w:proofErr w:type="spellEnd"/>
      <w:r>
        <w:t xml:space="preserve"> is the primary user interface activity for the app. Covid Self Report is a bottom navigation app, </w:t>
      </w:r>
      <w:r w:rsidR="5599F166">
        <w:t>meaning</w:t>
      </w:r>
      <w:r>
        <w:t xml:space="preserve"> that </w:t>
      </w:r>
      <w:r w:rsidR="15EE70B4">
        <w:t xml:space="preserve">there is a bar at the bottom of the app that is used to navigate </w:t>
      </w:r>
      <w:proofErr w:type="spellStart"/>
      <w:r w:rsidR="15EE70B4">
        <w:t>bettween</w:t>
      </w:r>
      <w:proofErr w:type="spellEnd"/>
      <w:r w:rsidR="15EE70B4">
        <w:t xml:space="preserve"> the different components of the app (calendar, intake, and profile).</w:t>
      </w:r>
      <w:r w:rsidR="7FAE46FF">
        <w:t xml:space="preserve"> This functionality is implemented in </w:t>
      </w:r>
      <w:proofErr w:type="spellStart"/>
      <w:r w:rsidR="7FAE46FF">
        <w:t>MainActivity</w:t>
      </w:r>
      <w:proofErr w:type="spellEnd"/>
      <w:r w:rsidR="7FAE46FF">
        <w:t xml:space="preserve">, in the </w:t>
      </w:r>
      <w:proofErr w:type="spellStart"/>
      <w:proofErr w:type="gramStart"/>
      <w:r w:rsidR="7FAE46FF">
        <w:t>onCreate</w:t>
      </w:r>
      <w:proofErr w:type="spellEnd"/>
      <w:r w:rsidR="7FAE46FF">
        <w:t>(</w:t>
      </w:r>
      <w:proofErr w:type="gramEnd"/>
      <w:r w:rsidR="7FAE46FF">
        <w:t xml:space="preserve">) method. It uses different Android provided </w:t>
      </w:r>
      <w:proofErr w:type="spellStart"/>
      <w:r w:rsidR="7FAE46FF">
        <w:t>calsses</w:t>
      </w:r>
      <w:proofErr w:type="spellEnd"/>
      <w:r w:rsidR="7FAE46FF">
        <w:t xml:space="preserve"> to implement bottom navigation, such as </w:t>
      </w:r>
      <w:proofErr w:type="spellStart"/>
      <w:r w:rsidR="7FAE46FF">
        <w:t>AppBarConfiguration</w:t>
      </w:r>
      <w:proofErr w:type="spellEnd"/>
      <w:r w:rsidR="7FAE46FF">
        <w:t xml:space="preserve">, </w:t>
      </w:r>
      <w:proofErr w:type="spellStart"/>
      <w:r w:rsidR="7FAE46FF">
        <w:t>NavController</w:t>
      </w:r>
      <w:proofErr w:type="spellEnd"/>
      <w:r w:rsidR="7FAE46FF">
        <w:t xml:space="preserve">, </w:t>
      </w:r>
      <w:proofErr w:type="spellStart"/>
      <w:r w:rsidR="67FF3028">
        <w:t>NavigationUI</w:t>
      </w:r>
      <w:proofErr w:type="spellEnd"/>
      <w:r w:rsidR="67FF3028">
        <w:t xml:space="preserve">, and </w:t>
      </w:r>
      <w:proofErr w:type="spellStart"/>
      <w:r w:rsidR="67FF3028">
        <w:t>BottomNavigationView</w:t>
      </w:r>
      <w:proofErr w:type="spellEnd"/>
      <w:r w:rsidR="67FF3028">
        <w:t xml:space="preserve">. After initializing the bottom navigation UI, </w:t>
      </w:r>
      <w:proofErr w:type="spellStart"/>
      <w:proofErr w:type="gramStart"/>
      <w:r w:rsidR="67FF3028">
        <w:t>onCreate</w:t>
      </w:r>
      <w:proofErr w:type="spellEnd"/>
      <w:r w:rsidR="67FF3028">
        <w:t>(</w:t>
      </w:r>
      <w:proofErr w:type="gramEnd"/>
      <w:r w:rsidR="67FF3028">
        <w:t xml:space="preserve">) calls </w:t>
      </w:r>
      <w:proofErr w:type="spellStart"/>
      <w:r w:rsidR="67FF3028">
        <w:t>generateIntakeArray</w:t>
      </w:r>
      <w:proofErr w:type="spellEnd"/>
      <w:r w:rsidR="67FF3028">
        <w:t xml:space="preserve">(), which gathers the intake survey files from </w:t>
      </w:r>
      <w:r w:rsidR="38D80A24">
        <w:t>the last 14 days and initializes them as Survey objects.</w:t>
      </w:r>
    </w:p>
    <w:p w14:paraId="35ACB439" w14:textId="7591E040" w:rsidR="38D80A24" w:rsidRDefault="38D80A24" w:rsidP="00C05197">
      <w:pPr>
        <w:spacing w:line="259" w:lineRule="auto"/>
        <w:ind w:firstLine="720"/>
        <w:jc w:val="both"/>
      </w:pPr>
      <w:r>
        <w:t>Calendar is a Fragment, representing one of the three bottom navigation tabs. In Android, a Fragment is a reusable portion of an app’s UI. It is displayed within an activity. In this case, the Calendar Fragment is displa</w:t>
      </w:r>
      <w:r w:rsidR="6660C1D0">
        <w:t xml:space="preserve">yed by the </w:t>
      </w:r>
      <w:proofErr w:type="spellStart"/>
      <w:r w:rsidR="6660C1D0">
        <w:t>MainScreen</w:t>
      </w:r>
      <w:proofErr w:type="spellEnd"/>
      <w:r w:rsidR="6660C1D0">
        <w:t xml:space="preserve"> activity when the user has selected the calendar option in the bottom navigation bar.</w:t>
      </w:r>
      <w:r w:rsidR="7F387599">
        <w:t xml:space="preserve"> This fragment displays the user’s intake survey results (their daily activity) from the last 14 days, including the current day.</w:t>
      </w:r>
      <w:r w:rsidR="6660C1D0">
        <w:t xml:space="preserve"> Most tasks are done in </w:t>
      </w:r>
      <w:proofErr w:type="spellStart"/>
      <w:proofErr w:type="gramStart"/>
      <w:r w:rsidR="6660C1D0">
        <w:t>onViewCreated</w:t>
      </w:r>
      <w:proofErr w:type="spellEnd"/>
      <w:r w:rsidR="6660C1D0">
        <w:t>(</w:t>
      </w:r>
      <w:proofErr w:type="gramEnd"/>
      <w:r w:rsidR="6660C1D0">
        <w:t xml:space="preserve">), which is called once the Calendar fragment has been initialized. </w:t>
      </w:r>
      <w:r w:rsidR="41AB57AD">
        <w:t xml:space="preserve">This method gets the current </w:t>
      </w:r>
      <w:proofErr w:type="gramStart"/>
      <w:r w:rsidR="41AB57AD">
        <w:t>date</w:t>
      </w:r>
      <w:proofErr w:type="gramEnd"/>
      <w:r w:rsidR="41AB57AD">
        <w:t xml:space="preserve"> and the intake survey objects (from </w:t>
      </w:r>
      <w:proofErr w:type="spellStart"/>
      <w:r w:rsidR="41AB57AD">
        <w:t>MainScreen</w:t>
      </w:r>
      <w:proofErr w:type="spellEnd"/>
      <w:r w:rsidR="41AB57AD">
        <w:t xml:space="preserve">). It then initializes the title UI components </w:t>
      </w:r>
      <w:r w:rsidR="76A250AB">
        <w:t>(the headers for each day)</w:t>
      </w:r>
      <w:r w:rsidR="6E25ED63">
        <w:t xml:space="preserve"> and the info UI components (the bodies for each day). Then, the method loops through each title and info components for each day and fills them out with the appropriate information. </w:t>
      </w:r>
      <w:r w:rsidR="5DE9700C">
        <w:t xml:space="preserve">The </w:t>
      </w:r>
      <w:proofErr w:type="spellStart"/>
      <w:proofErr w:type="gramStart"/>
      <w:r w:rsidR="5DE9700C">
        <w:t>onResume</w:t>
      </w:r>
      <w:proofErr w:type="spellEnd"/>
      <w:r w:rsidR="5DE9700C">
        <w:t>(</w:t>
      </w:r>
      <w:proofErr w:type="gramEnd"/>
      <w:r w:rsidR="5DE9700C">
        <w:t>) method is called as soon as the user navigates back to the Calendar fragment. It makes sure that if the user just filled out a new daily intake survey, that the calendar gets updated with that survey response. The</w:t>
      </w:r>
      <w:r w:rsidR="6872B43F">
        <w:t xml:space="preserve"> </w:t>
      </w:r>
      <w:proofErr w:type="spellStart"/>
      <w:proofErr w:type="gramStart"/>
      <w:r w:rsidR="6872B43F">
        <w:t>generateIntakeInfoString</w:t>
      </w:r>
      <w:proofErr w:type="spellEnd"/>
      <w:r w:rsidR="6872B43F">
        <w:t>(</w:t>
      </w:r>
      <w:proofErr w:type="gramEnd"/>
      <w:r w:rsidR="6872B43F">
        <w:t xml:space="preserve">) method takes information from the specified intake survey and formats it for being displayed on the </w:t>
      </w:r>
      <w:r w:rsidR="74F88169">
        <w:t>calendar</w:t>
      </w:r>
      <w:r w:rsidR="6872B43F">
        <w:t>.</w:t>
      </w:r>
    </w:p>
    <w:p w14:paraId="320D9320" w14:textId="005C22D5" w:rsidR="004C3ECF" w:rsidRPr="004C3ECF" w:rsidRDefault="6872B43F" w:rsidP="004C3ECF">
      <w:pPr>
        <w:spacing w:line="259" w:lineRule="auto"/>
        <w:ind w:firstLine="720"/>
        <w:jc w:val="both"/>
      </w:pPr>
      <w:r>
        <w:t xml:space="preserve">Intake is a Fragment, representing one of the three bottom navigation tabs. This is the tab that is selected by default. In </w:t>
      </w:r>
      <w:proofErr w:type="spellStart"/>
      <w:proofErr w:type="gramStart"/>
      <w:r>
        <w:t>onViewCreated</w:t>
      </w:r>
      <w:proofErr w:type="spellEnd"/>
      <w:r>
        <w:t>(</w:t>
      </w:r>
      <w:proofErr w:type="gramEnd"/>
      <w:r>
        <w:t xml:space="preserve">), all of the UI components (the </w:t>
      </w:r>
      <w:r w:rsidR="00C05197">
        <w:t>buttons</w:t>
      </w:r>
      <w:r>
        <w:t xml:space="preserve">, the picture, the text) </w:t>
      </w:r>
      <w:r w:rsidR="424F6C66">
        <w:t xml:space="preserve">are initialized. The buttons are initialized and given functionality when they are clicked </w:t>
      </w:r>
      <w:r w:rsidR="424F6C66">
        <w:lastRenderedPageBreak/>
        <w:t xml:space="preserve">(implemented by the </w:t>
      </w:r>
      <w:proofErr w:type="spellStart"/>
      <w:proofErr w:type="gramStart"/>
      <w:r w:rsidR="424F6C66">
        <w:t>setOnClickListener</w:t>
      </w:r>
      <w:proofErr w:type="spellEnd"/>
      <w:r w:rsidR="424F6C66">
        <w:t>(</w:t>
      </w:r>
      <w:proofErr w:type="gramEnd"/>
      <w:r w:rsidR="424F6C66">
        <w:t xml:space="preserve">) method). The pictures are initialized. In </w:t>
      </w:r>
      <w:proofErr w:type="spellStart"/>
      <w:proofErr w:type="gramStart"/>
      <w:r w:rsidR="424F6C66">
        <w:t>onResume</w:t>
      </w:r>
      <w:proofErr w:type="spellEnd"/>
      <w:r w:rsidR="424F6C66">
        <w:t>(</w:t>
      </w:r>
      <w:proofErr w:type="gramEnd"/>
      <w:r w:rsidR="424F6C66">
        <w:t xml:space="preserve">), </w:t>
      </w:r>
      <w:r w:rsidR="5C1FBE33">
        <w:t>the fragment decides the proper buttons and images to display. If the intake was already taken today, it displays a large checkmark photo to indicate that there is no more work to be done. It also shows the “view responses</w:t>
      </w:r>
      <w:r w:rsidR="5C94FDE5">
        <w:t>”</w:t>
      </w:r>
      <w:r w:rsidR="5C1FBE33">
        <w:t xml:space="preserve"> button and hides the “take today’s survey” button.</w:t>
      </w:r>
      <w:r w:rsidR="267AAFC2">
        <w:t xml:space="preserve"> If the intake was not taken today, it displays a large exclamation point to get the user’s attention. It also shows the “take today’s survey” button and hides the “view responses” button. </w:t>
      </w:r>
      <w:proofErr w:type="spellStart"/>
      <w:proofErr w:type="gramStart"/>
      <w:r w:rsidR="267AAFC2">
        <w:t>OnResume</w:t>
      </w:r>
      <w:proofErr w:type="spellEnd"/>
      <w:r w:rsidR="267AAFC2">
        <w:t>(</w:t>
      </w:r>
      <w:proofErr w:type="gramEnd"/>
      <w:r w:rsidR="267AAFC2">
        <w:t xml:space="preserve">) is called every time the user </w:t>
      </w:r>
      <w:r w:rsidR="418A3734">
        <w:t>navigates back to the intake tab and is also called upon the Intake fragment’s initialization.</w:t>
      </w:r>
    </w:p>
    <w:p w14:paraId="3F1965D3" w14:textId="77777777" w:rsidR="00EE77D0" w:rsidRDefault="00EE77D0" w:rsidP="00C05197">
      <w:pPr>
        <w:spacing w:line="259" w:lineRule="auto"/>
        <w:ind w:firstLine="720"/>
        <w:jc w:val="both"/>
      </w:pPr>
    </w:p>
    <w:p w14:paraId="448EFFBA" w14:textId="77777777" w:rsidR="00F106E5" w:rsidRDefault="00F106E5" w:rsidP="00C05197">
      <w:pPr>
        <w:spacing w:line="259" w:lineRule="auto"/>
        <w:ind w:firstLine="720"/>
        <w:jc w:val="both"/>
      </w:pPr>
    </w:p>
    <w:p w14:paraId="7A3A2DD6" w14:textId="3C0A50A8" w:rsidR="00EE77D0" w:rsidRDefault="00B53DC6" w:rsidP="00EE77D0">
      <w:pPr>
        <w:pStyle w:val="Heading2"/>
        <w:rPr>
          <w:rFonts w:ascii="Times New Roman" w:eastAsia="Times New Roman" w:hAnsi="Times New Roman" w:cs="Times New Roman"/>
        </w:rPr>
      </w:pPr>
      <w:bookmarkStart w:id="18" w:name="_Toc71806691"/>
      <w:r>
        <w:rPr>
          <w:rFonts w:ascii="Times New Roman" w:eastAsia="Times New Roman" w:hAnsi="Times New Roman" w:cs="Times New Roman"/>
        </w:rPr>
        <w:t>Testing</w:t>
      </w:r>
      <w:bookmarkEnd w:id="18"/>
    </w:p>
    <w:p w14:paraId="2C6DEC19" w14:textId="77777777" w:rsidR="00F106E5" w:rsidRDefault="00B53DC6" w:rsidP="00EE77D0">
      <w:pPr>
        <w:spacing w:line="259" w:lineRule="auto"/>
        <w:jc w:val="both"/>
      </w:pPr>
      <w:r>
        <w:tab/>
      </w:r>
    </w:p>
    <w:p w14:paraId="39C9763F" w14:textId="2E3B1A55" w:rsidR="00EE77D0" w:rsidRDefault="00B53DC6" w:rsidP="00F106E5">
      <w:pPr>
        <w:spacing w:line="259" w:lineRule="auto"/>
        <w:ind w:firstLine="720"/>
        <w:jc w:val="both"/>
      </w:pPr>
      <w:r>
        <w:t xml:space="preserve">After the development of each section of the app (the preference survey, main UI, intake survey, calendar, profile, sharing, notifications, etc.), that specific feature underwent lots of testing. This was mostly </w:t>
      </w:r>
      <w:r w:rsidR="00D75602">
        <w:t xml:space="preserve">UI-related testing, meaning </w:t>
      </w:r>
      <w:proofErr w:type="gramStart"/>
      <w:r w:rsidR="00D75602">
        <w:t>all of</w:t>
      </w:r>
      <w:proofErr w:type="gramEnd"/>
      <w:r w:rsidR="00D75602">
        <w:t xml:space="preserve"> the buttons were tested</w:t>
      </w:r>
      <w:r w:rsidR="00707FC1">
        <w:t xml:space="preserve"> and their actions were closely monitored. With each testing, the team ensured that </w:t>
      </w:r>
      <w:r w:rsidR="000445E8">
        <w:t xml:space="preserve">the survey and activity information were still properly saved into their active Survey object and their </w:t>
      </w:r>
      <w:r w:rsidR="009B55B9">
        <w:t xml:space="preserve">long-term JSON file. </w:t>
      </w:r>
      <w:r w:rsidR="00F60B5C">
        <w:t xml:space="preserve">Testing occurred </w:t>
      </w:r>
      <w:r w:rsidR="008C6C8F">
        <w:t>under a variety of conditions, including a newly created profile, and older profile, etc. Any errors were then fixed.</w:t>
      </w:r>
    </w:p>
    <w:p w14:paraId="219F08BE" w14:textId="674876D5" w:rsidR="00524ECE" w:rsidRDefault="00524ECE"/>
    <w:p w14:paraId="6203C5AF" w14:textId="77777777" w:rsidR="0030400D" w:rsidRDefault="0030400D"/>
    <w:p w14:paraId="26822D5D" w14:textId="605402AB" w:rsidR="00944EA8" w:rsidRDefault="00944EA8" w:rsidP="00944EA8">
      <w:pPr>
        <w:pStyle w:val="Heading1"/>
        <w:rPr>
          <w:rFonts w:ascii="Times New Roman" w:eastAsia="Times New Roman" w:hAnsi="Times New Roman" w:cs="Times New Roman"/>
          <w:sz w:val="30"/>
          <w:szCs w:val="30"/>
        </w:rPr>
      </w:pPr>
      <w:bookmarkStart w:id="19" w:name="_Toc71806692"/>
      <w:r>
        <w:rPr>
          <w:rFonts w:ascii="Times New Roman" w:eastAsia="Times New Roman" w:hAnsi="Times New Roman" w:cs="Times New Roman"/>
          <w:sz w:val="30"/>
          <w:szCs w:val="30"/>
        </w:rPr>
        <w:t>Deployment</w:t>
      </w:r>
      <w:bookmarkEnd w:id="19"/>
    </w:p>
    <w:p w14:paraId="65CAEABA" w14:textId="052B8D5C" w:rsidR="003806EF" w:rsidRDefault="003806EF" w:rsidP="00D55F72">
      <w:pPr>
        <w:pStyle w:val="Heading2"/>
        <w:rPr>
          <w:rFonts w:ascii="Times New Roman" w:eastAsia="Times New Roman" w:hAnsi="Times New Roman" w:cs="Times New Roman"/>
        </w:rPr>
      </w:pPr>
      <w:bookmarkStart w:id="20" w:name="_Toc71806693"/>
      <w:r>
        <w:rPr>
          <w:rFonts w:ascii="Times New Roman" w:eastAsia="Times New Roman" w:hAnsi="Times New Roman" w:cs="Times New Roman"/>
        </w:rPr>
        <w:t>APK</w:t>
      </w:r>
      <w:bookmarkEnd w:id="20"/>
    </w:p>
    <w:p w14:paraId="06A87A12" w14:textId="013FD4E7" w:rsidR="00831420" w:rsidRPr="00831420" w:rsidRDefault="00971E5A" w:rsidP="00831420">
      <w:pPr>
        <w:ind w:firstLine="720"/>
      </w:pPr>
      <w:r>
        <w:t>The Covid Self Report app is deployed through an APK (Android Package) file. APKs are used to distribute</w:t>
      </w:r>
      <w:r w:rsidR="00742A2F">
        <w:t xml:space="preserve"> and install mobile apps and software on the Android platform. </w:t>
      </w:r>
    </w:p>
    <w:p w14:paraId="23A6A5D1" w14:textId="3936858D" w:rsidR="002E60AF" w:rsidRPr="002E60AF" w:rsidRDefault="007D6357" w:rsidP="002E60AF">
      <w:r>
        <w:t>Below are the steps to deploying</w:t>
      </w:r>
      <w:r>
        <w:t xml:space="preserve"> an </w:t>
      </w:r>
      <w:r w:rsidR="00244608">
        <w:t xml:space="preserve">app to Android through an </w:t>
      </w:r>
      <w:r>
        <w:t>APK file</w:t>
      </w:r>
      <w:r w:rsidR="00244608">
        <w:t>:</w:t>
      </w:r>
    </w:p>
    <w:p w14:paraId="0898AEF8" w14:textId="24B267CE" w:rsidR="00A34DA1" w:rsidRPr="00A34DA1" w:rsidRDefault="009B506D" w:rsidP="00A34DA1">
      <w:pPr>
        <w:pStyle w:val="ListParagraph"/>
        <w:numPr>
          <w:ilvl w:val="0"/>
          <w:numId w:val="15"/>
        </w:numPr>
      </w:pPr>
      <w:r>
        <w:t xml:space="preserve">Download the APK file to the Android </w:t>
      </w:r>
      <w:proofErr w:type="gramStart"/>
      <w:r>
        <w:t>device, or</w:t>
      </w:r>
      <w:proofErr w:type="gramEnd"/>
      <w:r>
        <w:t xml:space="preserve"> copy it from an SD card.</w:t>
      </w:r>
    </w:p>
    <w:p w14:paraId="51D34AEE" w14:textId="48862351" w:rsidR="00933F51" w:rsidRPr="00933F51" w:rsidRDefault="00710553" w:rsidP="00933F51">
      <w:pPr>
        <w:pStyle w:val="ListParagraph"/>
        <w:numPr>
          <w:ilvl w:val="0"/>
          <w:numId w:val="15"/>
        </w:numPr>
      </w:pPr>
      <w:r>
        <w:t>Open the settings app on the device</w:t>
      </w:r>
      <w:r w:rsidR="00FD62C7">
        <w:t>.</w:t>
      </w:r>
    </w:p>
    <w:p w14:paraId="3D7456CD" w14:textId="2C289E8A" w:rsidR="00736110" w:rsidRPr="00736110" w:rsidRDefault="009647AA" w:rsidP="00736110">
      <w:pPr>
        <w:pStyle w:val="ListParagraph"/>
        <w:numPr>
          <w:ilvl w:val="0"/>
          <w:numId w:val="15"/>
        </w:numPr>
      </w:pPr>
      <w:r>
        <w:t xml:space="preserve">Open the applications </w:t>
      </w:r>
      <w:r w:rsidR="00212F35">
        <w:t xml:space="preserve">menu in </w:t>
      </w:r>
      <w:proofErr w:type="gramStart"/>
      <w:r w:rsidR="00212F35">
        <w:t>settings</w:t>
      </w:r>
      <w:proofErr w:type="gramEnd"/>
    </w:p>
    <w:p w14:paraId="777C0316" w14:textId="4CE607C0" w:rsidR="00E2640D" w:rsidRPr="00E2640D" w:rsidRDefault="008A682B" w:rsidP="00E2640D">
      <w:pPr>
        <w:pStyle w:val="ListParagraph"/>
        <w:numPr>
          <w:ilvl w:val="0"/>
          <w:numId w:val="15"/>
        </w:numPr>
      </w:pPr>
      <w:r>
        <w:t xml:space="preserve">Make sure the box </w:t>
      </w:r>
      <w:r w:rsidR="00DE6316">
        <w:t xml:space="preserve">next to “Unknown Services” </w:t>
      </w:r>
      <w:r w:rsidR="00797149">
        <w:t>is checked</w:t>
      </w:r>
    </w:p>
    <w:p w14:paraId="0D5F7286" w14:textId="25A06FB1" w:rsidR="00210CD5" w:rsidRDefault="00210CD5" w:rsidP="00244608">
      <w:pPr>
        <w:pStyle w:val="ListParagraph"/>
        <w:numPr>
          <w:ilvl w:val="0"/>
          <w:numId w:val="15"/>
        </w:numPr>
      </w:pPr>
      <w:r>
        <w:t>Navigate to the APK file’s location in storage.</w:t>
      </w:r>
    </w:p>
    <w:p w14:paraId="136EF6DC" w14:textId="7664A01D" w:rsidR="00227768" w:rsidRPr="00227768" w:rsidRDefault="007A0E03" w:rsidP="00227768">
      <w:pPr>
        <w:pStyle w:val="ListParagraph"/>
        <w:numPr>
          <w:ilvl w:val="0"/>
          <w:numId w:val="15"/>
        </w:numPr>
      </w:pPr>
      <w:r>
        <w:t xml:space="preserve">Go to the APK file </w:t>
      </w:r>
      <w:r w:rsidR="00DA53BA">
        <w:t>to open it.</w:t>
      </w:r>
    </w:p>
    <w:p w14:paraId="59FEA993" w14:textId="5A5220CA" w:rsidR="00DA4A33" w:rsidRDefault="00210CD5" w:rsidP="00244608">
      <w:pPr>
        <w:pStyle w:val="ListParagraph"/>
        <w:numPr>
          <w:ilvl w:val="0"/>
          <w:numId w:val="15"/>
        </w:numPr>
      </w:pPr>
      <w:r>
        <w:t>Tap the “install” button to install the application.</w:t>
      </w:r>
    </w:p>
    <w:p w14:paraId="2518553D" w14:textId="77777777" w:rsidR="00420FBD" w:rsidRPr="003806EF" w:rsidRDefault="00420FBD" w:rsidP="00971E5A">
      <w:pPr>
        <w:ind w:firstLine="720"/>
      </w:pPr>
    </w:p>
    <w:p w14:paraId="6A363D6A" w14:textId="28BC95C8" w:rsidR="00420FBD" w:rsidRPr="00420FBD" w:rsidRDefault="00D55F72" w:rsidP="00420FBD">
      <w:pPr>
        <w:pStyle w:val="Heading2"/>
        <w:rPr>
          <w:rFonts w:ascii="Times New Roman" w:eastAsia="Times New Roman" w:hAnsi="Times New Roman" w:cs="Times New Roman"/>
        </w:rPr>
      </w:pPr>
      <w:bookmarkStart w:id="21" w:name="_Toc71806694"/>
      <w:r>
        <w:rPr>
          <w:rFonts w:ascii="Times New Roman" w:eastAsia="Times New Roman" w:hAnsi="Times New Roman" w:cs="Times New Roman"/>
        </w:rPr>
        <w:t>Results</w:t>
      </w:r>
      <w:bookmarkEnd w:id="21"/>
    </w:p>
    <w:p w14:paraId="0C9B39AD" w14:textId="4CD1D0EC" w:rsidR="0084539C" w:rsidRPr="00420FBD" w:rsidRDefault="00406055" w:rsidP="00ED43DA">
      <w:pPr>
        <w:ind w:firstLine="720"/>
        <w:jc w:val="both"/>
      </w:pPr>
      <w:r w:rsidRPr="00420FBD">
        <w:t xml:space="preserve">Through the course of this project, from conception to deployment, we see that </w:t>
      </w:r>
      <w:r w:rsidR="008B04ED" w:rsidRPr="00420FBD">
        <w:t xml:space="preserve">we were able to successfully </w:t>
      </w:r>
      <w:r w:rsidR="00FB09FE" w:rsidRPr="00420FBD">
        <w:t>incorporate all the use cases we initially desired into our app. We wer</w:t>
      </w:r>
      <w:r w:rsidR="0084539C" w:rsidRPr="00420FBD">
        <w:t xml:space="preserve">e able </w:t>
      </w:r>
      <w:r w:rsidR="00420FBD" w:rsidRPr="00420FBD">
        <w:t>to deploy the following features</w:t>
      </w:r>
      <w:r w:rsidR="00420FBD">
        <w:t>, as visualized in the following workflows.</w:t>
      </w:r>
    </w:p>
    <w:p w14:paraId="39FB8125" w14:textId="77777777" w:rsidR="0084539C" w:rsidRDefault="0084539C" w:rsidP="00ED43DA">
      <w:pPr>
        <w:ind w:firstLine="720"/>
        <w:jc w:val="both"/>
        <w:rPr>
          <w:highlight w:val="yellow"/>
        </w:rPr>
      </w:pPr>
    </w:p>
    <w:p w14:paraId="456F4EE9" w14:textId="77777777" w:rsidR="00972DEA" w:rsidRPr="00ED43DA" w:rsidRDefault="00972DEA" w:rsidP="00ED43DA">
      <w:pPr>
        <w:ind w:firstLine="720"/>
        <w:jc w:val="both"/>
        <w:rPr>
          <w:b/>
          <w:bCs/>
          <w:highlight w:val="yellow"/>
        </w:rPr>
      </w:pPr>
    </w:p>
    <w:p w14:paraId="7B4DA8C2" w14:textId="6CCEA272" w:rsidR="0056142E" w:rsidRPr="0056142E" w:rsidRDefault="00F920F0" w:rsidP="00972DEA">
      <w:pPr>
        <w:jc w:val="center"/>
        <w:rPr>
          <w:b/>
          <w:bCs/>
        </w:rPr>
      </w:pPr>
      <w:r>
        <w:rPr>
          <w:b/>
          <w:bCs/>
          <w:noProof/>
        </w:rPr>
        <w:lastRenderedPageBreak/>
        <mc:AlternateContent>
          <mc:Choice Requires="wps">
            <w:drawing>
              <wp:anchor distT="0" distB="0" distL="114300" distR="114300" simplePos="0" relativeHeight="251651584" behindDoc="0" locked="0" layoutInCell="1" allowOverlap="1" wp14:anchorId="33BCB042" wp14:editId="0502A940">
                <wp:simplePos x="0" y="0"/>
                <wp:positionH relativeFrom="column">
                  <wp:posOffset>2144981</wp:posOffset>
                </wp:positionH>
                <wp:positionV relativeFrom="paragraph">
                  <wp:posOffset>2682533</wp:posOffset>
                </wp:positionV>
                <wp:extent cx="1628775" cy="43082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28775" cy="430823"/>
                        </a:xfrm>
                        <a:prstGeom prst="rect">
                          <a:avLst/>
                        </a:prstGeom>
                        <a:noFill/>
                        <a:ln w="6350">
                          <a:noFill/>
                        </a:ln>
                      </wps:spPr>
                      <wps:txbx>
                        <w:txbxContent>
                          <w:p w14:paraId="59713A5C" w14:textId="6D304E11" w:rsidR="00860DC8" w:rsidRPr="00633AEE" w:rsidRDefault="00860DC8" w:rsidP="00860DC8">
                            <w:pPr>
                              <w:rPr>
                                <w:sz w:val="20"/>
                                <w:szCs w:val="20"/>
                              </w:rPr>
                            </w:pPr>
                            <w:r>
                              <w:rPr>
                                <w:sz w:val="20"/>
                                <w:szCs w:val="20"/>
                              </w:rPr>
                              <w:t>Intake tab selected after the intake survey is completed.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BCB042" id="_x0000_t202" coordsize="21600,21600" o:spt="202" path="m,l,21600r21600,l21600,xe">
                <v:stroke joinstyle="miter"/>
                <v:path gradientshapeok="t" o:connecttype="rect"/>
              </v:shapetype>
              <v:shape id="Text Box 19" o:spid="_x0000_s1026" type="#_x0000_t202" style="position:absolute;left:0;text-align:left;margin-left:168.9pt;margin-top:211.2pt;width:128.25pt;height:33.9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" filled="f" stroked="f" strokeweight=".5pt">
                <v:textbox>
                  <w:txbxContent>
                    <w:p w14:paraId="59713A5C" w14:textId="6D304E11" w:rsidR="00860DC8" w:rsidRPr="00633AEE" w:rsidRDefault="00860DC8" w:rsidP="00860DC8">
                      <w:pPr>
                        <w:rPr>
                          <w:sz w:val="20"/>
                          <w:szCs w:val="20"/>
                        </w:rPr>
                      </w:pPr>
                      <w:r>
                        <w:rPr>
                          <w:sz w:val="20"/>
                          <w:szCs w:val="20"/>
                        </w:rPr>
                        <w:t>Intake tab selected after the intake survey is completed.</w:t>
                      </w:r>
                    </w:p>
                  </w:txbxContent>
                </v:textbox>
              </v:shape>
            </w:pict>
          </mc:Fallback>
        </mc:AlternateContent>
      </w:r>
      <w:r w:rsidR="00860DC8">
        <w:rPr>
          <w:b/>
          <w:bCs/>
          <w:noProof/>
        </w:rPr>
        <mc:AlternateContent>
          <mc:Choice Requires="wps">
            <w:drawing>
              <wp:anchor distT="0" distB="0" distL="114300" distR="114300" simplePos="0" relativeHeight="251654656" behindDoc="0" locked="0" layoutInCell="1" allowOverlap="1" wp14:anchorId="3919233E" wp14:editId="685D18EA">
                <wp:simplePos x="0" y="0"/>
                <wp:positionH relativeFrom="column">
                  <wp:posOffset>3756806</wp:posOffset>
                </wp:positionH>
                <wp:positionV relativeFrom="paragraph">
                  <wp:posOffset>2680823</wp:posOffset>
                </wp:positionV>
                <wp:extent cx="1628775" cy="5539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628775" cy="553915"/>
                        </a:xfrm>
                        <a:prstGeom prst="rect">
                          <a:avLst/>
                        </a:prstGeom>
                        <a:noFill/>
                        <a:ln w="6350">
                          <a:noFill/>
                        </a:ln>
                      </wps:spPr>
                      <wps:txbx>
                        <w:txbxContent>
                          <w:p w14:paraId="5FD71FC3" w14:textId="7211E2A2" w:rsidR="00860DC8" w:rsidRPr="00633AEE" w:rsidRDefault="00860DC8" w:rsidP="00860DC8">
                            <w:pPr>
                              <w:rPr>
                                <w:sz w:val="20"/>
                                <w:szCs w:val="20"/>
                              </w:rPr>
                            </w:pPr>
                            <w:r>
                              <w:rPr>
                                <w:sz w:val="20"/>
                                <w:szCs w:val="20"/>
                              </w:rPr>
                              <w:t>Question 2 of the intake survey (</w:t>
                            </w:r>
                            <w:r w:rsidR="00EC10D2">
                              <w:rPr>
                                <w:sz w:val="20"/>
                                <w:szCs w:val="20"/>
                              </w:rPr>
                              <w:t>result of the Take Survey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9233E" id="Text Box 20" o:spid="_x0000_s1027" type="#_x0000_t202" style="position:absolute;left:0;text-align:left;margin-left:295.8pt;margin-top:211.1pt;width:128.25pt;height:43.6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" filled="f" stroked="f" strokeweight=".5pt">
                <v:textbox>
                  <w:txbxContent>
                    <w:p w14:paraId="5FD71FC3" w14:textId="7211E2A2" w:rsidR="00860DC8" w:rsidRPr="00633AEE" w:rsidRDefault="00860DC8" w:rsidP="00860DC8">
                      <w:pPr>
                        <w:rPr>
                          <w:sz w:val="20"/>
                          <w:szCs w:val="20"/>
                        </w:rPr>
                      </w:pPr>
                      <w:r>
                        <w:rPr>
                          <w:sz w:val="20"/>
                          <w:szCs w:val="20"/>
                        </w:rPr>
                        <w:t>Question 2 of the intake survey (</w:t>
                      </w:r>
                      <w:r w:rsidR="00EC10D2">
                        <w:rPr>
                          <w:sz w:val="20"/>
                          <w:szCs w:val="20"/>
                        </w:rPr>
                        <w:t>result of the Take Survey button)</w:t>
                      </w:r>
                    </w:p>
                  </w:txbxContent>
                </v:textbox>
              </v:shape>
            </w:pict>
          </mc:Fallback>
        </mc:AlternateContent>
      </w:r>
      <w:r w:rsidR="008D7841">
        <w:rPr>
          <w:b/>
          <w:bCs/>
          <w:noProof/>
        </w:rPr>
        <w:drawing>
          <wp:inline distT="0" distB="0" distL="0" distR="0" wp14:anchorId="3D00F894" wp14:editId="309AB495">
            <wp:extent cx="1628775" cy="2660833"/>
            <wp:effectExtent l="19050" t="19050" r="9525" b="2540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1349" cy="2665038"/>
                    </a:xfrm>
                    <a:prstGeom prst="rect">
                      <a:avLst/>
                    </a:prstGeom>
                    <a:ln w="19050">
                      <a:solidFill>
                        <a:schemeClr val="tx1"/>
                      </a:solidFill>
                    </a:ln>
                  </pic:spPr>
                </pic:pic>
              </a:graphicData>
            </a:graphic>
          </wp:inline>
        </w:drawing>
      </w:r>
      <w:r w:rsidR="00D418E6">
        <w:rPr>
          <w:b/>
          <w:bCs/>
          <w:noProof/>
        </w:rPr>
        <w:drawing>
          <wp:inline distT="0" distB="0" distL="0" distR="0" wp14:anchorId="6A0C42DE" wp14:editId="5743DD28">
            <wp:extent cx="1611923" cy="2672861"/>
            <wp:effectExtent l="19050" t="19050" r="26670" b="13335"/>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0516" cy="2703692"/>
                    </a:xfrm>
                    <a:prstGeom prst="rect">
                      <a:avLst/>
                    </a:prstGeom>
                    <a:ln w="19050">
                      <a:solidFill>
                        <a:schemeClr val="tx1"/>
                      </a:solidFill>
                    </a:ln>
                  </pic:spPr>
                </pic:pic>
              </a:graphicData>
            </a:graphic>
          </wp:inline>
        </w:drawing>
      </w:r>
      <w:r w:rsidR="00B95580">
        <w:rPr>
          <w:b/>
          <w:bCs/>
          <w:noProof/>
        </w:rPr>
        <w:drawing>
          <wp:inline distT="0" distB="0" distL="0" distR="0" wp14:anchorId="016CD0F1" wp14:editId="164E93D5">
            <wp:extent cx="1669960" cy="2676676"/>
            <wp:effectExtent l="19050" t="19050" r="26035"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0923" cy="2726305"/>
                    </a:xfrm>
                    <a:prstGeom prst="rect">
                      <a:avLst/>
                    </a:prstGeom>
                    <a:ln w="19050">
                      <a:solidFill>
                        <a:schemeClr val="tx1"/>
                      </a:solidFill>
                    </a:ln>
                  </pic:spPr>
                </pic:pic>
              </a:graphicData>
            </a:graphic>
          </wp:inline>
        </w:drawing>
      </w:r>
    </w:p>
    <w:p w14:paraId="3D142522" w14:textId="4E3AD47E" w:rsidR="00B95580" w:rsidRDefault="00B6538A" w:rsidP="008D7841">
      <w:pPr>
        <w:jc w:val="both"/>
        <w:rPr>
          <w:b/>
          <w:bCs/>
        </w:rPr>
      </w:pPr>
      <w:r>
        <w:rPr>
          <w:b/>
          <w:bCs/>
          <w:noProof/>
        </w:rPr>
        <mc:AlternateContent>
          <mc:Choice Requires="wps">
            <w:drawing>
              <wp:anchor distT="0" distB="0" distL="114300" distR="114300" simplePos="0" relativeHeight="251648512" behindDoc="0" locked="0" layoutInCell="1" allowOverlap="1" wp14:anchorId="13D43322" wp14:editId="4AE8C856">
                <wp:simplePos x="0" y="0"/>
                <wp:positionH relativeFrom="column">
                  <wp:posOffset>516548</wp:posOffset>
                </wp:positionH>
                <wp:positionV relativeFrom="paragraph">
                  <wp:posOffset>17047</wp:posOffset>
                </wp:positionV>
                <wp:extent cx="1628775" cy="306168"/>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628775" cy="306168"/>
                        </a:xfrm>
                        <a:prstGeom prst="rect">
                          <a:avLst/>
                        </a:prstGeom>
                        <a:noFill/>
                        <a:ln w="6350">
                          <a:noFill/>
                        </a:ln>
                      </wps:spPr>
                      <wps:txbx>
                        <w:txbxContent>
                          <w:p w14:paraId="5A7C7C3A" w14:textId="48BCE384" w:rsidR="00633AEE" w:rsidRPr="00633AEE" w:rsidRDefault="00E94081">
                            <w:pPr>
                              <w:rPr>
                                <w:sz w:val="20"/>
                                <w:szCs w:val="20"/>
                              </w:rPr>
                            </w:pPr>
                            <w:r>
                              <w:rPr>
                                <w:sz w:val="20"/>
                                <w:szCs w:val="20"/>
                              </w:rPr>
                              <w:t>Intake tab</w:t>
                            </w:r>
                            <w:r w:rsidR="00752EAA">
                              <w:rPr>
                                <w:sz w:val="20"/>
                                <w:szCs w:val="20"/>
                              </w:rPr>
                              <w:t xml:space="preserv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D43322" id="Text Box 16" o:spid="_x0000_s1028" type="#_x0000_t202" style="position:absolute;left:0;text-align:left;margin-left:40.65pt;margin-top:1.35pt;width:128.25pt;height:24.1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" filled="f" stroked="f" strokeweight=".5pt">
                <v:textbox>
                  <w:txbxContent>
                    <w:p w14:paraId="5A7C7C3A" w14:textId="48BCE384" w:rsidR="00633AEE" w:rsidRPr="00633AEE" w:rsidRDefault="00E94081">
                      <w:pPr>
                        <w:rPr>
                          <w:sz w:val="20"/>
                          <w:szCs w:val="20"/>
                        </w:rPr>
                      </w:pPr>
                      <w:r>
                        <w:rPr>
                          <w:sz w:val="20"/>
                          <w:szCs w:val="20"/>
                        </w:rPr>
                        <w:t>Intake tab</w:t>
                      </w:r>
                      <w:r w:rsidR="00752EAA">
                        <w:rPr>
                          <w:sz w:val="20"/>
                          <w:szCs w:val="20"/>
                        </w:rPr>
                        <w:t xml:space="preserve"> selected.</w:t>
                      </w:r>
                    </w:p>
                  </w:txbxContent>
                </v:textbox>
              </v:shape>
            </w:pict>
          </mc:Fallback>
        </mc:AlternateContent>
      </w:r>
    </w:p>
    <w:p w14:paraId="1ACFCC1C" w14:textId="77777777" w:rsidR="00420FBD" w:rsidRDefault="00420FBD" w:rsidP="00972DEA">
      <w:pPr>
        <w:jc w:val="center"/>
        <w:rPr>
          <w:b/>
          <w:bCs/>
        </w:rPr>
      </w:pPr>
    </w:p>
    <w:p w14:paraId="1D380CE9" w14:textId="77777777" w:rsidR="00420FBD" w:rsidRDefault="00420FBD" w:rsidP="00972DEA">
      <w:pPr>
        <w:jc w:val="center"/>
        <w:rPr>
          <w:b/>
          <w:bCs/>
        </w:rPr>
      </w:pPr>
    </w:p>
    <w:p w14:paraId="543BF716" w14:textId="77777777" w:rsidR="00420FBD" w:rsidRDefault="00420FBD" w:rsidP="00972DEA">
      <w:pPr>
        <w:jc w:val="center"/>
        <w:rPr>
          <w:b/>
          <w:bCs/>
        </w:rPr>
      </w:pPr>
    </w:p>
    <w:p w14:paraId="07E99231" w14:textId="77777777" w:rsidR="00420FBD" w:rsidRDefault="00420FBD" w:rsidP="00972DEA">
      <w:pPr>
        <w:jc w:val="center"/>
        <w:rPr>
          <w:b/>
          <w:bCs/>
        </w:rPr>
      </w:pPr>
    </w:p>
    <w:p w14:paraId="7FFB58CA" w14:textId="77777777" w:rsidR="00420FBD" w:rsidRDefault="00420FBD" w:rsidP="00972DEA">
      <w:pPr>
        <w:jc w:val="center"/>
        <w:rPr>
          <w:b/>
          <w:bCs/>
        </w:rPr>
      </w:pPr>
    </w:p>
    <w:p w14:paraId="19F67A6A" w14:textId="77777777" w:rsidR="00420FBD" w:rsidRDefault="00420FBD" w:rsidP="00972DEA">
      <w:pPr>
        <w:jc w:val="center"/>
        <w:rPr>
          <w:b/>
          <w:bCs/>
        </w:rPr>
      </w:pPr>
    </w:p>
    <w:p w14:paraId="7C8BA4F9" w14:textId="31F979A9" w:rsidR="00B95580" w:rsidRPr="007154C6" w:rsidRDefault="00F920F0" w:rsidP="00972DEA">
      <w:pPr>
        <w:jc w:val="center"/>
        <w:rPr>
          <w:b/>
          <w:bCs/>
        </w:rPr>
      </w:pPr>
      <w:r>
        <w:rPr>
          <w:b/>
          <w:bCs/>
          <w:noProof/>
        </w:rPr>
        <mc:AlternateContent>
          <mc:Choice Requires="wps">
            <w:drawing>
              <wp:anchor distT="0" distB="0" distL="114300" distR="114300" simplePos="0" relativeHeight="251663872" behindDoc="0" locked="0" layoutInCell="1" allowOverlap="1" wp14:anchorId="7474EF6D" wp14:editId="4469C106">
                <wp:simplePos x="0" y="0"/>
                <wp:positionH relativeFrom="column">
                  <wp:posOffset>3855720</wp:posOffset>
                </wp:positionH>
                <wp:positionV relativeFrom="paragraph">
                  <wp:posOffset>2745105</wp:posOffset>
                </wp:positionV>
                <wp:extent cx="1628775" cy="4305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28775" cy="430530"/>
                        </a:xfrm>
                        <a:prstGeom prst="rect">
                          <a:avLst/>
                        </a:prstGeom>
                        <a:noFill/>
                        <a:ln w="6350">
                          <a:noFill/>
                        </a:ln>
                      </wps:spPr>
                      <wps:txbx>
                        <w:txbxContent>
                          <w:p w14:paraId="4B685FE5" w14:textId="3C8701A7" w:rsidR="00EC10D2" w:rsidRPr="00633AEE" w:rsidRDefault="00EC10D2" w:rsidP="00EC10D2">
                            <w:pPr>
                              <w:rPr>
                                <w:sz w:val="20"/>
                                <w:szCs w:val="20"/>
                              </w:rPr>
                            </w:pPr>
                            <w:r>
                              <w:rPr>
                                <w:sz w:val="20"/>
                                <w:szCs w:val="20"/>
                              </w:rPr>
                              <w:t>Share menu after clicking the “Share Profile”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4EF6D" id="Text Box 24" o:spid="_x0000_s1029" type="#_x0000_t202" style="position:absolute;left:0;text-align:left;margin-left:303.6pt;margin-top:216.15pt;width:128.25pt;height:33.9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" filled="f" stroked="f" strokeweight=".5pt">
                <v:textbox>
                  <w:txbxContent>
                    <w:p w14:paraId="4B685FE5" w14:textId="3C8701A7" w:rsidR="00EC10D2" w:rsidRPr="00633AEE" w:rsidRDefault="00EC10D2" w:rsidP="00EC10D2">
                      <w:pPr>
                        <w:rPr>
                          <w:sz w:val="20"/>
                          <w:szCs w:val="20"/>
                        </w:rPr>
                      </w:pPr>
                      <w:r>
                        <w:rPr>
                          <w:sz w:val="20"/>
                          <w:szCs w:val="20"/>
                        </w:rPr>
                        <w:t>Share menu after clicking the “Share Profile” button</w:t>
                      </w:r>
                    </w:p>
                  </w:txbxContent>
                </v:textbox>
              </v:shape>
            </w:pict>
          </mc:Fallback>
        </mc:AlternateContent>
      </w:r>
      <w:r w:rsidR="00B95580">
        <w:rPr>
          <w:b/>
          <w:bCs/>
          <w:noProof/>
        </w:rPr>
        <w:drawing>
          <wp:inline distT="0" distB="0" distL="0" distR="0" wp14:anchorId="4ABD12DF" wp14:editId="66126929">
            <wp:extent cx="1661573" cy="2741295"/>
            <wp:effectExtent l="19050" t="19050" r="15240" b="2095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7804" cy="2768073"/>
                    </a:xfrm>
                    <a:prstGeom prst="rect">
                      <a:avLst/>
                    </a:prstGeom>
                    <a:ln w="19050">
                      <a:solidFill>
                        <a:schemeClr val="tx1"/>
                      </a:solidFill>
                    </a:ln>
                  </pic:spPr>
                </pic:pic>
              </a:graphicData>
            </a:graphic>
          </wp:inline>
        </w:drawing>
      </w:r>
      <w:r w:rsidR="00633AEE">
        <w:rPr>
          <w:b/>
          <w:bCs/>
          <w:noProof/>
        </w:rPr>
        <w:drawing>
          <wp:inline distT="0" distB="0" distL="0" distR="0" wp14:anchorId="4B084031" wp14:editId="634831EF">
            <wp:extent cx="1646555" cy="2734244"/>
            <wp:effectExtent l="19050" t="19050" r="10795" b="285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7409" cy="2768873"/>
                    </a:xfrm>
                    <a:prstGeom prst="rect">
                      <a:avLst/>
                    </a:prstGeom>
                    <a:ln w="19050">
                      <a:solidFill>
                        <a:schemeClr val="tx1"/>
                      </a:solidFill>
                    </a:ln>
                  </pic:spPr>
                </pic:pic>
              </a:graphicData>
            </a:graphic>
          </wp:inline>
        </w:drawing>
      </w:r>
      <w:r w:rsidR="00633AEE">
        <w:rPr>
          <w:b/>
          <w:bCs/>
          <w:noProof/>
        </w:rPr>
        <w:drawing>
          <wp:inline distT="0" distB="0" distL="0" distR="0" wp14:anchorId="7C8BA148" wp14:editId="4C178ABC">
            <wp:extent cx="1538367" cy="2752877"/>
            <wp:effectExtent l="19050" t="19050" r="2413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6987" cy="2786197"/>
                    </a:xfrm>
                    <a:prstGeom prst="rect">
                      <a:avLst/>
                    </a:prstGeom>
                    <a:ln w="19050">
                      <a:solidFill>
                        <a:schemeClr val="tx1"/>
                      </a:solidFill>
                    </a:ln>
                  </pic:spPr>
                </pic:pic>
              </a:graphicData>
            </a:graphic>
          </wp:inline>
        </w:drawing>
      </w:r>
    </w:p>
    <w:p w14:paraId="794E8C57" w14:textId="15C71267" w:rsidR="0030400D" w:rsidRDefault="00F920F0" w:rsidP="0030400D">
      <w:r>
        <w:rPr>
          <w:b/>
          <w:bCs/>
          <w:noProof/>
        </w:rPr>
        <mc:AlternateContent>
          <mc:Choice Requires="wps">
            <w:drawing>
              <wp:anchor distT="0" distB="0" distL="114300" distR="114300" simplePos="0" relativeHeight="251657728" behindDoc="0" locked="0" layoutInCell="1" allowOverlap="1" wp14:anchorId="16F4A8B7" wp14:editId="7AF01269">
                <wp:simplePos x="0" y="0"/>
                <wp:positionH relativeFrom="column">
                  <wp:posOffset>545123</wp:posOffset>
                </wp:positionH>
                <wp:positionV relativeFrom="paragraph">
                  <wp:posOffset>19685</wp:posOffset>
                </wp:positionV>
                <wp:extent cx="1628775" cy="4305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28775" cy="430530"/>
                        </a:xfrm>
                        <a:prstGeom prst="rect">
                          <a:avLst/>
                        </a:prstGeom>
                        <a:noFill/>
                        <a:ln w="6350">
                          <a:noFill/>
                        </a:ln>
                      </wps:spPr>
                      <wps:txbx>
                        <w:txbxContent>
                          <w:p w14:paraId="3EBEC05E" w14:textId="38B26A9A" w:rsidR="00EC10D2" w:rsidRPr="00633AEE" w:rsidRDefault="00EC10D2" w:rsidP="00EC10D2">
                            <w:pPr>
                              <w:rPr>
                                <w:sz w:val="20"/>
                                <w:szCs w:val="20"/>
                              </w:rPr>
                            </w:pPr>
                            <w:r>
                              <w:rPr>
                                <w:sz w:val="20"/>
                                <w:szCs w:val="20"/>
                              </w:rPr>
                              <w:t>Calendar tab selected (scrolled all the way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4A8B7" id="Text Box 21" o:spid="_x0000_s1030" type="#_x0000_t202" style="position:absolute;margin-left:42.9pt;margin-top:1.55pt;width:128.25pt;height:33.9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" filled="f" stroked="f" strokeweight=".5pt">
                <v:textbox>
                  <w:txbxContent>
                    <w:p w14:paraId="3EBEC05E" w14:textId="38B26A9A" w:rsidR="00EC10D2" w:rsidRPr="00633AEE" w:rsidRDefault="00EC10D2" w:rsidP="00EC10D2">
                      <w:pPr>
                        <w:rPr>
                          <w:sz w:val="20"/>
                          <w:szCs w:val="20"/>
                        </w:rPr>
                      </w:pPr>
                      <w:r>
                        <w:rPr>
                          <w:sz w:val="20"/>
                          <w:szCs w:val="20"/>
                        </w:rPr>
                        <w:t>Calendar tab selected (scrolled all the way up)</w:t>
                      </w:r>
                    </w:p>
                  </w:txbxContent>
                </v:textbox>
              </v:shape>
            </w:pict>
          </mc:Fallback>
        </mc:AlternateContent>
      </w:r>
      <w:r w:rsidR="00EC10D2">
        <w:rPr>
          <w:b/>
          <w:bCs/>
          <w:noProof/>
        </w:rPr>
        <mc:AlternateContent>
          <mc:Choice Requires="wps">
            <w:drawing>
              <wp:anchor distT="0" distB="0" distL="114300" distR="114300" simplePos="0" relativeHeight="251660800" behindDoc="0" locked="0" layoutInCell="1" allowOverlap="1" wp14:anchorId="12B9EC90" wp14:editId="036AC1D2">
                <wp:simplePos x="0" y="0"/>
                <wp:positionH relativeFrom="column">
                  <wp:posOffset>2220595</wp:posOffset>
                </wp:positionH>
                <wp:positionV relativeFrom="paragraph">
                  <wp:posOffset>19685</wp:posOffset>
                </wp:positionV>
                <wp:extent cx="1628775" cy="43053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28775" cy="430530"/>
                        </a:xfrm>
                        <a:prstGeom prst="rect">
                          <a:avLst/>
                        </a:prstGeom>
                        <a:noFill/>
                        <a:ln w="6350">
                          <a:noFill/>
                        </a:ln>
                      </wps:spPr>
                      <wps:txbx>
                        <w:txbxContent>
                          <w:p w14:paraId="19C13924" w14:textId="72FBE6F5" w:rsidR="00EC10D2" w:rsidRPr="00633AEE" w:rsidRDefault="00EC10D2" w:rsidP="00EC10D2">
                            <w:pPr>
                              <w:rPr>
                                <w:sz w:val="20"/>
                                <w:szCs w:val="20"/>
                              </w:rPr>
                            </w:pPr>
                            <w:r>
                              <w:rPr>
                                <w:sz w:val="20"/>
                                <w:szCs w:val="20"/>
                              </w:rPr>
                              <w:t xml:space="preserve">Profile tab </w:t>
                            </w:r>
                            <w:proofErr w:type="gramStart"/>
                            <w:r w:rsidR="003E59FE">
                              <w:rPr>
                                <w:sz w:val="20"/>
                                <w:szCs w:val="20"/>
                              </w:rPr>
                              <w:t>S</w:t>
                            </w:r>
                            <w:r>
                              <w:rPr>
                                <w:sz w:val="20"/>
                                <w:szCs w:val="20"/>
                              </w:rPr>
                              <w:t>elected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9EC90" id="Text Box 23" o:spid="_x0000_s1031" type="#_x0000_t202" style="position:absolute;margin-left:174.85pt;margin-top:1.55pt;width:128.25pt;height:33.9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" filled="f" stroked="f" strokeweight=".5pt">
                <v:textbox>
                  <w:txbxContent>
                    <w:p w14:paraId="19C13924" w14:textId="72FBE6F5" w:rsidR="00EC10D2" w:rsidRPr="00633AEE" w:rsidRDefault="00EC10D2" w:rsidP="00EC10D2">
                      <w:pPr>
                        <w:rPr>
                          <w:sz w:val="20"/>
                          <w:szCs w:val="20"/>
                        </w:rPr>
                      </w:pPr>
                      <w:r>
                        <w:rPr>
                          <w:sz w:val="20"/>
                          <w:szCs w:val="20"/>
                        </w:rPr>
                        <w:t xml:space="preserve">Profile tab </w:t>
                      </w:r>
                      <w:proofErr w:type="gramStart"/>
                      <w:r w:rsidR="003E59FE">
                        <w:rPr>
                          <w:sz w:val="20"/>
                          <w:szCs w:val="20"/>
                        </w:rPr>
                        <w:t>S</w:t>
                      </w:r>
                      <w:r>
                        <w:rPr>
                          <w:sz w:val="20"/>
                          <w:szCs w:val="20"/>
                        </w:rPr>
                        <w:t>elected</w:t>
                      </w:r>
                      <w:proofErr w:type="gramEnd"/>
                    </w:p>
                  </w:txbxContent>
                </v:textbox>
              </v:shape>
            </w:pict>
          </mc:Fallback>
        </mc:AlternateContent>
      </w:r>
    </w:p>
    <w:p w14:paraId="71135DD8" w14:textId="77777777" w:rsidR="00566D45" w:rsidRDefault="00566D45" w:rsidP="00E948E9"/>
    <w:p w14:paraId="01B143D2" w14:textId="77777777" w:rsidR="00CA31F2" w:rsidRDefault="00CA31F2" w:rsidP="00E948E9"/>
    <w:p w14:paraId="36CC7B6F" w14:textId="77777777" w:rsidR="00CA31F2" w:rsidRDefault="00CA31F2" w:rsidP="00E948E9"/>
    <w:p w14:paraId="31047AB3" w14:textId="77777777" w:rsidR="00F106E5" w:rsidRDefault="00F106E5">
      <w:pPr>
        <w:rPr>
          <w:b/>
          <w:bCs/>
        </w:rPr>
      </w:pPr>
      <w:r>
        <w:rPr>
          <w:b/>
          <w:bCs/>
        </w:rPr>
        <w:br w:type="page"/>
      </w:r>
    </w:p>
    <w:p w14:paraId="07203414" w14:textId="0B4F0608" w:rsidR="00CA31F2" w:rsidRPr="00CA31F2" w:rsidRDefault="00CA31F2" w:rsidP="00CA31F2">
      <w:pPr>
        <w:jc w:val="center"/>
        <w:rPr>
          <w:b/>
          <w:bCs/>
        </w:rPr>
      </w:pPr>
      <w:r w:rsidRPr="00CA31F2">
        <w:rPr>
          <w:b/>
          <w:bCs/>
        </w:rPr>
        <w:lastRenderedPageBreak/>
        <w:t>Sharing Mechanism</w:t>
      </w:r>
    </w:p>
    <w:p w14:paraId="349F5990" w14:textId="77777777" w:rsidR="003E59FE" w:rsidRDefault="003E59FE" w:rsidP="00CA31F2">
      <w:pPr>
        <w:ind w:firstLine="720"/>
        <w:jc w:val="both"/>
      </w:pPr>
    </w:p>
    <w:p w14:paraId="2FD4A187" w14:textId="5D31B94D" w:rsidR="00A02097" w:rsidRDefault="00CA31F2" w:rsidP="00CA31F2">
      <w:pPr>
        <w:ind w:firstLine="720"/>
        <w:jc w:val="both"/>
      </w:pPr>
      <w:r w:rsidRPr="00CA31F2">
        <w:t xml:space="preserve">Sharing the profile is an essential function of the app. The world is slowly </w:t>
      </w:r>
      <w:r w:rsidRPr="00CA31F2">
        <w:t>opening</w:t>
      </w:r>
      <w:r w:rsidRPr="00CA31F2">
        <w:t xml:space="preserve"> from the pandemic, and the primary reason we landed on the idea of the Covid Self Report app is so people who are considering meeting up in person can share their profile information with others to see if it is safe to meet up. This simplifies communication and ensures people can a</w:t>
      </w:r>
      <w:r w:rsidR="006C7D7D">
        <w:t>cc</w:t>
      </w:r>
      <w:r w:rsidRPr="00CA31F2">
        <w:t xml:space="preserve">ess what they are comfortable with. </w:t>
      </w:r>
    </w:p>
    <w:p w14:paraId="06E91D8E" w14:textId="77777777" w:rsidR="00A02097" w:rsidRDefault="00A02097" w:rsidP="00CA31F2">
      <w:pPr>
        <w:ind w:firstLine="720"/>
        <w:jc w:val="both"/>
      </w:pPr>
    </w:p>
    <w:p w14:paraId="4B1938C1" w14:textId="16A58551" w:rsidR="00CA31F2" w:rsidRDefault="00CA31F2" w:rsidP="00F106E5">
      <w:pPr>
        <w:ind w:firstLine="720"/>
        <w:jc w:val="both"/>
      </w:pPr>
      <w:r w:rsidRPr="00CA31F2">
        <w:t xml:space="preserve">When users share their profiles, they have two options of what to share, as seen in the middle screenshot. One option is to only share their preferences, which is the initial survey they filled out when they downloaded the app, showing their </w:t>
      </w:r>
      <w:r w:rsidRPr="00CA31F2">
        <w:t>long-term</w:t>
      </w:r>
      <w:r w:rsidRPr="00CA31F2">
        <w:t xml:space="preserve"> preferences and what they are comfortable with. Option number two is to share both their preferences and their intake surveys, which shows their activity from the previous 14 days. Once the user selects what they want to share, a PDF report of their profile is generated, tailored to their selected sharing option. As seen in the right-hand screenshot, user has a variety of options as to how to share their profile, such as via text message, Google Drive, or email. Our app provides a flexible way for users to share what they want, and how they want.</w:t>
      </w:r>
    </w:p>
    <w:p w14:paraId="5CA0723D" w14:textId="77777777" w:rsidR="00F106E5" w:rsidRDefault="00F106E5" w:rsidP="00F106E5">
      <w:pPr>
        <w:ind w:firstLine="720"/>
        <w:jc w:val="both"/>
      </w:pPr>
    </w:p>
    <w:p w14:paraId="74993A5F" w14:textId="77777777" w:rsidR="00F106E5" w:rsidRDefault="00F106E5" w:rsidP="008F16CF">
      <w:pPr>
        <w:jc w:val="both"/>
      </w:pPr>
    </w:p>
    <w:p w14:paraId="48CDD69E" w14:textId="77777777" w:rsidR="00F106E5" w:rsidRDefault="00F106E5" w:rsidP="00F106E5">
      <w:pPr>
        <w:jc w:val="both"/>
      </w:pPr>
    </w:p>
    <w:p w14:paraId="124B33BC" w14:textId="2844C3AC" w:rsidR="00566D45" w:rsidRDefault="00566D45" w:rsidP="00566D45">
      <w:pPr>
        <w:pStyle w:val="Heading2"/>
        <w:rPr>
          <w:rFonts w:ascii="Times New Roman" w:eastAsia="Times New Roman" w:hAnsi="Times New Roman" w:cs="Times New Roman"/>
        </w:rPr>
      </w:pPr>
      <w:bookmarkStart w:id="22" w:name="_Toc71806695"/>
      <w:r>
        <w:rPr>
          <w:rFonts w:ascii="Times New Roman" w:eastAsia="Times New Roman" w:hAnsi="Times New Roman" w:cs="Times New Roman"/>
        </w:rPr>
        <w:t>Future Considerations</w:t>
      </w:r>
      <w:bookmarkEnd w:id="22"/>
    </w:p>
    <w:p w14:paraId="15514E53" w14:textId="77777777" w:rsidR="006B0F25" w:rsidRDefault="006B0F25" w:rsidP="006B0F25"/>
    <w:p w14:paraId="62216556" w14:textId="77777777" w:rsidR="00D265DD" w:rsidRDefault="003A37E6" w:rsidP="006C7D7D">
      <w:pPr>
        <w:pStyle w:val="NormalWeb"/>
        <w:spacing w:before="0" w:beforeAutospacing="0" w:after="0" w:afterAutospacing="0"/>
        <w:ind w:firstLine="720"/>
        <w:jc w:val="both"/>
        <w:textAlignment w:val="baseline"/>
      </w:pPr>
      <w:r>
        <w:t xml:space="preserve">Considering the </w:t>
      </w:r>
      <w:r w:rsidR="006C7D7D">
        <w:t>status</w:t>
      </w:r>
      <w:r>
        <w:t xml:space="preserve"> of our project and the user feedback, we would like to work further on </w:t>
      </w:r>
      <w:r w:rsidR="00810E42">
        <w:t xml:space="preserve">the </w:t>
      </w:r>
      <w:r w:rsidR="009C6154" w:rsidRPr="00420FBD">
        <w:t>development of a sharing mechanism</w:t>
      </w:r>
      <w:r w:rsidR="00810E42">
        <w:t>.</w:t>
      </w:r>
      <w:r w:rsidR="00316E6F">
        <w:t xml:space="preserve">  Currently, </w:t>
      </w:r>
      <w:r w:rsidR="009F276A">
        <w:t>we generate a pdf from the applications cached memory, which is then shared to other users through various outlets.</w:t>
      </w:r>
      <w:r w:rsidR="006C7D7D">
        <w:t xml:space="preserve"> As seen in the figure below, we currently support </w:t>
      </w:r>
      <w:r w:rsidR="00746080">
        <w:t xml:space="preserve">Google Drive, Bluetooth, Gmail, and Messaging </w:t>
      </w:r>
      <w:r w:rsidR="00834E72">
        <w:t>capabilities to share our profile pdf with others.</w:t>
      </w:r>
      <w:r w:rsidR="00D265DD" w:rsidRPr="00D265DD">
        <w:t xml:space="preserve"> </w:t>
      </w:r>
    </w:p>
    <w:p w14:paraId="55B69C7D" w14:textId="77777777" w:rsidR="00D265DD" w:rsidRDefault="00D265DD" w:rsidP="00D265DD">
      <w:pPr>
        <w:pStyle w:val="NormalWeb"/>
        <w:spacing w:before="0" w:beforeAutospacing="0" w:after="0" w:afterAutospacing="0"/>
        <w:ind w:firstLine="720"/>
        <w:jc w:val="center"/>
        <w:textAlignment w:val="baseline"/>
      </w:pPr>
    </w:p>
    <w:p w14:paraId="7516BFA8" w14:textId="363977D3" w:rsidR="009C6154" w:rsidRDefault="00D265DD" w:rsidP="00D265DD">
      <w:pPr>
        <w:pStyle w:val="NormalWeb"/>
        <w:spacing w:before="0" w:beforeAutospacing="0" w:after="0" w:afterAutospacing="0"/>
        <w:ind w:firstLine="720"/>
        <w:jc w:val="center"/>
        <w:textAlignment w:val="baseline"/>
      </w:pPr>
      <w:r w:rsidRPr="006C7D7D">
        <w:drawing>
          <wp:inline distT="0" distB="0" distL="0" distR="0" wp14:anchorId="4D0FE530" wp14:editId="0140F27A">
            <wp:extent cx="2219960" cy="2573342"/>
            <wp:effectExtent l="19050" t="19050" r="2794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2092" cy="2598997"/>
                    </a:xfrm>
                    <a:prstGeom prst="rect">
                      <a:avLst/>
                    </a:prstGeom>
                    <a:ln w="12700">
                      <a:solidFill>
                        <a:schemeClr val="tx1"/>
                      </a:solidFill>
                    </a:ln>
                  </pic:spPr>
                </pic:pic>
              </a:graphicData>
            </a:graphic>
          </wp:inline>
        </w:drawing>
      </w:r>
    </w:p>
    <w:p w14:paraId="66417F68" w14:textId="77777777" w:rsidR="00834E72" w:rsidRDefault="00834E72" w:rsidP="006C7D7D">
      <w:pPr>
        <w:pStyle w:val="NormalWeb"/>
        <w:spacing w:before="0" w:beforeAutospacing="0" w:after="0" w:afterAutospacing="0"/>
        <w:ind w:firstLine="720"/>
        <w:jc w:val="both"/>
        <w:textAlignment w:val="baseline"/>
      </w:pPr>
    </w:p>
    <w:p w14:paraId="17ABCFAE" w14:textId="32E10BF8" w:rsidR="00834E72" w:rsidRDefault="00834E72" w:rsidP="006C7D7D">
      <w:pPr>
        <w:pStyle w:val="NormalWeb"/>
        <w:spacing w:before="0" w:beforeAutospacing="0" w:after="0" w:afterAutospacing="0"/>
        <w:ind w:firstLine="720"/>
        <w:jc w:val="both"/>
        <w:textAlignment w:val="baseline"/>
      </w:pPr>
      <w:r>
        <w:t xml:space="preserve">However, such a concept is not </w:t>
      </w:r>
      <w:r w:rsidR="00CB123D">
        <w:t xml:space="preserve">scalable due the complexity in which the profiles will grow, as well </w:t>
      </w:r>
      <w:r w:rsidR="0093541F">
        <w:t xml:space="preserve">the process of generation and deleting the pdf files. To reduce this </w:t>
      </w:r>
      <w:r w:rsidR="004A2CF5">
        <w:t xml:space="preserve">redundancy, we intend </w:t>
      </w:r>
      <w:r w:rsidR="004A2CF5">
        <w:lastRenderedPageBreak/>
        <w:t xml:space="preserve">on </w:t>
      </w:r>
      <w:r w:rsidR="00484592">
        <w:t xml:space="preserve">migrating to </w:t>
      </w:r>
      <w:proofErr w:type="gramStart"/>
      <w:r w:rsidR="00484592">
        <w:t>a</w:t>
      </w:r>
      <w:proofErr w:type="gramEnd"/>
      <w:r w:rsidR="00484592">
        <w:t xml:space="preserve"> SQLite integration. Through the integration of this built-in database, we can parse through user inputs and copy this information to clipboard. We can also parse more efficiently and store </w:t>
      </w:r>
      <w:r w:rsidR="00DE149F">
        <w:t xml:space="preserve">the inputs of more user in a more efficient manner, making use of relational </w:t>
      </w:r>
      <w:r w:rsidR="00B92333">
        <w:t xml:space="preserve">databases </w:t>
      </w:r>
      <w:r w:rsidR="00187C04">
        <w:t xml:space="preserve">to </w:t>
      </w:r>
      <w:r w:rsidR="00295750">
        <w:t>navigate user inputs.</w:t>
      </w:r>
    </w:p>
    <w:p w14:paraId="0B148023" w14:textId="4420C530" w:rsidR="00D265DD" w:rsidRDefault="00D265DD" w:rsidP="006C7D7D">
      <w:pPr>
        <w:pStyle w:val="NormalWeb"/>
        <w:spacing w:before="0" w:beforeAutospacing="0" w:after="0" w:afterAutospacing="0"/>
        <w:ind w:firstLine="720"/>
        <w:jc w:val="both"/>
        <w:textAlignment w:val="baseline"/>
      </w:pPr>
    </w:p>
    <w:p w14:paraId="543A12CD" w14:textId="57C70D07" w:rsidR="009C6154" w:rsidRPr="00420FBD" w:rsidRDefault="009E2150" w:rsidP="00F823C8">
      <w:pPr>
        <w:pStyle w:val="NormalWeb"/>
        <w:spacing w:before="0" w:beforeAutospacing="0" w:after="0" w:afterAutospacing="0"/>
        <w:ind w:firstLine="720"/>
        <w:jc w:val="both"/>
        <w:textAlignment w:val="baseline"/>
      </w:pPr>
      <w:r>
        <w:rPr>
          <w:noProof/>
        </w:rPr>
        <w:drawing>
          <wp:anchor distT="0" distB="0" distL="114300" distR="114300" simplePos="0" relativeHeight="251668992" behindDoc="0" locked="0" layoutInCell="1" allowOverlap="1" wp14:anchorId="2A133A4E" wp14:editId="3BECEF7C">
            <wp:simplePos x="0" y="0"/>
            <wp:positionH relativeFrom="column">
              <wp:posOffset>2373763</wp:posOffset>
            </wp:positionH>
            <wp:positionV relativeFrom="paragraph">
              <wp:posOffset>16510</wp:posOffset>
            </wp:positionV>
            <wp:extent cx="3556000" cy="2045335"/>
            <wp:effectExtent l="19050" t="19050" r="25400" b="120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bf23c154-7fff-0fd5-4c53-47f9c059b1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6000" cy="204533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076F1">
        <w:t>Finally, we would like to continue our development using the “</w:t>
      </w:r>
      <w:r w:rsidR="009C6154" w:rsidRPr="00420FBD">
        <w:t>Progressive enhancement” app development and deployment</w:t>
      </w:r>
      <w:r w:rsidR="001076F1">
        <w:t xml:space="preserve"> scheme. Through this process, </w:t>
      </w:r>
      <w:r w:rsidR="00F823C8">
        <w:t xml:space="preserve">we </w:t>
      </w:r>
      <w:r w:rsidR="008C421B">
        <w:t>can</w:t>
      </w:r>
      <w:r w:rsidR="00F823C8">
        <w:t xml:space="preserve"> </w:t>
      </w:r>
      <w:r w:rsidR="008733ED">
        <w:t xml:space="preserve">gradually scale our android application </w:t>
      </w:r>
      <w:r w:rsidR="008C421B">
        <w:t xml:space="preserve">approach into web development. </w:t>
      </w:r>
      <w:r w:rsidR="007758E9">
        <w:t xml:space="preserve">Currently, our android application can only be deployed onto android devices. </w:t>
      </w:r>
      <w:r w:rsidR="008C421B">
        <w:t>By creating a web application that can be access</w:t>
      </w:r>
      <w:r w:rsidR="00FA5127">
        <w:t>ed</w:t>
      </w:r>
      <w:r w:rsidR="008C421B">
        <w:t xml:space="preserve"> by </w:t>
      </w:r>
      <w:r w:rsidR="00907EE2">
        <w:t xml:space="preserve">any device, we remove the </w:t>
      </w:r>
      <w:r w:rsidR="007758E9">
        <w:t>any device-specific restrictions previously placed by our development.</w:t>
      </w:r>
      <w:r w:rsidR="00FA5127">
        <w:t xml:space="preserve"> </w:t>
      </w:r>
      <w:r w:rsidR="00123A21">
        <w:t xml:space="preserve">They can also be accessed by more devices, not just </w:t>
      </w:r>
      <w:r w:rsidR="00E214B4">
        <w:t xml:space="preserve">phones and tablets. It would also </w:t>
      </w:r>
      <w:r w:rsidR="002F5E66">
        <w:t>reduce our reliance on Android Studio Maker for development and allow us to make use of other open-source software, such as Visual Studio Code.</w:t>
      </w:r>
    </w:p>
    <w:p w14:paraId="08849BB0" w14:textId="77777777" w:rsidR="00E948E9" w:rsidRDefault="00E948E9" w:rsidP="006B0F25"/>
    <w:p w14:paraId="28237647" w14:textId="77777777" w:rsidR="006B0F25" w:rsidRPr="006B0F25" w:rsidRDefault="006B0F25" w:rsidP="006B0F25"/>
    <w:p w14:paraId="60BAB21F" w14:textId="31A09A5C" w:rsidR="00524ECE" w:rsidRDefault="00201AF1">
      <w:pPr>
        <w:pStyle w:val="Heading1"/>
        <w:rPr>
          <w:rFonts w:ascii="Times New Roman" w:eastAsia="Times New Roman" w:hAnsi="Times New Roman" w:cs="Times New Roman"/>
          <w:sz w:val="30"/>
          <w:szCs w:val="30"/>
        </w:rPr>
      </w:pPr>
      <w:bookmarkStart w:id="23" w:name="_Toc71806696"/>
      <w:r>
        <w:rPr>
          <w:rFonts w:ascii="Times New Roman" w:eastAsia="Times New Roman" w:hAnsi="Times New Roman" w:cs="Times New Roman"/>
          <w:sz w:val="30"/>
          <w:szCs w:val="30"/>
        </w:rPr>
        <w:t>Conclusion</w:t>
      </w:r>
      <w:bookmarkEnd w:id="23"/>
    </w:p>
    <w:p w14:paraId="5AD2E648" w14:textId="77777777" w:rsidR="00E948E9" w:rsidRDefault="00E948E9">
      <w:pPr>
        <w:pBdr>
          <w:top w:val="nil"/>
          <w:left w:val="nil"/>
          <w:bottom w:val="nil"/>
          <w:right w:val="nil"/>
          <w:between w:val="nil"/>
        </w:pBdr>
        <w:ind w:firstLine="720"/>
        <w:jc w:val="both"/>
        <w:rPr>
          <w:color w:val="000000"/>
          <w:highlight w:val="yellow"/>
        </w:rPr>
      </w:pPr>
    </w:p>
    <w:p w14:paraId="1B136481" w14:textId="2736FBF4" w:rsidR="002C5732" w:rsidRDefault="00D8741F" w:rsidP="002C5732">
      <w:pPr>
        <w:pBdr>
          <w:top w:val="nil"/>
          <w:left w:val="nil"/>
          <w:bottom w:val="nil"/>
          <w:right w:val="nil"/>
          <w:between w:val="nil"/>
        </w:pBdr>
        <w:jc w:val="both"/>
        <w:rPr>
          <w:color w:val="000000"/>
        </w:rPr>
      </w:pPr>
      <w:r>
        <w:rPr>
          <w:color w:val="000000"/>
        </w:rPr>
        <w:tab/>
        <w:t xml:space="preserve">To conclude, </w:t>
      </w:r>
      <w:r w:rsidR="00990040">
        <w:rPr>
          <w:color w:val="000000"/>
        </w:rPr>
        <w:t xml:space="preserve">this project was aimed at learning the software development processes, specifically using the agile development model. </w:t>
      </w:r>
      <w:r w:rsidR="00850B56">
        <w:rPr>
          <w:color w:val="000000"/>
        </w:rPr>
        <w:t xml:space="preserve">Agile was successfully used to develop a fully functioning </w:t>
      </w:r>
      <w:r w:rsidR="00C20B2B">
        <w:rPr>
          <w:color w:val="000000"/>
        </w:rPr>
        <w:t>software application.</w:t>
      </w:r>
    </w:p>
    <w:p w14:paraId="735DCDFF" w14:textId="77777777" w:rsidR="00CD1F75" w:rsidRPr="002C5732" w:rsidRDefault="00CD1F75" w:rsidP="002C5732">
      <w:pPr>
        <w:pBdr>
          <w:top w:val="nil"/>
          <w:left w:val="nil"/>
          <w:bottom w:val="nil"/>
          <w:right w:val="nil"/>
          <w:between w:val="nil"/>
        </w:pBdr>
        <w:jc w:val="both"/>
        <w:rPr>
          <w:color w:val="000000"/>
        </w:rPr>
      </w:pPr>
    </w:p>
    <w:p w14:paraId="1019BD12" w14:textId="16CA2DF2" w:rsidR="008B676D" w:rsidRDefault="00DB0EEC" w:rsidP="008B676D">
      <w:r>
        <w:rPr>
          <w:color w:val="000000"/>
        </w:rPr>
        <w:tab/>
      </w:r>
      <w:r w:rsidR="00790BDE">
        <w:rPr>
          <w:color w:val="000000"/>
        </w:rPr>
        <w:t xml:space="preserve">Of the people who have used and tested the app, they were all satisfied. These include us, the developers, and </w:t>
      </w:r>
      <w:r w:rsidR="00E11F1A">
        <w:rPr>
          <w:color w:val="000000"/>
        </w:rPr>
        <w:t xml:space="preserve">our family and friends who installed the app on Android devices. </w:t>
      </w:r>
      <w:r w:rsidR="00F25A77">
        <w:rPr>
          <w:color w:val="000000"/>
        </w:rPr>
        <w:t>No issues were encountered, and the application was easy to use and fully functional.</w:t>
      </w:r>
      <w:r w:rsidR="004647E1">
        <w:rPr>
          <w:color w:val="000000"/>
        </w:rPr>
        <w:t xml:space="preserve"> This application </w:t>
      </w:r>
      <w:r w:rsidR="00A556B7">
        <w:rPr>
          <w:color w:val="000000"/>
        </w:rPr>
        <w:t xml:space="preserve">provides the activity information and contract tracing functionality that </w:t>
      </w:r>
      <w:r w:rsidR="00750B4F">
        <w:rPr>
          <w:color w:val="000000"/>
        </w:rPr>
        <w:t>that it set out to provide</w:t>
      </w:r>
      <w:r w:rsidR="00BF0D26">
        <w:rPr>
          <w:color w:val="000000"/>
        </w:rPr>
        <w:t xml:space="preserve">, while also allowing for a </w:t>
      </w:r>
      <w:r w:rsidR="00024416">
        <w:rPr>
          <w:color w:val="000000"/>
        </w:rPr>
        <w:t>solid user experience</w:t>
      </w:r>
      <w:r w:rsidR="005D3EBB">
        <w:rPr>
          <w:color w:val="000000"/>
        </w:rPr>
        <w:t>.</w:t>
      </w:r>
      <w:r w:rsidR="008B676D">
        <w:rPr>
          <w:color w:val="000000"/>
        </w:rPr>
        <w:t xml:space="preserve"> </w:t>
      </w:r>
      <w:r w:rsidR="008B676D">
        <w:t>We were able to address and succeed in our vertical to service those impacted COVID and create an application that would augment contact tracing, while still facilitating in-person meetups.</w:t>
      </w:r>
    </w:p>
    <w:p w14:paraId="6ACDB281" w14:textId="4677220C" w:rsidR="00DB0EEC" w:rsidRDefault="00DB0EEC">
      <w:pPr>
        <w:pBdr>
          <w:top w:val="nil"/>
          <w:left w:val="nil"/>
          <w:bottom w:val="nil"/>
          <w:right w:val="nil"/>
          <w:between w:val="nil"/>
        </w:pBdr>
        <w:jc w:val="both"/>
        <w:rPr>
          <w:color w:val="000000"/>
        </w:rPr>
      </w:pPr>
    </w:p>
    <w:p w14:paraId="52035C0A" w14:textId="77777777" w:rsidR="00524ECE" w:rsidRDefault="00524ECE"/>
    <w:p w14:paraId="3DF89F47" w14:textId="77777777" w:rsidR="009E732A" w:rsidRDefault="009E732A">
      <w:r>
        <w:br w:type="page"/>
      </w:r>
    </w:p>
    <w:p w14:paraId="7A9699EB" w14:textId="0831D6E4" w:rsidR="00B959D7" w:rsidRPr="00456976" w:rsidRDefault="00201AF1" w:rsidP="00456976">
      <w:pPr>
        <w:pStyle w:val="Heading1"/>
        <w:rPr>
          <w:rFonts w:ascii="Times New Roman" w:eastAsia="Times New Roman" w:hAnsi="Times New Roman" w:cs="Times New Roman"/>
          <w:sz w:val="30"/>
          <w:szCs w:val="30"/>
        </w:rPr>
      </w:pPr>
      <w:bookmarkStart w:id="24" w:name="_3fwokq0" w:colFirst="0" w:colLast="0"/>
      <w:bookmarkStart w:id="25" w:name="_Toc71806697"/>
      <w:bookmarkEnd w:id="24"/>
      <w:r>
        <w:rPr>
          <w:rFonts w:ascii="Times New Roman" w:eastAsia="Times New Roman" w:hAnsi="Times New Roman" w:cs="Times New Roman"/>
          <w:sz w:val="30"/>
          <w:szCs w:val="30"/>
        </w:rPr>
        <w:lastRenderedPageBreak/>
        <w:t>References</w:t>
      </w:r>
      <w:bookmarkEnd w:id="25"/>
    </w:p>
    <w:p w14:paraId="4379FC86" w14:textId="77777777" w:rsidR="00456976" w:rsidRPr="00456976" w:rsidRDefault="00456976" w:rsidP="00456976">
      <w:pPr>
        <w:pStyle w:val="NormalWeb"/>
        <w:ind w:left="567" w:hanging="567"/>
      </w:pPr>
      <w:r w:rsidRPr="00456976">
        <w:t>“</w:t>
      </w:r>
      <w:proofErr w:type="gramStart"/>
      <w:r w:rsidRPr="00456976">
        <w:t>Activity  :</w:t>
      </w:r>
      <w:proofErr w:type="gramEnd"/>
      <w:r w:rsidRPr="00456976">
        <w:t xml:space="preserve">   Android Developers.” </w:t>
      </w:r>
      <w:r w:rsidRPr="00456976">
        <w:rPr>
          <w:i/>
          <w:iCs/>
        </w:rPr>
        <w:t>Android Developers</w:t>
      </w:r>
      <w:r w:rsidRPr="00456976">
        <w:t xml:space="preserve">, Google, developer.android.com/reference/android/app/Activity. </w:t>
      </w:r>
    </w:p>
    <w:p w14:paraId="39D97593" w14:textId="77777777" w:rsidR="00456976" w:rsidRPr="00456976" w:rsidRDefault="00456976" w:rsidP="00456976">
      <w:pPr>
        <w:pStyle w:val="NormalWeb"/>
        <w:ind w:left="567" w:hanging="567"/>
      </w:pPr>
      <w:r w:rsidRPr="00456976">
        <w:t>“</w:t>
      </w:r>
      <w:proofErr w:type="gramStart"/>
      <w:r w:rsidRPr="00456976">
        <w:t>Fragments  :</w:t>
      </w:r>
      <w:proofErr w:type="gramEnd"/>
      <w:r w:rsidRPr="00456976">
        <w:t xml:space="preserve">   Android Developers.” </w:t>
      </w:r>
      <w:r w:rsidRPr="00456976">
        <w:rPr>
          <w:i/>
          <w:iCs/>
        </w:rPr>
        <w:t>Android Developers</w:t>
      </w:r>
      <w:r w:rsidRPr="00456976">
        <w:t xml:space="preserve">, Google, developer.android.com/guide/fragments. </w:t>
      </w:r>
    </w:p>
    <w:p w14:paraId="66805A86" w14:textId="77777777" w:rsidR="00456976" w:rsidRDefault="00456976" w:rsidP="00456976">
      <w:pPr>
        <w:pStyle w:val="NormalWeb"/>
        <w:ind w:left="567" w:hanging="567"/>
      </w:pPr>
      <w:r w:rsidRPr="00456976">
        <w:t xml:space="preserve">Jablonski, Kyle. “Android Notifications Tutorial: Getting Started.” </w:t>
      </w:r>
      <w:r w:rsidRPr="00456976">
        <w:rPr>
          <w:i/>
          <w:iCs/>
        </w:rPr>
        <w:t>Raywenderlich.com</w:t>
      </w:r>
      <w:r w:rsidRPr="00456976">
        <w:t xml:space="preserve">, Raywenderlich.com, 22 Apr. 2019, www.raywenderlich.com/1214490-android-notifications-tutorial-getting-started. </w:t>
      </w:r>
    </w:p>
    <w:p w14:paraId="729B11AE" w14:textId="77777777" w:rsidR="00456976" w:rsidRDefault="00456976" w:rsidP="00456976">
      <w:proofErr w:type="spellStart"/>
      <w:r w:rsidRPr="00456976">
        <w:t>Khorakhun</w:t>
      </w:r>
      <w:proofErr w:type="spellEnd"/>
      <w:r w:rsidRPr="00456976">
        <w:t xml:space="preserve">, </w:t>
      </w:r>
      <w:proofErr w:type="spellStart"/>
      <w:r w:rsidRPr="00456976">
        <w:t>Chonlatee</w:t>
      </w:r>
      <w:proofErr w:type="spellEnd"/>
      <w:r w:rsidRPr="00456976">
        <w:t xml:space="preserve">. </w:t>
      </w:r>
      <w:r w:rsidRPr="00456976">
        <w:rPr>
          <w:i/>
          <w:iCs/>
        </w:rPr>
        <w:t xml:space="preserve">Using </w:t>
      </w:r>
      <w:proofErr w:type="gramStart"/>
      <w:r w:rsidRPr="00456976">
        <w:rPr>
          <w:i/>
          <w:iCs/>
        </w:rPr>
        <w:t>quantified-self</w:t>
      </w:r>
      <w:proofErr w:type="gramEnd"/>
      <w:r w:rsidRPr="00456976">
        <w:rPr>
          <w:i/>
          <w:iCs/>
        </w:rPr>
        <w:t xml:space="preserve"> for future remote health monitoring</w:t>
      </w:r>
      <w:r w:rsidRPr="00456976">
        <w:t>. Diss.</w:t>
      </w:r>
    </w:p>
    <w:p w14:paraId="345FCA03" w14:textId="518190C1" w:rsidR="00456976" w:rsidRDefault="00456976" w:rsidP="00456976">
      <w:pPr>
        <w:ind w:firstLine="720"/>
      </w:pPr>
      <w:r w:rsidRPr="00456976">
        <w:t>University of St Andrews, 2015.</w:t>
      </w:r>
    </w:p>
    <w:p w14:paraId="331F4BC0" w14:textId="77777777" w:rsidR="00456976" w:rsidRDefault="00456976" w:rsidP="00456976">
      <w:pPr>
        <w:rPr>
          <w:color w:val="222222"/>
          <w:shd w:val="clear" w:color="auto" w:fill="FFFFFF"/>
        </w:rPr>
      </w:pPr>
    </w:p>
    <w:p w14:paraId="087C4DAF" w14:textId="77777777" w:rsidR="00456976" w:rsidRDefault="00456976" w:rsidP="00456976">
      <w:pPr>
        <w:rPr>
          <w:color w:val="222222"/>
          <w:shd w:val="clear" w:color="auto" w:fill="FFFFFF"/>
        </w:rPr>
      </w:pPr>
      <w:r w:rsidRPr="00456976">
        <w:rPr>
          <w:color w:val="222222"/>
          <w:shd w:val="clear" w:color="auto" w:fill="FFFFFF"/>
        </w:rPr>
        <w:t>Murphy, Mark L.</w:t>
      </w:r>
      <w:r w:rsidRPr="00456976">
        <w:rPr>
          <w:rStyle w:val="apple-converted-space"/>
          <w:color w:val="222222"/>
          <w:shd w:val="clear" w:color="auto" w:fill="FFFFFF"/>
        </w:rPr>
        <w:t> </w:t>
      </w:r>
      <w:r w:rsidRPr="00456976">
        <w:rPr>
          <w:i/>
          <w:iCs/>
          <w:color w:val="222222"/>
        </w:rPr>
        <w:t>The busy coder's guide to Android development</w:t>
      </w:r>
      <w:r w:rsidRPr="00456976">
        <w:rPr>
          <w:color w:val="222222"/>
          <w:shd w:val="clear" w:color="auto" w:fill="FFFFFF"/>
        </w:rPr>
        <w:t>. United States:</w:t>
      </w:r>
    </w:p>
    <w:p w14:paraId="6ACA0B3C" w14:textId="682C59C2" w:rsidR="00456976" w:rsidRDefault="00456976" w:rsidP="00456976">
      <w:pPr>
        <w:ind w:firstLine="720"/>
        <w:rPr>
          <w:color w:val="222222"/>
          <w:shd w:val="clear" w:color="auto" w:fill="FFFFFF"/>
        </w:rPr>
      </w:pPr>
      <w:proofErr w:type="spellStart"/>
      <w:r w:rsidRPr="00456976">
        <w:rPr>
          <w:color w:val="222222"/>
          <w:shd w:val="clear" w:color="auto" w:fill="FFFFFF"/>
        </w:rPr>
        <w:t>CommonsWare</w:t>
      </w:r>
      <w:proofErr w:type="spellEnd"/>
      <w:r w:rsidRPr="00456976">
        <w:rPr>
          <w:color w:val="222222"/>
          <w:shd w:val="clear" w:color="auto" w:fill="FFFFFF"/>
        </w:rPr>
        <w:t>, 2008., 2008.</w:t>
      </w:r>
    </w:p>
    <w:p w14:paraId="4A1CE31B" w14:textId="77777777" w:rsidR="00456976" w:rsidRDefault="00456976" w:rsidP="00456976">
      <w:pPr>
        <w:rPr>
          <w:color w:val="222222"/>
          <w:shd w:val="clear" w:color="auto" w:fill="FFFFFF"/>
        </w:rPr>
      </w:pPr>
    </w:p>
    <w:p w14:paraId="55947BA3" w14:textId="77777777" w:rsidR="00456976" w:rsidRDefault="00456976" w:rsidP="00456976">
      <w:proofErr w:type="spellStart"/>
      <w:r w:rsidRPr="00456976">
        <w:t>Pendse</w:t>
      </w:r>
      <w:proofErr w:type="spellEnd"/>
      <w:r w:rsidRPr="00456976">
        <w:t>, Prachi, and Jalisa Greene. "A wellness android application with social networking</w:t>
      </w:r>
    </w:p>
    <w:p w14:paraId="51AD6264" w14:textId="1F6DE26F" w:rsidR="00456976" w:rsidRPr="00456976" w:rsidRDefault="00456976" w:rsidP="00456976">
      <w:pPr>
        <w:ind w:firstLine="567"/>
      </w:pPr>
      <w:r w:rsidRPr="00456976">
        <w:t xml:space="preserve">capabilities." </w:t>
      </w:r>
      <w:r w:rsidRPr="00456976">
        <w:rPr>
          <w:i/>
          <w:iCs/>
        </w:rPr>
        <w:t>Proceedings of the 51st ACM Southeast Conference</w:t>
      </w:r>
      <w:r w:rsidRPr="00456976">
        <w:t>. 2013.</w:t>
      </w:r>
    </w:p>
    <w:p w14:paraId="1C565BAC" w14:textId="77777777" w:rsidR="00456976" w:rsidRPr="00456976" w:rsidRDefault="00456976" w:rsidP="00456976"/>
    <w:p w14:paraId="651DA384" w14:textId="77777777" w:rsidR="00456976" w:rsidRPr="00456976" w:rsidRDefault="00456976" w:rsidP="00456976">
      <w:pPr>
        <w:pStyle w:val="NormalWeb"/>
        <w:ind w:left="567" w:hanging="567"/>
      </w:pPr>
      <w:r w:rsidRPr="00456976">
        <w:t xml:space="preserve">Shekhar, Amit. “Learning Android Development In 2020 - A Practical Guide.” </w:t>
      </w:r>
      <w:r w:rsidRPr="00456976">
        <w:rPr>
          <w:i/>
          <w:iCs/>
        </w:rPr>
        <w:t>Medium</w:t>
      </w:r>
      <w:r w:rsidRPr="00456976">
        <w:t xml:space="preserve">, </w:t>
      </w:r>
      <w:proofErr w:type="spellStart"/>
      <w:r w:rsidRPr="00456976">
        <w:t>MindOrks</w:t>
      </w:r>
      <w:proofErr w:type="spellEnd"/>
      <w:r w:rsidRPr="00456976">
        <w:t xml:space="preserve">, 2 Jan. 2021, medium.com/mindorks/learning-android-development-in-2019-a-practical-guide-ddc71e008696. </w:t>
      </w:r>
    </w:p>
    <w:p w14:paraId="3D16DAD1" w14:textId="77777777" w:rsidR="00456976" w:rsidRPr="00456976" w:rsidRDefault="00456976" w:rsidP="00456976">
      <w:pPr>
        <w:pStyle w:val="NormalWeb"/>
        <w:ind w:left="567" w:hanging="567"/>
      </w:pPr>
      <w:r w:rsidRPr="00456976">
        <w:t xml:space="preserve">Vogel, Lars. “Android Application and Activity Lifecycle - Tutorial.” </w:t>
      </w:r>
      <w:r w:rsidRPr="00456976">
        <w:rPr>
          <w:i/>
          <w:iCs/>
        </w:rPr>
        <w:t>Vogella.com</w:t>
      </w:r>
      <w:r w:rsidRPr="00456976">
        <w:t xml:space="preserve">, Vogella.com, 7 Dec. 2017, www.vogella.com/tutorials/AndroidLifeCycle/article.html. </w:t>
      </w:r>
    </w:p>
    <w:p w14:paraId="730543FE" w14:textId="77777777" w:rsidR="00085FAD" w:rsidRDefault="00085FAD"/>
    <w:p w14:paraId="2BBA2326" w14:textId="77777777" w:rsidR="008E3098" w:rsidRDefault="008E3098"/>
    <w:p w14:paraId="0B9552C0" w14:textId="77777777" w:rsidR="008E3098" w:rsidRDefault="008E3098"/>
    <w:p w14:paraId="6D6F3544" w14:textId="77777777" w:rsidR="00524ECE" w:rsidRDefault="00524ECE"/>
    <w:p w14:paraId="5E5B5475" w14:textId="77777777" w:rsidR="00524ECE" w:rsidRDefault="00524ECE"/>
    <w:p w14:paraId="70C3F5ED" w14:textId="77777777" w:rsidR="00524ECE" w:rsidRDefault="00524ECE">
      <w:pPr>
        <w:widowControl w:val="0"/>
        <w:pBdr>
          <w:top w:val="nil"/>
          <w:left w:val="nil"/>
          <w:bottom w:val="nil"/>
          <w:right w:val="nil"/>
          <w:between w:val="nil"/>
        </w:pBdr>
        <w:spacing w:line="276" w:lineRule="auto"/>
      </w:pPr>
      <w:bookmarkStart w:id="26" w:name="_1v1yuxt" w:colFirst="0" w:colLast="0"/>
      <w:bookmarkEnd w:id="26"/>
    </w:p>
    <w:sectPr w:rsidR="00524ECE">
      <w:footerReference w:type="even"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80C63" w14:textId="77777777" w:rsidR="00E47F87" w:rsidRDefault="00E47F87">
      <w:r>
        <w:separator/>
      </w:r>
    </w:p>
  </w:endnote>
  <w:endnote w:type="continuationSeparator" w:id="0">
    <w:p w14:paraId="2282C960" w14:textId="77777777" w:rsidR="00E47F87" w:rsidRDefault="00E47F87">
      <w:r>
        <w:continuationSeparator/>
      </w:r>
    </w:p>
  </w:endnote>
  <w:endnote w:type="continuationNotice" w:id="1">
    <w:p w14:paraId="1A01BE13" w14:textId="77777777" w:rsidR="00E47F87" w:rsidRDefault="00E47F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EA85" w14:textId="77777777" w:rsidR="00524ECE" w:rsidRDefault="00524ECE">
    <w:pPr>
      <w:pBdr>
        <w:top w:val="nil"/>
        <w:left w:val="nil"/>
        <w:bottom w:val="nil"/>
        <w:right w:val="nil"/>
        <w:between w:val="nil"/>
      </w:pBdr>
      <w:tabs>
        <w:tab w:val="center" w:pos="4680"/>
        <w:tab w:val="right" w:pos="9360"/>
      </w:tabs>
      <w:jc w:val="right"/>
      <w:rPr>
        <w:color w:val="000000"/>
      </w:rPr>
    </w:pPr>
  </w:p>
  <w:p w14:paraId="1638C8E2" w14:textId="77777777" w:rsidR="00524ECE" w:rsidRDefault="00524ECE">
    <w:pPr>
      <w:pBdr>
        <w:top w:val="nil"/>
        <w:left w:val="nil"/>
        <w:bottom w:val="nil"/>
        <w:right w:val="nil"/>
        <w:between w:val="nil"/>
      </w:pBdr>
      <w:tabs>
        <w:tab w:val="center" w:pos="4680"/>
        <w:tab w:val="right" w:pos="9360"/>
      </w:tabs>
      <w:ind w:right="360"/>
      <w:rPr>
        <w:color w:val="000000"/>
      </w:rPr>
    </w:pPr>
  </w:p>
  <w:p w14:paraId="1B7F5467" w14:textId="77777777" w:rsidR="00524ECE" w:rsidRDefault="00201AF1">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1AEF" w14:textId="77777777" w:rsidR="00524ECE" w:rsidRDefault="00201AF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6B2406">
      <w:rPr>
        <w:noProof/>
        <w:color w:val="000000"/>
      </w:rPr>
      <w:t>1</w:t>
    </w:r>
    <w:r>
      <w:rPr>
        <w:color w:val="000000"/>
      </w:rPr>
      <w:fldChar w:fldCharType="end"/>
    </w:r>
  </w:p>
  <w:p w14:paraId="46592428" w14:textId="77777777" w:rsidR="00524ECE" w:rsidRDefault="00524ECE">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B060D" w14:textId="77777777" w:rsidR="00E47F87" w:rsidRDefault="00E47F87">
      <w:r>
        <w:separator/>
      </w:r>
    </w:p>
  </w:footnote>
  <w:footnote w:type="continuationSeparator" w:id="0">
    <w:p w14:paraId="5E5465CE" w14:textId="77777777" w:rsidR="00E47F87" w:rsidRDefault="00E47F87">
      <w:r>
        <w:continuationSeparator/>
      </w:r>
    </w:p>
  </w:footnote>
  <w:footnote w:type="continuationNotice" w:id="1">
    <w:p w14:paraId="36122B22" w14:textId="77777777" w:rsidR="00E47F87" w:rsidRDefault="00E47F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7FF7"/>
    <w:multiLevelType w:val="multilevel"/>
    <w:tmpl w:val="1520D5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9185E39"/>
    <w:multiLevelType w:val="multilevel"/>
    <w:tmpl w:val="0EF4E71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A91629B"/>
    <w:multiLevelType w:val="multilevel"/>
    <w:tmpl w:val="2AD0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16AF9"/>
    <w:multiLevelType w:val="multilevel"/>
    <w:tmpl w:val="3884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F5BBB"/>
    <w:multiLevelType w:val="hybridMultilevel"/>
    <w:tmpl w:val="ACC4462C"/>
    <w:lvl w:ilvl="0" w:tplc="7F96FB6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7A0EB3"/>
    <w:multiLevelType w:val="multilevel"/>
    <w:tmpl w:val="236E99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28423C9"/>
    <w:multiLevelType w:val="multilevel"/>
    <w:tmpl w:val="2972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01025"/>
    <w:multiLevelType w:val="multilevel"/>
    <w:tmpl w:val="1030417E"/>
    <w:lvl w:ilvl="0">
      <w:start w:val="1"/>
      <w:numFmt w:val="decimal"/>
      <w:lvlText w:val="%1."/>
      <w:lvlJc w:val="left"/>
      <w:pPr>
        <w:ind w:left="0" w:firstLine="0"/>
      </w:pPr>
      <w:rPr>
        <w:rFonts w:ascii="Times New Roman" w:eastAsia="Times New Roman" w:hAnsi="Times New Roman" w:cs="Times New Roman"/>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403E4C66"/>
    <w:multiLevelType w:val="hybridMultilevel"/>
    <w:tmpl w:val="86946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44A11"/>
    <w:multiLevelType w:val="multilevel"/>
    <w:tmpl w:val="53C41C8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8881502"/>
    <w:multiLevelType w:val="multilevel"/>
    <w:tmpl w:val="630061C8"/>
    <w:lvl w:ilvl="0">
      <w:start w:val="1"/>
      <w:numFmt w:val="decimal"/>
      <w:lvlText w:val="%1."/>
      <w:lvlJc w:val="left"/>
      <w:pPr>
        <w:ind w:left="0" w:firstLine="0"/>
      </w:pPr>
      <w:rPr>
        <w:rFonts w:ascii="Times New Roman" w:eastAsia="Times New Roman" w:hAnsi="Times New Roman" w:cs="Times New Roman"/>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DAD024E"/>
    <w:multiLevelType w:val="multilevel"/>
    <w:tmpl w:val="3A52C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1C50DE5"/>
    <w:multiLevelType w:val="multilevel"/>
    <w:tmpl w:val="6BD4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4544C6"/>
    <w:multiLevelType w:val="multilevel"/>
    <w:tmpl w:val="4BB49D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79464E03"/>
    <w:multiLevelType w:val="multilevel"/>
    <w:tmpl w:val="2488BC6C"/>
    <w:lvl w:ilvl="0">
      <w:start w:val="1"/>
      <w:numFmt w:val="decimal"/>
      <w:lvlText w:val="%1."/>
      <w:lvlJc w:val="left"/>
      <w:pPr>
        <w:ind w:left="0" w:firstLine="0"/>
      </w:pPr>
      <w:rPr>
        <w:rFonts w:ascii="Times New Roman" w:eastAsia="Times New Roman" w:hAnsi="Times New Roman" w:cs="Times New Roman"/>
        <w:sz w:val="24"/>
        <w:szCs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0"/>
  </w:num>
  <w:num w:numId="3">
    <w:abstractNumId w:val="11"/>
  </w:num>
  <w:num w:numId="4">
    <w:abstractNumId w:val="5"/>
  </w:num>
  <w:num w:numId="5">
    <w:abstractNumId w:val="10"/>
  </w:num>
  <w:num w:numId="6">
    <w:abstractNumId w:val="9"/>
  </w:num>
  <w:num w:numId="7">
    <w:abstractNumId w:val="7"/>
  </w:num>
  <w:num w:numId="8">
    <w:abstractNumId w:val="14"/>
  </w:num>
  <w:num w:numId="9">
    <w:abstractNumId w:val="1"/>
  </w:num>
  <w:num w:numId="10">
    <w:abstractNumId w:val="4"/>
  </w:num>
  <w:num w:numId="11">
    <w:abstractNumId w:val="3"/>
  </w:num>
  <w:num w:numId="12">
    <w:abstractNumId w:val="12"/>
  </w:num>
  <w:num w:numId="13">
    <w:abstractNumId w:val="6"/>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ECE"/>
    <w:rsid w:val="00000C5E"/>
    <w:rsid w:val="00003A07"/>
    <w:rsid w:val="00013DB1"/>
    <w:rsid w:val="000158CD"/>
    <w:rsid w:val="00024416"/>
    <w:rsid w:val="00035BC5"/>
    <w:rsid w:val="0004230B"/>
    <w:rsid w:val="000445E8"/>
    <w:rsid w:val="000458DA"/>
    <w:rsid w:val="000479CE"/>
    <w:rsid w:val="0006277C"/>
    <w:rsid w:val="00073743"/>
    <w:rsid w:val="00080AA8"/>
    <w:rsid w:val="00080E6D"/>
    <w:rsid w:val="00081AEE"/>
    <w:rsid w:val="00082354"/>
    <w:rsid w:val="00085FAD"/>
    <w:rsid w:val="0009002C"/>
    <w:rsid w:val="000964BB"/>
    <w:rsid w:val="000A6F8F"/>
    <w:rsid w:val="000B1419"/>
    <w:rsid w:val="000B2E01"/>
    <w:rsid w:val="000B65E5"/>
    <w:rsid w:val="000B7876"/>
    <w:rsid w:val="000C02B1"/>
    <w:rsid w:val="000C0E65"/>
    <w:rsid w:val="000C1F77"/>
    <w:rsid w:val="000D560E"/>
    <w:rsid w:val="000F3844"/>
    <w:rsid w:val="00101F4E"/>
    <w:rsid w:val="00103776"/>
    <w:rsid w:val="001076F1"/>
    <w:rsid w:val="001149FB"/>
    <w:rsid w:val="00114FF0"/>
    <w:rsid w:val="00115123"/>
    <w:rsid w:val="00117ED2"/>
    <w:rsid w:val="00121F4B"/>
    <w:rsid w:val="0012225D"/>
    <w:rsid w:val="001235F7"/>
    <w:rsid w:val="00123A21"/>
    <w:rsid w:val="001321A1"/>
    <w:rsid w:val="00135BCE"/>
    <w:rsid w:val="00137C6D"/>
    <w:rsid w:val="001414F9"/>
    <w:rsid w:val="001455A0"/>
    <w:rsid w:val="00145CD7"/>
    <w:rsid w:val="00151A86"/>
    <w:rsid w:val="001632B4"/>
    <w:rsid w:val="00163442"/>
    <w:rsid w:val="00166128"/>
    <w:rsid w:val="0017082C"/>
    <w:rsid w:val="00172A98"/>
    <w:rsid w:val="00175678"/>
    <w:rsid w:val="00183F59"/>
    <w:rsid w:val="00187C04"/>
    <w:rsid w:val="001936F8"/>
    <w:rsid w:val="0019738E"/>
    <w:rsid w:val="001A01C3"/>
    <w:rsid w:val="001A0794"/>
    <w:rsid w:val="001A58B0"/>
    <w:rsid w:val="001C4E3F"/>
    <w:rsid w:val="001D6792"/>
    <w:rsid w:val="001E0442"/>
    <w:rsid w:val="001E4212"/>
    <w:rsid w:val="00201AF1"/>
    <w:rsid w:val="00210CD5"/>
    <w:rsid w:val="00212F35"/>
    <w:rsid w:val="0021706A"/>
    <w:rsid w:val="00221DEC"/>
    <w:rsid w:val="00227768"/>
    <w:rsid w:val="00233AC6"/>
    <w:rsid w:val="0023545C"/>
    <w:rsid w:val="00241AB2"/>
    <w:rsid w:val="00244608"/>
    <w:rsid w:val="0025461E"/>
    <w:rsid w:val="00256115"/>
    <w:rsid w:val="002604DD"/>
    <w:rsid w:val="00263EFB"/>
    <w:rsid w:val="00272A36"/>
    <w:rsid w:val="0027796E"/>
    <w:rsid w:val="00280B91"/>
    <w:rsid w:val="0028284A"/>
    <w:rsid w:val="00294405"/>
    <w:rsid w:val="00295750"/>
    <w:rsid w:val="002A4551"/>
    <w:rsid w:val="002A6C74"/>
    <w:rsid w:val="002B4165"/>
    <w:rsid w:val="002B5C70"/>
    <w:rsid w:val="002C2405"/>
    <w:rsid w:val="002C5732"/>
    <w:rsid w:val="002D2B49"/>
    <w:rsid w:val="002E0739"/>
    <w:rsid w:val="002E60AF"/>
    <w:rsid w:val="002F5E66"/>
    <w:rsid w:val="002F6DFA"/>
    <w:rsid w:val="002F7DD4"/>
    <w:rsid w:val="003008C3"/>
    <w:rsid w:val="00302599"/>
    <w:rsid w:val="0030400D"/>
    <w:rsid w:val="00305489"/>
    <w:rsid w:val="00306C2B"/>
    <w:rsid w:val="00316E6F"/>
    <w:rsid w:val="003204D8"/>
    <w:rsid w:val="00332550"/>
    <w:rsid w:val="00334E8A"/>
    <w:rsid w:val="003370A3"/>
    <w:rsid w:val="003507BC"/>
    <w:rsid w:val="003578AE"/>
    <w:rsid w:val="003679BB"/>
    <w:rsid w:val="00371619"/>
    <w:rsid w:val="00374DD3"/>
    <w:rsid w:val="00376289"/>
    <w:rsid w:val="003806EF"/>
    <w:rsid w:val="00380DC8"/>
    <w:rsid w:val="00382554"/>
    <w:rsid w:val="00387BFF"/>
    <w:rsid w:val="003933EE"/>
    <w:rsid w:val="003942D8"/>
    <w:rsid w:val="003A0495"/>
    <w:rsid w:val="003A0EBC"/>
    <w:rsid w:val="003A37E6"/>
    <w:rsid w:val="003A5623"/>
    <w:rsid w:val="003B33FC"/>
    <w:rsid w:val="003B59FC"/>
    <w:rsid w:val="003C2EBE"/>
    <w:rsid w:val="003D0A49"/>
    <w:rsid w:val="003D35E7"/>
    <w:rsid w:val="003E54E7"/>
    <w:rsid w:val="003E59FE"/>
    <w:rsid w:val="003E772A"/>
    <w:rsid w:val="003F3FFF"/>
    <w:rsid w:val="003F76D3"/>
    <w:rsid w:val="00402A50"/>
    <w:rsid w:val="0040449D"/>
    <w:rsid w:val="00406055"/>
    <w:rsid w:val="00411444"/>
    <w:rsid w:val="00412B58"/>
    <w:rsid w:val="0041759E"/>
    <w:rsid w:val="00420FBD"/>
    <w:rsid w:val="00423416"/>
    <w:rsid w:val="00424619"/>
    <w:rsid w:val="00424B6E"/>
    <w:rsid w:val="004267B6"/>
    <w:rsid w:val="00441AA8"/>
    <w:rsid w:val="00446CB9"/>
    <w:rsid w:val="00451526"/>
    <w:rsid w:val="004564F9"/>
    <w:rsid w:val="00456976"/>
    <w:rsid w:val="00460AD3"/>
    <w:rsid w:val="004647E1"/>
    <w:rsid w:val="00464D0A"/>
    <w:rsid w:val="00474638"/>
    <w:rsid w:val="004838D7"/>
    <w:rsid w:val="00484592"/>
    <w:rsid w:val="004926E1"/>
    <w:rsid w:val="004A2CF5"/>
    <w:rsid w:val="004B4248"/>
    <w:rsid w:val="004B51F0"/>
    <w:rsid w:val="004B5E26"/>
    <w:rsid w:val="004C3ECF"/>
    <w:rsid w:val="004C5D7D"/>
    <w:rsid w:val="004D5FD7"/>
    <w:rsid w:val="004F2178"/>
    <w:rsid w:val="004F69E5"/>
    <w:rsid w:val="00501510"/>
    <w:rsid w:val="005077A7"/>
    <w:rsid w:val="005206B3"/>
    <w:rsid w:val="00524D3A"/>
    <w:rsid w:val="00524ECE"/>
    <w:rsid w:val="00525B95"/>
    <w:rsid w:val="00530C51"/>
    <w:rsid w:val="00531D55"/>
    <w:rsid w:val="00532C10"/>
    <w:rsid w:val="00535D04"/>
    <w:rsid w:val="005445A3"/>
    <w:rsid w:val="00550C2A"/>
    <w:rsid w:val="00553412"/>
    <w:rsid w:val="00557A93"/>
    <w:rsid w:val="0056142E"/>
    <w:rsid w:val="00566951"/>
    <w:rsid w:val="00566D45"/>
    <w:rsid w:val="005838AB"/>
    <w:rsid w:val="00585F19"/>
    <w:rsid w:val="0058707F"/>
    <w:rsid w:val="00591D59"/>
    <w:rsid w:val="00591E1E"/>
    <w:rsid w:val="005C55C1"/>
    <w:rsid w:val="005D0882"/>
    <w:rsid w:val="005D3EBB"/>
    <w:rsid w:val="005E4148"/>
    <w:rsid w:val="006003EC"/>
    <w:rsid w:val="00601DB8"/>
    <w:rsid w:val="00622E14"/>
    <w:rsid w:val="006232B9"/>
    <w:rsid w:val="0062495C"/>
    <w:rsid w:val="00624F10"/>
    <w:rsid w:val="00633AEE"/>
    <w:rsid w:val="006347F4"/>
    <w:rsid w:val="00644AD2"/>
    <w:rsid w:val="00651CCF"/>
    <w:rsid w:val="006564D5"/>
    <w:rsid w:val="0066084A"/>
    <w:rsid w:val="00662EA6"/>
    <w:rsid w:val="0067021F"/>
    <w:rsid w:val="006768F0"/>
    <w:rsid w:val="00687658"/>
    <w:rsid w:val="0069551A"/>
    <w:rsid w:val="006967C6"/>
    <w:rsid w:val="006A637B"/>
    <w:rsid w:val="006B0F25"/>
    <w:rsid w:val="006B2406"/>
    <w:rsid w:val="006C75A9"/>
    <w:rsid w:val="006C7D7D"/>
    <w:rsid w:val="006C7DCF"/>
    <w:rsid w:val="006D276A"/>
    <w:rsid w:val="006E7655"/>
    <w:rsid w:val="006E7BFF"/>
    <w:rsid w:val="006F6417"/>
    <w:rsid w:val="00705D8A"/>
    <w:rsid w:val="00707624"/>
    <w:rsid w:val="00707FC1"/>
    <w:rsid w:val="00710553"/>
    <w:rsid w:val="007154C6"/>
    <w:rsid w:val="007162B7"/>
    <w:rsid w:val="0072179A"/>
    <w:rsid w:val="007248AC"/>
    <w:rsid w:val="00726B81"/>
    <w:rsid w:val="007321F0"/>
    <w:rsid w:val="007352BD"/>
    <w:rsid w:val="00735A26"/>
    <w:rsid w:val="00736110"/>
    <w:rsid w:val="00736690"/>
    <w:rsid w:val="00742A2F"/>
    <w:rsid w:val="00742BD9"/>
    <w:rsid w:val="00746080"/>
    <w:rsid w:val="00750B4F"/>
    <w:rsid w:val="00752EAA"/>
    <w:rsid w:val="00755434"/>
    <w:rsid w:val="00761348"/>
    <w:rsid w:val="00761741"/>
    <w:rsid w:val="0076354F"/>
    <w:rsid w:val="00767857"/>
    <w:rsid w:val="00771D74"/>
    <w:rsid w:val="007726C2"/>
    <w:rsid w:val="007758E9"/>
    <w:rsid w:val="00782687"/>
    <w:rsid w:val="00790BDE"/>
    <w:rsid w:val="007923C7"/>
    <w:rsid w:val="007934DE"/>
    <w:rsid w:val="00797149"/>
    <w:rsid w:val="007A0E03"/>
    <w:rsid w:val="007A6328"/>
    <w:rsid w:val="007A68A7"/>
    <w:rsid w:val="007C2FD9"/>
    <w:rsid w:val="007C6F2A"/>
    <w:rsid w:val="007D6357"/>
    <w:rsid w:val="007F0722"/>
    <w:rsid w:val="007F26A3"/>
    <w:rsid w:val="007F779B"/>
    <w:rsid w:val="007F7DAD"/>
    <w:rsid w:val="00804877"/>
    <w:rsid w:val="00810E42"/>
    <w:rsid w:val="008112D9"/>
    <w:rsid w:val="008142CE"/>
    <w:rsid w:val="00816835"/>
    <w:rsid w:val="0082149F"/>
    <w:rsid w:val="008223D7"/>
    <w:rsid w:val="00831420"/>
    <w:rsid w:val="00833F78"/>
    <w:rsid w:val="00834E72"/>
    <w:rsid w:val="00837207"/>
    <w:rsid w:val="00844C5B"/>
    <w:rsid w:val="0084539C"/>
    <w:rsid w:val="00850B56"/>
    <w:rsid w:val="008513F7"/>
    <w:rsid w:val="0085252C"/>
    <w:rsid w:val="0085267F"/>
    <w:rsid w:val="008563F4"/>
    <w:rsid w:val="00857AD7"/>
    <w:rsid w:val="00860DC8"/>
    <w:rsid w:val="008627A7"/>
    <w:rsid w:val="00865832"/>
    <w:rsid w:val="008733ED"/>
    <w:rsid w:val="00874185"/>
    <w:rsid w:val="00874DD9"/>
    <w:rsid w:val="00882A62"/>
    <w:rsid w:val="0089356A"/>
    <w:rsid w:val="008944BB"/>
    <w:rsid w:val="00895C0E"/>
    <w:rsid w:val="008A1469"/>
    <w:rsid w:val="008A2AFE"/>
    <w:rsid w:val="008A682B"/>
    <w:rsid w:val="008A6F20"/>
    <w:rsid w:val="008A72A1"/>
    <w:rsid w:val="008A7A9D"/>
    <w:rsid w:val="008A7E69"/>
    <w:rsid w:val="008B04ED"/>
    <w:rsid w:val="008B1BB0"/>
    <w:rsid w:val="008B676D"/>
    <w:rsid w:val="008C421B"/>
    <w:rsid w:val="008C6C8F"/>
    <w:rsid w:val="008D09A8"/>
    <w:rsid w:val="008D3FEC"/>
    <w:rsid w:val="008D45FD"/>
    <w:rsid w:val="008D7841"/>
    <w:rsid w:val="008E0E2A"/>
    <w:rsid w:val="008E15A7"/>
    <w:rsid w:val="008E3098"/>
    <w:rsid w:val="008E45AD"/>
    <w:rsid w:val="008F01CF"/>
    <w:rsid w:val="008F16CF"/>
    <w:rsid w:val="008F48F3"/>
    <w:rsid w:val="0090061A"/>
    <w:rsid w:val="00907EE2"/>
    <w:rsid w:val="00917149"/>
    <w:rsid w:val="00923D67"/>
    <w:rsid w:val="00927E58"/>
    <w:rsid w:val="00933F51"/>
    <w:rsid w:val="0093541F"/>
    <w:rsid w:val="00940639"/>
    <w:rsid w:val="00941940"/>
    <w:rsid w:val="00944EA8"/>
    <w:rsid w:val="0096252F"/>
    <w:rsid w:val="009647AA"/>
    <w:rsid w:val="00966FD7"/>
    <w:rsid w:val="00971E5A"/>
    <w:rsid w:val="0097209F"/>
    <w:rsid w:val="00972DEA"/>
    <w:rsid w:val="00974998"/>
    <w:rsid w:val="0097622A"/>
    <w:rsid w:val="00985B01"/>
    <w:rsid w:val="00985C47"/>
    <w:rsid w:val="00990040"/>
    <w:rsid w:val="00991533"/>
    <w:rsid w:val="00997B80"/>
    <w:rsid w:val="009A7014"/>
    <w:rsid w:val="009B38EE"/>
    <w:rsid w:val="009B506D"/>
    <w:rsid w:val="009B54E7"/>
    <w:rsid w:val="009B55B9"/>
    <w:rsid w:val="009B5D05"/>
    <w:rsid w:val="009B6267"/>
    <w:rsid w:val="009B6E18"/>
    <w:rsid w:val="009C2A8A"/>
    <w:rsid w:val="009C6154"/>
    <w:rsid w:val="009C7EE4"/>
    <w:rsid w:val="009D6601"/>
    <w:rsid w:val="009E2150"/>
    <w:rsid w:val="009E3F3A"/>
    <w:rsid w:val="009E732A"/>
    <w:rsid w:val="009F074F"/>
    <w:rsid w:val="009F0E4A"/>
    <w:rsid w:val="009F276A"/>
    <w:rsid w:val="00A02097"/>
    <w:rsid w:val="00A03F62"/>
    <w:rsid w:val="00A13547"/>
    <w:rsid w:val="00A20AD7"/>
    <w:rsid w:val="00A21946"/>
    <w:rsid w:val="00A3112F"/>
    <w:rsid w:val="00A34DA1"/>
    <w:rsid w:val="00A556B7"/>
    <w:rsid w:val="00A62AFB"/>
    <w:rsid w:val="00A732B3"/>
    <w:rsid w:val="00A752BC"/>
    <w:rsid w:val="00A83946"/>
    <w:rsid w:val="00A85706"/>
    <w:rsid w:val="00A91C17"/>
    <w:rsid w:val="00A96A2A"/>
    <w:rsid w:val="00AA1C74"/>
    <w:rsid w:val="00AA3AB6"/>
    <w:rsid w:val="00AB59BB"/>
    <w:rsid w:val="00AC2085"/>
    <w:rsid w:val="00AC40D2"/>
    <w:rsid w:val="00AC432D"/>
    <w:rsid w:val="00AE06BF"/>
    <w:rsid w:val="00AF55F2"/>
    <w:rsid w:val="00B016C7"/>
    <w:rsid w:val="00B05620"/>
    <w:rsid w:val="00B144AA"/>
    <w:rsid w:val="00B15067"/>
    <w:rsid w:val="00B15EAC"/>
    <w:rsid w:val="00B25D30"/>
    <w:rsid w:val="00B277A8"/>
    <w:rsid w:val="00B27EDE"/>
    <w:rsid w:val="00B34BAB"/>
    <w:rsid w:val="00B35469"/>
    <w:rsid w:val="00B35D72"/>
    <w:rsid w:val="00B41418"/>
    <w:rsid w:val="00B42F4D"/>
    <w:rsid w:val="00B51D3D"/>
    <w:rsid w:val="00B53DC6"/>
    <w:rsid w:val="00B614CA"/>
    <w:rsid w:val="00B6538A"/>
    <w:rsid w:val="00B65B85"/>
    <w:rsid w:val="00B67515"/>
    <w:rsid w:val="00B70519"/>
    <w:rsid w:val="00B75DD6"/>
    <w:rsid w:val="00B778BE"/>
    <w:rsid w:val="00B83E0D"/>
    <w:rsid w:val="00B92333"/>
    <w:rsid w:val="00B9317F"/>
    <w:rsid w:val="00B95580"/>
    <w:rsid w:val="00B959D7"/>
    <w:rsid w:val="00B96D2B"/>
    <w:rsid w:val="00BA54BB"/>
    <w:rsid w:val="00BA57F4"/>
    <w:rsid w:val="00BB2F0F"/>
    <w:rsid w:val="00BB6D07"/>
    <w:rsid w:val="00BC6B5E"/>
    <w:rsid w:val="00BE0892"/>
    <w:rsid w:val="00BF0D26"/>
    <w:rsid w:val="00C05197"/>
    <w:rsid w:val="00C16398"/>
    <w:rsid w:val="00C17522"/>
    <w:rsid w:val="00C17836"/>
    <w:rsid w:val="00C20B2B"/>
    <w:rsid w:val="00C2623C"/>
    <w:rsid w:val="00C30353"/>
    <w:rsid w:val="00C32ACD"/>
    <w:rsid w:val="00C41BAE"/>
    <w:rsid w:val="00C4676B"/>
    <w:rsid w:val="00C53C71"/>
    <w:rsid w:val="00C6701B"/>
    <w:rsid w:val="00C71BFA"/>
    <w:rsid w:val="00C766AA"/>
    <w:rsid w:val="00C77982"/>
    <w:rsid w:val="00C92828"/>
    <w:rsid w:val="00CA1756"/>
    <w:rsid w:val="00CA31F2"/>
    <w:rsid w:val="00CA5D2B"/>
    <w:rsid w:val="00CB123D"/>
    <w:rsid w:val="00CB2235"/>
    <w:rsid w:val="00CC0837"/>
    <w:rsid w:val="00CC33C6"/>
    <w:rsid w:val="00CD0072"/>
    <w:rsid w:val="00CD1F75"/>
    <w:rsid w:val="00CD1F78"/>
    <w:rsid w:val="00CD5EB3"/>
    <w:rsid w:val="00CF18E0"/>
    <w:rsid w:val="00CF569C"/>
    <w:rsid w:val="00CF6A44"/>
    <w:rsid w:val="00D22E4C"/>
    <w:rsid w:val="00D23C1D"/>
    <w:rsid w:val="00D247A3"/>
    <w:rsid w:val="00D265DD"/>
    <w:rsid w:val="00D314B4"/>
    <w:rsid w:val="00D31E1E"/>
    <w:rsid w:val="00D37569"/>
    <w:rsid w:val="00D40F2B"/>
    <w:rsid w:val="00D418E6"/>
    <w:rsid w:val="00D51B99"/>
    <w:rsid w:val="00D55F72"/>
    <w:rsid w:val="00D5747A"/>
    <w:rsid w:val="00D60F34"/>
    <w:rsid w:val="00D62437"/>
    <w:rsid w:val="00D64F56"/>
    <w:rsid w:val="00D66A1B"/>
    <w:rsid w:val="00D75602"/>
    <w:rsid w:val="00D80B4B"/>
    <w:rsid w:val="00D8741F"/>
    <w:rsid w:val="00D97E31"/>
    <w:rsid w:val="00DA1C4D"/>
    <w:rsid w:val="00DA4A33"/>
    <w:rsid w:val="00DA53BA"/>
    <w:rsid w:val="00DA5712"/>
    <w:rsid w:val="00DB0EEC"/>
    <w:rsid w:val="00DB1EF8"/>
    <w:rsid w:val="00DB3754"/>
    <w:rsid w:val="00DB656C"/>
    <w:rsid w:val="00DC0913"/>
    <w:rsid w:val="00DC0B33"/>
    <w:rsid w:val="00DD719C"/>
    <w:rsid w:val="00DD7B28"/>
    <w:rsid w:val="00DE149F"/>
    <w:rsid w:val="00DE43B5"/>
    <w:rsid w:val="00DE6316"/>
    <w:rsid w:val="00DF7292"/>
    <w:rsid w:val="00E10742"/>
    <w:rsid w:val="00E11F1A"/>
    <w:rsid w:val="00E1354F"/>
    <w:rsid w:val="00E14DA9"/>
    <w:rsid w:val="00E17D54"/>
    <w:rsid w:val="00E214B4"/>
    <w:rsid w:val="00E2640D"/>
    <w:rsid w:val="00E47F87"/>
    <w:rsid w:val="00E50BBF"/>
    <w:rsid w:val="00E71FF7"/>
    <w:rsid w:val="00E73CAB"/>
    <w:rsid w:val="00E91DA4"/>
    <w:rsid w:val="00E94081"/>
    <w:rsid w:val="00E948E9"/>
    <w:rsid w:val="00E95A37"/>
    <w:rsid w:val="00EA2350"/>
    <w:rsid w:val="00EB6D14"/>
    <w:rsid w:val="00EC10D2"/>
    <w:rsid w:val="00EC26D3"/>
    <w:rsid w:val="00ED43DA"/>
    <w:rsid w:val="00EE4722"/>
    <w:rsid w:val="00EE6660"/>
    <w:rsid w:val="00EE7420"/>
    <w:rsid w:val="00EE77D0"/>
    <w:rsid w:val="00EF7287"/>
    <w:rsid w:val="00F021AE"/>
    <w:rsid w:val="00F048FE"/>
    <w:rsid w:val="00F05146"/>
    <w:rsid w:val="00F051CA"/>
    <w:rsid w:val="00F106E5"/>
    <w:rsid w:val="00F15D4C"/>
    <w:rsid w:val="00F25A77"/>
    <w:rsid w:val="00F35058"/>
    <w:rsid w:val="00F47EBA"/>
    <w:rsid w:val="00F50C3C"/>
    <w:rsid w:val="00F57E70"/>
    <w:rsid w:val="00F60B5C"/>
    <w:rsid w:val="00F63255"/>
    <w:rsid w:val="00F7085F"/>
    <w:rsid w:val="00F7431A"/>
    <w:rsid w:val="00F823C8"/>
    <w:rsid w:val="00F83C3D"/>
    <w:rsid w:val="00F86534"/>
    <w:rsid w:val="00F920F0"/>
    <w:rsid w:val="00F92722"/>
    <w:rsid w:val="00F930E5"/>
    <w:rsid w:val="00F95E48"/>
    <w:rsid w:val="00FA3CA2"/>
    <w:rsid w:val="00FA4278"/>
    <w:rsid w:val="00FA5127"/>
    <w:rsid w:val="00FB09FE"/>
    <w:rsid w:val="00FB35CA"/>
    <w:rsid w:val="00FB5129"/>
    <w:rsid w:val="00FB564B"/>
    <w:rsid w:val="00FC157D"/>
    <w:rsid w:val="00FC4CFC"/>
    <w:rsid w:val="00FD1A6D"/>
    <w:rsid w:val="00FD62C7"/>
    <w:rsid w:val="00FD710A"/>
    <w:rsid w:val="00FE3674"/>
    <w:rsid w:val="00FF45B4"/>
    <w:rsid w:val="00FF56BF"/>
    <w:rsid w:val="00FF6FA3"/>
    <w:rsid w:val="01362DD2"/>
    <w:rsid w:val="015ADA22"/>
    <w:rsid w:val="017D4FD0"/>
    <w:rsid w:val="01BBAC77"/>
    <w:rsid w:val="01D220D0"/>
    <w:rsid w:val="0207A255"/>
    <w:rsid w:val="02555AB0"/>
    <w:rsid w:val="02CD9D7D"/>
    <w:rsid w:val="040E43EA"/>
    <w:rsid w:val="0448BE98"/>
    <w:rsid w:val="049D29F6"/>
    <w:rsid w:val="054900A2"/>
    <w:rsid w:val="06441B49"/>
    <w:rsid w:val="06E107C5"/>
    <w:rsid w:val="06E72EE3"/>
    <w:rsid w:val="093B4B6A"/>
    <w:rsid w:val="0959D09C"/>
    <w:rsid w:val="0988F033"/>
    <w:rsid w:val="09AA18AD"/>
    <w:rsid w:val="0ABC6983"/>
    <w:rsid w:val="0BAA2E7D"/>
    <w:rsid w:val="0C03ED13"/>
    <w:rsid w:val="0CD86B23"/>
    <w:rsid w:val="0DC6ECCE"/>
    <w:rsid w:val="0DE38573"/>
    <w:rsid w:val="0E40B23D"/>
    <w:rsid w:val="0E67899C"/>
    <w:rsid w:val="0F575080"/>
    <w:rsid w:val="0FC05B4C"/>
    <w:rsid w:val="10FC3C5C"/>
    <w:rsid w:val="12124CC4"/>
    <w:rsid w:val="12CFC3E9"/>
    <w:rsid w:val="12D2EB17"/>
    <w:rsid w:val="13054669"/>
    <w:rsid w:val="1320C6C0"/>
    <w:rsid w:val="137E2B46"/>
    <w:rsid w:val="13FB019A"/>
    <w:rsid w:val="1400C316"/>
    <w:rsid w:val="14304E3A"/>
    <w:rsid w:val="1584CCDB"/>
    <w:rsid w:val="15EE70B4"/>
    <w:rsid w:val="1674C690"/>
    <w:rsid w:val="169A3C2E"/>
    <w:rsid w:val="170C309F"/>
    <w:rsid w:val="183E9092"/>
    <w:rsid w:val="184A1485"/>
    <w:rsid w:val="18F81640"/>
    <w:rsid w:val="195929E9"/>
    <w:rsid w:val="19E6AE34"/>
    <w:rsid w:val="19E9A38C"/>
    <w:rsid w:val="1ACB7757"/>
    <w:rsid w:val="1AD1ED24"/>
    <w:rsid w:val="1AEE6E85"/>
    <w:rsid w:val="1B6394BC"/>
    <w:rsid w:val="1C72DCF1"/>
    <w:rsid w:val="1D3D6BA0"/>
    <w:rsid w:val="1D84FCDD"/>
    <w:rsid w:val="1D8A81EB"/>
    <w:rsid w:val="1DD01052"/>
    <w:rsid w:val="1E8EE83D"/>
    <w:rsid w:val="1F1843B0"/>
    <w:rsid w:val="1F3369D6"/>
    <w:rsid w:val="1F713D88"/>
    <w:rsid w:val="2036D409"/>
    <w:rsid w:val="2038FF18"/>
    <w:rsid w:val="209D765D"/>
    <w:rsid w:val="20EE88B7"/>
    <w:rsid w:val="21113136"/>
    <w:rsid w:val="213D9740"/>
    <w:rsid w:val="21C094B2"/>
    <w:rsid w:val="2231F1AB"/>
    <w:rsid w:val="2383DD87"/>
    <w:rsid w:val="2463010C"/>
    <w:rsid w:val="24714786"/>
    <w:rsid w:val="24769882"/>
    <w:rsid w:val="25220BC8"/>
    <w:rsid w:val="256279C8"/>
    <w:rsid w:val="25777345"/>
    <w:rsid w:val="2581FB19"/>
    <w:rsid w:val="25B3E631"/>
    <w:rsid w:val="267AAFC2"/>
    <w:rsid w:val="268BB3A8"/>
    <w:rsid w:val="27036A90"/>
    <w:rsid w:val="277C8143"/>
    <w:rsid w:val="27C79F50"/>
    <w:rsid w:val="285A75D8"/>
    <w:rsid w:val="296BC1DE"/>
    <w:rsid w:val="2A214B7D"/>
    <w:rsid w:val="2A2343BB"/>
    <w:rsid w:val="2B00D3A9"/>
    <w:rsid w:val="2B19FC06"/>
    <w:rsid w:val="2B261676"/>
    <w:rsid w:val="2B7DA9FD"/>
    <w:rsid w:val="2C20C9D5"/>
    <w:rsid w:val="2C95E574"/>
    <w:rsid w:val="2D09A04D"/>
    <w:rsid w:val="2D2FAD63"/>
    <w:rsid w:val="2D3A0266"/>
    <w:rsid w:val="2D97EEE1"/>
    <w:rsid w:val="2E882504"/>
    <w:rsid w:val="2ED701B7"/>
    <w:rsid w:val="2EF2B9CA"/>
    <w:rsid w:val="2F01D42A"/>
    <w:rsid w:val="30EB1F7D"/>
    <w:rsid w:val="314FFC64"/>
    <w:rsid w:val="324AAFC3"/>
    <w:rsid w:val="325E487A"/>
    <w:rsid w:val="32DDB91C"/>
    <w:rsid w:val="3339AD59"/>
    <w:rsid w:val="339F0167"/>
    <w:rsid w:val="33ABD3A0"/>
    <w:rsid w:val="33DFC289"/>
    <w:rsid w:val="345E0ED5"/>
    <w:rsid w:val="3518499A"/>
    <w:rsid w:val="3541183C"/>
    <w:rsid w:val="36337A69"/>
    <w:rsid w:val="370AB068"/>
    <w:rsid w:val="38D80A24"/>
    <w:rsid w:val="38E97F7A"/>
    <w:rsid w:val="39883E9C"/>
    <w:rsid w:val="3A55C1A8"/>
    <w:rsid w:val="3BCCE6B4"/>
    <w:rsid w:val="3CDD02CF"/>
    <w:rsid w:val="3E4EFCDC"/>
    <w:rsid w:val="3E70B3D4"/>
    <w:rsid w:val="3E8C0740"/>
    <w:rsid w:val="3EC5B7A5"/>
    <w:rsid w:val="3F422857"/>
    <w:rsid w:val="41866BC8"/>
    <w:rsid w:val="418A3734"/>
    <w:rsid w:val="4198F4DA"/>
    <w:rsid w:val="41AB57AD"/>
    <w:rsid w:val="41C7D5E7"/>
    <w:rsid w:val="423BF567"/>
    <w:rsid w:val="424F340F"/>
    <w:rsid w:val="424F6C66"/>
    <w:rsid w:val="42912B0E"/>
    <w:rsid w:val="42AAF57B"/>
    <w:rsid w:val="42FD35CA"/>
    <w:rsid w:val="45173D45"/>
    <w:rsid w:val="45746072"/>
    <w:rsid w:val="4713C740"/>
    <w:rsid w:val="475D471E"/>
    <w:rsid w:val="4764CF02"/>
    <w:rsid w:val="476A907E"/>
    <w:rsid w:val="48B42090"/>
    <w:rsid w:val="49540EA2"/>
    <w:rsid w:val="4980A77D"/>
    <w:rsid w:val="4A65F125"/>
    <w:rsid w:val="4A90F669"/>
    <w:rsid w:val="4CDB8274"/>
    <w:rsid w:val="4DD6AAD4"/>
    <w:rsid w:val="4F4CD3C1"/>
    <w:rsid w:val="4FE4D44D"/>
    <w:rsid w:val="505DEBFB"/>
    <w:rsid w:val="50B915EF"/>
    <w:rsid w:val="50F01ECB"/>
    <w:rsid w:val="510BB148"/>
    <w:rsid w:val="51F3FAE0"/>
    <w:rsid w:val="527DB5ED"/>
    <w:rsid w:val="53070C53"/>
    <w:rsid w:val="5483FBB1"/>
    <w:rsid w:val="54BBD240"/>
    <w:rsid w:val="54C2F57D"/>
    <w:rsid w:val="550CE39F"/>
    <w:rsid w:val="5599F166"/>
    <w:rsid w:val="55D79A87"/>
    <w:rsid w:val="56C9C8E8"/>
    <w:rsid w:val="57BAC954"/>
    <w:rsid w:val="591D1C21"/>
    <w:rsid w:val="5A55A332"/>
    <w:rsid w:val="5ADDCAA8"/>
    <w:rsid w:val="5B66BC67"/>
    <w:rsid w:val="5BD18D9B"/>
    <w:rsid w:val="5C1FBE33"/>
    <w:rsid w:val="5C55E4E5"/>
    <w:rsid w:val="5C94FDE5"/>
    <w:rsid w:val="5CA59C6C"/>
    <w:rsid w:val="5D63AB09"/>
    <w:rsid w:val="5DA14BEA"/>
    <w:rsid w:val="5DE9700C"/>
    <w:rsid w:val="5E8406D7"/>
    <w:rsid w:val="5E97D164"/>
    <w:rsid w:val="5EA7AB75"/>
    <w:rsid w:val="5EAADD3B"/>
    <w:rsid w:val="5ED47626"/>
    <w:rsid w:val="5EF19997"/>
    <w:rsid w:val="5F56A94F"/>
    <w:rsid w:val="5F69E7F7"/>
    <w:rsid w:val="5F76CCB0"/>
    <w:rsid w:val="5FF0713E"/>
    <w:rsid w:val="605AAAFA"/>
    <w:rsid w:val="605D1372"/>
    <w:rsid w:val="6072AEFF"/>
    <w:rsid w:val="61761932"/>
    <w:rsid w:val="61FB0EE2"/>
    <w:rsid w:val="62804100"/>
    <w:rsid w:val="637D937F"/>
    <w:rsid w:val="63C3127C"/>
    <w:rsid w:val="6409058A"/>
    <w:rsid w:val="6415B86D"/>
    <w:rsid w:val="64F2196B"/>
    <w:rsid w:val="66530A77"/>
    <w:rsid w:val="665B8E7A"/>
    <w:rsid w:val="6660C1D0"/>
    <w:rsid w:val="66A96F0E"/>
    <w:rsid w:val="67FF3028"/>
    <w:rsid w:val="6872B43F"/>
    <w:rsid w:val="694876D1"/>
    <w:rsid w:val="69F28810"/>
    <w:rsid w:val="6A15308F"/>
    <w:rsid w:val="6A7027B2"/>
    <w:rsid w:val="6A9C28AB"/>
    <w:rsid w:val="6AA4AD18"/>
    <w:rsid w:val="6AE6A295"/>
    <w:rsid w:val="6C3EE9E2"/>
    <w:rsid w:val="6D0ECACE"/>
    <w:rsid w:val="6D69F4C2"/>
    <w:rsid w:val="6E25ED63"/>
    <w:rsid w:val="6E4B4B90"/>
    <w:rsid w:val="6EE0E6FD"/>
    <w:rsid w:val="6F6F6862"/>
    <w:rsid w:val="6FDB02E4"/>
    <w:rsid w:val="6FE71E4F"/>
    <w:rsid w:val="7246B431"/>
    <w:rsid w:val="72564397"/>
    <w:rsid w:val="72FB7482"/>
    <w:rsid w:val="73AFD02C"/>
    <w:rsid w:val="74F88169"/>
    <w:rsid w:val="7523CBBD"/>
    <w:rsid w:val="757A31A6"/>
    <w:rsid w:val="75A793CF"/>
    <w:rsid w:val="7607AB59"/>
    <w:rsid w:val="76A250AB"/>
    <w:rsid w:val="76BAD813"/>
    <w:rsid w:val="76F4183E"/>
    <w:rsid w:val="77B02E9D"/>
    <w:rsid w:val="796A1E8E"/>
    <w:rsid w:val="7ACB0F9A"/>
    <w:rsid w:val="7B969A68"/>
    <w:rsid w:val="7BFA1689"/>
    <w:rsid w:val="7CE5BA20"/>
    <w:rsid w:val="7D9B43BF"/>
    <w:rsid w:val="7ED8EB37"/>
    <w:rsid w:val="7F1268CB"/>
    <w:rsid w:val="7F387599"/>
    <w:rsid w:val="7FA57224"/>
    <w:rsid w:val="7FAE46FF"/>
    <w:rsid w:val="7FEB76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13C63"/>
  <w15:docId w15:val="{64F5BCCF-6D3E-4B57-9487-6BEA26B2D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F72"/>
  </w:style>
  <w:style w:type="paragraph" w:styleId="Heading1">
    <w:name w:val="heading 1"/>
    <w:basedOn w:val="Normal"/>
    <w:next w:val="Normal"/>
    <w:link w:val="Heading1Char"/>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TOC1">
    <w:name w:val="toc 1"/>
    <w:basedOn w:val="Normal"/>
    <w:next w:val="Normal"/>
    <w:autoRedefine/>
    <w:uiPriority w:val="39"/>
    <w:unhideWhenUsed/>
    <w:rsid w:val="007F7DAD"/>
    <w:pPr>
      <w:spacing w:after="100"/>
    </w:pPr>
  </w:style>
  <w:style w:type="paragraph" w:styleId="TOC2">
    <w:name w:val="toc 2"/>
    <w:basedOn w:val="Normal"/>
    <w:next w:val="Normal"/>
    <w:autoRedefine/>
    <w:uiPriority w:val="39"/>
    <w:unhideWhenUsed/>
    <w:rsid w:val="007F7DAD"/>
    <w:pPr>
      <w:spacing w:after="100"/>
      <w:ind w:left="240"/>
    </w:pPr>
  </w:style>
  <w:style w:type="character" w:styleId="Hyperlink">
    <w:name w:val="Hyperlink"/>
    <w:basedOn w:val="DefaultParagraphFont"/>
    <w:uiPriority w:val="99"/>
    <w:unhideWhenUsed/>
    <w:rsid w:val="007F7DAD"/>
    <w:rPr>
      <w:color w:val="0000FF" w:themeColor="hyperlink"/>
      <w:u w:val="single"/>
    </w:rPr>
  </w:style>
  <w:style w:type="paragraph" w:styleId="NormalWeb">
    <w:name w:val="Normal (Web)"/>
    <w:basedOn w:val="Normal"/>
    <w:uiPriority w:val="99"/>
    <w:unhideWhenUsed/>
    <w:rsid w:val="007F7DAD"/>
    <w:pPr>
      <w:spacing w:before="100" w:beforeAutospacing="1" w:after="100" w:afterAutospacing="1"/>
    </w:pPr>
  </w:style>
  <w:style w:type="paragraph" w:styleId="Header">
    <w:name w:val="header"/>
    <w:basedOn w:val="Normal"/>
    <w:link w:val="HeaderChar"/>
    <w:uiPriority w:val="99"/>
    <w:semiHidden/>
    <w:unhideWhenUsed/>
    <w:rsid w:val="003370A3"/>
    <w:pPr>
      <w:tabs>
        <w:tab w:val="center" w:pos="4680"/>
        <w:tab w:val="right" w:pos="9360"/>
      </w:tabs>
    </w:pPr>
  </w:style>
  <w:style w:type="character" w:customStyle="1" w:styleId="HeaderChar">
    <w:name w:val="Header Char"/>
    <w:basedOn w:val="DefaultParagraphFont"/>
    <w:link w:val="Header"/>
    <w:uiPriority w:val="99"/>
    <w:semiHidden/>
    <w:rsid w:val="003370A3"/>
  </w:style>
  <w:style w:type="paragraph" w:styleId="Footer">
    <w:name w:val="footer"/>
    <w:basedOn w:val="Normal"/>
    <w:link w:val="FooterChar"/>
    <w:uiPriority w:val="99"/>
    <w:semiHidden/>
    <w:unhideWhenUsed/>
    <w:rsid w:val="003370A3"/>
    <w:pPr>
      <w:tabs>
        <w:tab w:val="center" w:pos="4680"/>
        <w:tab w:val="right" w:pos="9360"/>
      </w:tabs>
    </w:pPr>
  </w:style>
  <w:style w:type="character" w:customStyle="1" w:styleId="FooterChar">
    <w:name w:val="Footer Char"/>
    <w:basedOn w:val="DefaultParagraphFont"/>
    <w:link w:val="Footer"/>
    <w:uiPriority w:val="99"/>
    <w:semiHidden/>
    <w:rsid w:val="003370A3"/>
  </w:style>
  <w:style w:type="character" w:styleId="CommentReference">
    <w:name w:val="annotation reference"/>
    <w:basedOn w:val="DefaultParagraphFont"/>
    <w:uiPriority w:val="99"/>
    <w:semiHidden/>
    <w:unhideWhenUsed/>
    <w:rsid w:val="001632B4"/>
    <w:rPr>
      <w:sz w:val="16"/>
      <w:szCs w:val="16"/>
    </w:rPr>
  </w:style>
  <w:style w:type="paragraph" w:styleId="CommentText">
    <w:name w:val="annotation text"/>
    <w:basedOn w:val="Normal"/>
    <w:link w:val="CommentTextChar"/>
    <w:uiPriority w:val="99"/>
    <w:semiHidden/>
    <w:unhideWhenUsed/>
    <w:rsid w:val="001632B4"/>
    <w:rPr>
      <w:sz w:val="20"/>
      <w:szCs w:val="20"/>
    </w:rPr>
  </w:style>
  <w:style w:type="character" w:customStyle="1" w:styleId="CommentTextChar">
    <w:name w:val="Comment Text Char"/>
    <w:basedOn w:val="DefaultParagraphFont"/>
    <w:link w:val="CommentText"/>
    <w:uiPriority w:val="99"/>
    <w:semiHidden/>
    <w:rsid w:val="001632B4"/>
    <w:rPr>
      <w:sz w:val="20"/>
      <w:szCs w:val="20"/>
    </w:rPr>
  </w:style>
  <w:style w:type="paragraph" w:styleId="CommentSubject">
    <w:name w:val="annotation subject"/>
    <w:basedOn w:val="CommentText"/>
    <w:next w:val="CommentText"/>
    <w:link w:val="CommentSubjectChar"/>
    <w:uiPriority w:val="99"/>
    <w:semiHidden/>
    <w:unhideWhenUsed/>
    <w:rsid w:val="001632B4"/>
    <w:rPr>
      <w:b/>
      <w:bCs/>
    </w:rPr>
  </w:style>
  <w:style w:type="character" w:customStyle="1" w:styleId="CommentSubjectChar">
    <w:name w:val="Comment Subject Char"/>
    <w:basedOn w:val="CommentTextChar"/>
    <w:link w:val="CommentSubject"/>
    <w:uiPriority w:val="99"/>
    <w:semiHidden/>
    <w:rsid w:val="001632B4"/>
    <w:rPr>
      <w:b/>
      <w:bCs/>
      <w:sz w:val="20"/>
      <w:szCs w:val="20"/>
    </w:rPr>
  </w:style>
  <w:style w:type="paragraph" w:styleId="BalloonText">
    <w:name w:val="Balloon Text"/>
    <w:basedOn w:val="Normal"/>
    <w:link w:val="BalloonTextChar"/>
    <w:uiPriority w:val="99"/>
    <w:semiHidden/>
    <w:unhideWhenUsed/>
    <w:rsid w:val="001632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2B4"/>
    <w:rPr>
      <w:rFonts w:ascii="Segoe UI" w:hAnsi="Segoe UI" w:cs="Segoe UI"/>
      <w:sz w:val="18"/>
      <w:szCs w:val="18"/>
    </w:rPr>
  </w:style>
  <w:style w:type="character" w:customStyle="1" w:styleId="Heading1Char">
    <w:name w:val="Heading 1 Char"/>
    <w:basedOn w:val="DefaultParagraphFont"/>
    <w:link w:val="Heading1"/>
    <w:uiPriority w:val="9"/>
    <w:rsid w:val="00944EA8"/>
    <w:rPr>
      <w:rFonts w:ascii="Calibri" w:eastAsia="Calibri" w:hAnsi="Calibri" w:cs="Calibri"/>
      <w:color w:val="2F5496"/>
      <w:sz w:val="32"/>
      <w:szCs w:val="32"/>
    </w:rPr>
  </w:style>
  <w:style w:type="character" w:customStyle="1" w:styleId="Heading2Char">
    <w:name w:val="Heading 2 Char"/>
    <w:basedOn w:val="DefaultParagraphFont"/>
    <w:link w:val="Heading2"/>
    <w:uiPriority w:val="9"/>
    <w:rsid w:val="00D55F72"/>
    <w:rPr>
      <w:rFonts w:ascii="Calibri" w:eastAsia="Calibri" w:hAnsi="Calibri" w:cs="Calibri"/>
      <w:color w:val="2F5496"/>
      <w:sz w:val="26"/>
      <w:szCs w:val="26"/>
    </w:rPr>
  </w:style>
  <w:style w:type="paragraph" w:styleId="ListParagraph">
    <w:name w:val="List Paragraph"/>
    <w:basedOn w:val="Normal"/>
    <w:uiPriority w:val="34"/>
    <w:qFormat/>
    <w:rsid w:val="00D55F72"/>
    <w:pPr>
      <w:ind w:left="720"/>
      <w:contextualSpacing/>
    </w:pPr>
  </w:style>
  <w:style w:type="table" w:styleId="TableGrid">
    <w:name w:val="Table Grid"/>
    <w:basedOn w:val="TableNormal"/>
    <w:uiPriority w:val="39"/>
    <w:rsid w:val="004B4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37E6"/>
    <w:rPr>
      <w:color w:val="605E5C"/>
      <w:shd w:val="clear" w:color="auto" w:fill="E1DFDD"/>
    </w:rPr>
  </w:style>
  <w:style w:type="character" w:customStyle="1" w:styleId="apple-converted-space">
    <w:name w:val="apple-converted-space"/>
    <w:basedOn w:val="DefaultParagraphFont"/>
    <w:rsid w:val="00834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720499">
      <w:bodyDiv w:val="1"/>
      <w:marLeft w:val="0"/>
      <w:marRight w:val="0"/>
      <w:marTop w:val="0"/>
      <w:marBottom w:val="0"/>
      <w:divBdr>
        <w:top w:val="none" w:sz="0" w:space="0" w:color="auto"/>
        <w:left w:val="none" w:sz="0" w:space="0" w:color="auto"/>
        <w:bottom w:val="none" w:sz="0" w:space="0" w:color="auto"/>
        <w:right w:val="none" w:sz="0" w:space="0" w:color="auto"/>
      </w:divBdr>
    </w:div>
    <w:div w:id="1428506398">
      <w:bodyDiv w:val="1"/>
      <w:marLeft w:val="0"/>
      <w:marRight w:val="0"/>
      <w:marTop w:val="0"/>
      <w:marBottom w:val="0"/>
      <w:divBdr>
        <w:top w:val="none" w:sz="0" w:space="0" w:color="auto"/>
        <w:left w:val="none" w:sz="0" w:space="0" w:color="auto"/>
        <w:bottom w:val="none" w:sz="0" w:space="0" w:color="auto"/>
        <w:right w:val="none" w:sz="0" w:space="0" w:color="auto"/>
      </w:divBdr>
    </w:div>
    <w:div w:id="1504659774">
      <w:bodyDiv w:val="1"/>
      <w:marLeft w:val="0"/>
      <w:marRight w:val="0"/>
      <w:marTop w:val="0"/>
      <w:marBottom w:val="0"/>
      <w:divBdr>
        <w:top w:val="none" w:sz="0" w:space="0" w:color="auto"/>
        <w:left w:val="none" w:sz="0" w:space="0" w:color="auto"/>
        <w:bottom w:val="none" w:sz="0" w:space="0" w:color="auto"/>
        <w:right w:val="none" w:sz="0" w:space="0" w:color="auto"/>
      </w:divBdr>
    </w:div>
    <w:div w:id="1584139482">
      <w:bodyDiv w:val="1"/>
      <w:marLeft w:val="0"/>
      <w:marRight w:val="0"/>
      <w:marTop w:val="0"/>
      <w:marBottom w:val="0"/>
      <w:divBdr>
        <w:top w:val="none" w:sz="0" w:space="0" w:color="auto"/>
        <w:left w:val="none" w:sz="0" w:space="0" w:color="auto"/>
        <w:bottom w:val="none" w:sz="0" w:space="0" w:color="auto"/>
        <w:right w:val="none" w:sz="0" w:space="0" w:color="auto"/>
      </w:divBdr>
    </w:div>
    <w:div w:id="2008509183">
      <w:bodyDiv w:val="1"/>
      <w:marLeft w:val="0"/>
      <w:marRight w:val="0"/>
      <w:marTop w:val="0"/>
      <w:marBottom w:val="0"/>
      <w:divBdr>
        <w:top w:val="none" w:sz="0" w:space="0" w:color="auto"/>
        <w:left w:val="none" w:sz="0" w:space="0" w:color="auto"/>
        <w:bottom w:val="none" w:sz="0" w:space="0" w:color="auto"/>
        <w:right w:val="none" w:sz="0" w:space="0" w:color="auto"/>
      </w:divBdr>
    </w:div>
    <w:div w:id="208549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5E37A942DD5F64DB394526E9A365D55" ma:contentTypeVersion="8" ma:contentTypeDescription="Create a new document." ma:contentTypeScope="" ma:versionID="c845aa246ddc8dec009a4e67b4b542d8">
  <xsd:schema xmlns:xsd="http://www.w3.org/2001/XMLSchema" xmlns:xs="http://www.w3.org/2001/XMLSchema" xmlns:p="http://schemas.microsoft.com/office/2006/metadata/properties" xmlns:ns3="10af1b58-03e0-4edc-864e-73e31179719d" xmlns:ns4="ba732806-0d52-455e-83c7-291fec71aa7b" targetNamespace="http://schemas.microsoft.com/office/2006/metadata/properties" ma:root="true" ma:fieldsID="9a606d0ec158ba4587aec74c8a04b35c" ns3:_="" ns4:_="">
    <xsd:import namespace="10af1b58-03e0-4edc-864e-73e31179719d"/>
    <xsd:import namespace="ba732806-0d52-455e-83c7-291fec71aa7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f1b58-03e0-4edc-864e-73e31179719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732806-0d52-455e-83c7-291fec71aa7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9F13B7D-8C8C-45DE-92CE-334521B1A241}">
  <ds:schemaRefs>
    <ds:schemaRef ds:uri="http://schemas.microsoft.com/sharepoint/v3/contenttype/forms"/>
  </ds:schemaRefs>
</ds:datastoreItem>
</file>

<file path=customXml/itemProps2.xml><?xml version="1.0" encoding="utf-8"?>
<ds:datastoreItem xmlns:ds="http://schemas.openxmlformats.org/officeDocument/2006/customXml" ds:itemID="{75677DAF-1B2D-49C2-B266-A88944FECE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f1b58-03e0-4edc-864e-73e31179719d"/>
    <ds:schemaRef ds:uri="ba732806-0d52-455e-83c7-291fec71aa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FA1F7A-5369-4A7F-834C-F354A533D14D}">
  <ds:schemaRefs>
    <ds:schemaRef ds:uri="http://purl.org/dc/terms/"/>
    <ds:schemaRef ds:uri="http://schemas.openxmlformats.org/package/2006/metadata/core-properties"/>
    <ds:schemaRef ds:uri="http://schemas.microsoft.com/office/infopath/2007/PartnerControls"/>
    <ds:schemaRef ds:uri="http://purl.org/dc/elements/1.1/"/>
    <ds:schemaRef ds:uri="10af1b58-03e0-4edc-864e-73e31179719d"/>
    <ds:schemaRef ds:uri="ba732806-0d52-455e-83c7-291fec71aa7b"/>
    <ds:schemaRef ds:uri="http://schemas.microsoft.com/office/2006/documentManagement/types"/>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3715</Words>
  <Characters>21181</Characters>
  <Application>Microsoft Office Word</Application>
  <DocSecurity>0</DocSecurity>
  <Lines>176</Lines>
  <Paragraphs>49</Paragraphs>
  <ScaleCrop>false</ScaleCrop>
  <Company/>
  <LinksUpToDate>false</LinksUpToDate>
  <CharactersWithSpaces>24847</CharactersWithSpaces>
  <SharedDoc>false</SharedDoc>
  <HLinks>
    <vt:vector size="126" baseType="variant">
      <vt:variant>
        <vt:i4>1507376</vt:i4>
      </vt:variant>
      <vt:variant>
        <vt:i4>122</vt:i4>
      </vt:variant>
      <vt:variant>
        <vt:i4>0</vt:i4>
      </vt:variant>
      <vt:variant>
        <vt:i4>5</vt:i4>
      </vt:variant>
      <vt:variant>
        <vt:lpwstr/>
      </vt:variant>
      <vt:variant>
        <vt:lpwstr>_Toc71806697</vt:lpwstr>
      </vt:variant>
      <vt:variant>
        <vt:i4>1441840</vt:i4>
      </vt:variant>
      <vt:variant>
        <vt:i4>116</vt:i4>
      </vt:variant>
      <vt:variant>
        <vt:i4>0</vt:i4>
      </vt:variant>
      <vt:variant>
        <vt:i4>5</vt:i4>
      </vt:variant>
      <vt:variant>
        <vt:lpwstr/>
      </vt:variant>
      <vt:variant>
        <vt:lpwstr>_Toc71806696</vt:lpwstr>
      </vt:variant>
      <vt:variant>
        <vt:i4>1376304</vt:i4>
      </vt:variant>
      <vt:variant>
        <vt:i4>110</vt:i4>
      </vt:variant>
      <vt:variant>
        <vt:i4>0</vt:i4>
      </vt:variant>
      <vt:variant>
        <vt:i4>5</vt:i4>
      </vt:variant>
      <vt:variant>
        <vt:lpwstr/>
      </vt:variant>
      <vt:variant>
        <vt:lpwstr>_Toc71806695</vt:lpwstr>
      </vt:variant>
      <vt:variant>
        <vt:i4>1310768</vt:i4>
      </vt:variant>
      <vt:variant>
        <vt:i4>104</vt:i4>
      </vt:variant>
      <vt:variant>
        <vt:i4>0</vt:i4>
      </vt:variant>
      <vt:variant>
        <vt:i4>5</vt:i4>
      </vt:variant>
      <vt:variant>
        <vt:lpwstr/>
      </vt:variant>
      <vt:variant>
        <vt:lpwstr>_Toc71806694</vt:lpwstr>
      </vt:variant>
      <vt:variant>
        <vt:i4>1245232</vt:i4>
      </vt:variant>
      <vt:variant>
        <vt:i4>98</vt:i4>
      </vt:variant>
      <vt:variant>
        <vt:i4>0</vt:i4>
      </vt:variant>
      <vt:variant>
        <vt:i4>5</vt:i4>
      </vt:variant>
      <vt:variant>
        <vt:lpwstr/>
      </vt:variant>
      <vt:variant>
        <vt:lpwstr>_Toc71806693</vt:lpwstr>
      </vt:variant>
      <vt:variant>
        <vt:i4>1179696</vt:i4>
      </vt:variant>
      <vt:variant>
        <vt:i4>92</vt:i4>
      </vt:variant>
      <vt:variant>
        <vt:i4>0</vt:i4>
      </vt:variant>
      <vt:variant>
        <vt:i4>5</vt:i4>
      </vt:variant>
      <vt:variant>
        <vt:lpwstr/>
      </vt:variant>
      <vt:variant>
        <vt:lpwstr>_Toc71806692</vt:lpwstr>
      </vt:variant>
      <vt:variant>
        <vt:i4>1114160</vt:i4>
      </vt:variant>
      <vt:variant>
        <vt:i4>86</vt:i4>
      </vt:variant>
      <vt:variant>
        <vt:i4>0</vt:i4>
      </vt:variant>
      <vt:variant>
        <vt:i4>5</vt:i4>
      </vt:variant>
      <vt:variant>
        <vt:lpwstr/>
      </vt:variant>
      <vt:variant>
        <vt:lpwstr>_Toc71806691</vt:lpwstr>
      </vt:variant>
      <vt:variant>
        <vt:i4>1048624</vt:i4>
      </vt:variant>
      <vt:variant>
        <vt:i4>80</vt:i4>
      </vt:variant>
      <vt:variant>
        <vt:i4>0</vt:i4>
      </vt:variant>
      <vt:variant>
        <vt:i4>5</vt:i4>
      </vt:variant>
      <vt:variant>
        <vt:lpwstr/>
      </vt:variant>
      <vt:variant>
        <vt:lpwstr>_Toc71806690</vt:lpwstr>
      </vt:variant>
      <vt:variant>
        <vt:i4>1638449</vt:i4>
      </vt:variant>
      <vt:variant>
        <vt:i4>74</vt:i4>
      </vt:variant>
      <vt:variant>
        <vt:i4>0</vt:i4>
      </vt:variant>
      <vt:variant>
        <vt:i4>5</vt:i4>
      </vt:variant>
      <vt:variant>
        <vt:lpwstr/>
      </vt:variant>
      <vt:variant>
        <vt:lpwstr>_Toc71806689</vt:lpwstr>
      </vt:variant>
      <vt:variant>
        <vt:i4>1572913</vt:i4>
      </vt:variant>
      <vt:variant>
        <vt:i4>68</vt:i4>
      </vt:variant>
      <vt:variant>
        <vt:i4>0</vt:i4>
      </vt:variant>
      <vt:variant>
        <vt:i4>5</vt:i4>
      </vt:variant>
      <vt:variant>
        <vt:lpwstr/>
      </vt:variant>
      <vt:variant>
        <vt:lpwstr>_Toc71806688</vt:lpwstr>
      </vt:variant>
      <vt:variant>
        <vt:i4>1507377</vt:i4>
      </vt:variant>
      <vt:variant>
        <vt:i4>62</vt:i4>
      </vt:variant>
      <vt:variant>
        <vt:i4>0</vt:i4>
      </vt:variant>
      <vt:variant>
        <vt:i4>5</vt:i4>
      </vt:variant>
      <vt:variant>
        <vt:lpwstr/>
      </vt:variant>
      <vt:variant>
        <vt:lpwstr>_Toc71806687</vt:lpwstr>
      </vt:variant>
      <vt:variant>
        <vt:i4>1441841</vt:i4>
      </vt:variant>
      <vt:variant>
        <vt:i4>56</vt:i4>
      </vt:variant>
      <vt:variant>
        <vt:i4>0</vt:i4>
      </vt:variant>
      <vt:variant>
        <vt:i4>5</vt:i4>
      </vt:variant>
      <vt:variant>
        <vt:lpwstr/>
      </vt:variant>
      <vt:variant>
        <vt:lpwstr>_Toc71806686</vt:lpwstr>
      </vt:variant>
      <vt:variant>
        <vt:i4>1376305</vt:i4>
      </vt:variant>
      <vt:variant>
        <vt:i4>50</vt:i4>
      </vt:variant>
      <vt:variant>
        <vt:i4>0</vt:i4>
      </vt:variant>
      <vt:variant>
        <vt:i4>5</vt:i4>
      </vt:variant>
      <vt:variant>
        <vt:lpwstr/>
      </vt:variant>
      <vt:variant>
        <vt:lpwstr>_Toc71806685</vt:lpwstr>
      </vt:variant>
      <vt:variant>
        <vt:i4>1310769</vt:i4>
      </vt:variant>
      <vt:variant>
        <vt:i4>44</vt:i4>
      </vt:variant>
      <vt:variant>
        <vt:i4>0</vt:i4>
      </vt:variant>
      <vt:variant>
        <vt:i4>5</vt:i4>
      </vt:variant>
      <vt:variant>
        <vt:lpwstr/>
      </vt:variant>
      <vt:variant>
        <vt:lpwstr>_Toc71806684</vt:lpwstr>
      </vt:variant>
      <vt:variant>
        <vt:i4>1245233</vt:i4>
      </vt:variant>
      <vt:variant>
        <vt:i4>38</vt:i4>
      </vt:variant>
      <vt:variant>
        <vt:i4>0</vt:i4>
      </vt:variant>
      <vt:variant>
        <vt:i4>5</vt:i4>
      </vt:variant>
      <vt:variant>
        <vt:lpwstr/>
      </vt:variant>
      <vt:variant>
        <vt:lpwstr>_Toc71806683</vt:lpwstr>
      </vt:variant>
      <vt:variant>
        <vt:i4>1179697</vt:i4>
      </vt:variant>
      <vt:variant>
        <vt:i4>32</vt:i4>
      </vt:variant>
      <vt:variant>
        <vt:i4>0</vt:i4>
      </vt:variant>
      <vt:variant>
        <vt:i4>5</vt:i4>
      </vt:variant>
      <vt:variant>
        <vt:lpwstr/>
      </vt:variant>
      <vt:variant>
        <vt:lpwstr>_Toc71806682</vt:lpwstr>
      </vt:variant>
      <vt:variant>
        <vt:i4>1114161</vt:i4>
      </vt:variant>
      <vt:variant>
        <vt:i4>26</vt:i4>
      </vt:variant>
      <vt:variant>
        <vt:i4>0</vt:i4>
      </vt:variant>
      <vt:variant>
        <vt:i4>5</vt:i4>
      </vt:variant>
      <vt:variant>
        <vt:lpwstr/>
      </vt:variant>
      <vt:variant>
        <vt:lpwstr>_Toc71806681</vt:lpwstr>
      </vt:variant>
      <vt:variant>
        <vt:i4>1048625</vt:i4>
      </vt:variant>
      <vt:variant>
        <vt:i4>20</vt:i4>
      </vt:variant>
      <vt:variant>
        <vt:i4>0</vt:i4>
      </vt:variant>
      <vt:variant>
        <vt:i4>5</vt:i4>
      </vt:variant>
      <vt:variant>
        <vt:lpwstr/>
      </vt:variant>
      <vt:variant>
        <vt:lpwstr>_Toc71806680</vt:lpwstr>
      </vt:variant>
      <vt:variant>
        <vt:i4>1638462</vt:i4>
      </vt:variant>
      <vt:variant>
        <vt:i4>14</vt:i4>
      </vt:variant>
      <vt:variant>
        <vt:i4>0</vt:i4>
      </vt:variant>
      <vt:variant>
        <vt:i4>5</vt:i4>
      </vt:variant>
      <vt:variant>
        <vt:lpwstr/>
      </vt:variant>
      <vt:variant>
        <vt:lpwstr>_Toc71806679</vt:lpwstr>
      </vt:variant>
      <vt:variant>
        <vt:i4>1572926</vt:i4>
      </vt:variant>
      <vt:variant>
        <vt:i4>8</vt:i4>
      </vt:variant>
      <vt:variant>
        <vt:i4>0</vt:i4>
      </vt:variant>
      <vt:variant>
        <vt:i4>5</vt:i4>
      </vt:variant>
      <vt:variant>
        <vt:lpwstr/>
      </vt:variant>
      <vt:variant>
        <vt:lpwstr>_Toc71806678</vt:lpwstr>
      </vt:variant>
      <vt:variant>
        <vt:i4>1507390</vt:i4>
      </vt:variant>
      <vt:variant>
        <vt:i4>2</vt:i4>
      </vt:variant>
      <vt:variant>
        <vt:i4>0</vt:i4>
      </vt:variant>
      <vt:variant>
        <vt:i4>5</vt:i4>
      </vt:variant>
      <vt:variant>
        <vt:lpwstr/>
      </vt:variant>
      <vt:variant>
        <vt:lpwstr>_Toc71806677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Xerxes</dc:creator>
  <cp:keywords/>
  <cp:lastModifiedBy>Dhanush Karthikeyan</cp:lastModifiedBy>
  <cp:revision>2</cp:revision>
  <dcterms:created xsi:type="dcterms:W3CDTF">2021-05-13T21:27:00Z</dcterms:created>
  <dcterms:modified xsi:type="dcterms:W3CDTF">2021-05-13T21:27:00Z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0x01010015E37A942DD5F64DB394526E9A365D55</vt:lpwstr>
  </property>
</Properties>
</file>