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dxa" w:w="9576"/>
        <w:jc w:val="center"/>
        <w:tblLayout w:type="fixed"/>
        <w:tblLook w:firstColumn="1" w:firstRow="1" w:lastColumn="0" w:lastRow="0" w:noHBand="0" w:noVBand="1" w:val="04A0"/>
        <w:tblInd w:w="120" w:type="dxa"/>
      </w:tblPr>
      <w:tblGrid>
        <w:gridCol w:w="9792"/>
      </w:tblGrid>
      <w:tr>
        <w:tc>
          <w:tcPr>
            <w:tcW w:type="dxa" w:w="9576"/>
            <w:vAlign w:val="center"/>
            <w:tcMar>
              <w:top w:w="90" w:type="dxa"/>
              <w:start w:w="120" w:type="dxa"/>
              <w:bottom w:w="90" w:type="dxa"/>
              <w:end w:w="120" w:type="dxa"/>
            </w:tcMar>
            <w:shd w:fill="EFF6FF"/>
          </w:tcPr>
          <w:p>
            <w:pPr>
              <w:spacing w:after="0"/>
            </w:pPr>
            <w:r>
              <w:rPr>
                <w:b/>
                <w:color w:val="0F2B4D"/>
                <w:sz w:val="22"/>
              </w:rPr>
              <w:t>LINK DEPLOY CÔNG KHAI (truy cập đầu tiên)</w:t>
              <w:br/>
            </w:r>
            <w:hyperlink r:id="rId9">
              <w:r>
                <w:rPr>
                  <w:color w:val="2563EB"/>
                  <w:u w:val="single"/>
                  <w:b/>
                </w:rPr>
                <w:t>https://vhu-smart-helpdesk-ai.vercel.app</w:t>
              </w:r>
            </w:hyperlink>
          </w:p>
        </w:tc>
      </w:tr>
    </w:tbl>
    <w:p/>
    <w:p>
      <w:pPr>
        <w:pStyle w:val="Title"/>
        <w:jc w:val="center"/>
      </w:pPr>
      <w:r>
        <w:t>VHU SMART HELPDESK AI</w:t>
      </w:r>
    </w:p>
    <w:p>
      <w:pPr>
        <w:pStyle w:val="Subtitle"/>
        <w:jc w:val="center"/>
      </w:pPr>
      <w:r>
        <w:t>Báo cáo lời giải, quy trình triển khai và minh chứng kết quả</w:t>
      </w:r>
    </w:p>
    <w:tbl>
      <w:tblPr>
        <w:tblStyle w:val="TableGrid"/>
        <w:tblW w:type="dxa" w:w="9576"/>
        <w:jc w:val="center"/>
        <w:tblLayout w:type="fixed"/>
        <w:tblLook w:firstColumn="1" w:firstRow="1" w:lastColumn="0" w:lastRow="0" w:noHBand="0" w:noVBand="1" w:val="04A0"/>
        <w:tblInd w:w="120" w:type="dxa"/>
      </w:tblPr>
      <w:tblGrid>
        <w:gridCol w:w="4896"/>
        <w:gridCol w:w="4896"/>
      </w:tblGrid>
      <w:tr>
        <w:tc>
          <w:tcPr>
            <w:tcW w:type="dxa" w:w="2232"/>
            <w:vAlign w:val="center"/>
            <w:tcMar>
              <w:top w:w="90" w:type="dxa"/>
              <w:start w:w="120" w:type="dxa"/>
              <w:bottom w:w="90" w:type="dxa"/>
              <w:end w:w="120" w:type="dxa"/>
            </w:tcMar>
            <w:shd w:fill="E8EEF5"/>
          </w:tcPr>
          <w:p>
            <w:r>
              <w:rPr>
                <w:b/>
              </w:rPr>
              <w:t>Source code</w:t>
            </w:r>
          </w:p>
        </w:tc>
        <w:tc>
          <w:tcPr>
            <w:tcW w:type="dxa" w:w="7344"/>
            <w:vAlign w:val="center"/>
            <w:tcMar>
              <w:top w:w="90" w:type="dxa"/>
              <w:start w:w="120" w:type="dxa"/>
              <w:bottom w:w="90" w:type="dxa"/>
              <w:end w:w="120" w:type="dxa"/>
            </w:tcMar>
          </w:tcPr>
          <w:p>
            <w:hyperlink r:id="rId10">
              <w:r>
                <w:rPr>
                  <w:color w:val="2563EB"/>
                  <w:u w:val="single"/>
                </w:rPr>
                <w:t>https://github.com/thanghienlanh/vhu-smart-helpdesk-ai</w:t>
              </w:r>
            </w:hyperlink>
          </w:p>
        </w:tc>
      </w:tr>
      <w:tr>
        <w:tc>
          <w:tcPr>
            <w:tcW w:type="dxa" w:w="2232"/>
            <w:vAlign w:val="center"/>
            <w:tcMar>
              <w:top w:w="90" w:type="dxa"/>
              <w:start w:w="120" w:type="dxa"/>
              <w:bottom w:w="90" w:type="dxa"/>
              <w:end w:w="120" w:type="dxa"/>
            </w:tcMar>
            <w:shd w:fill="E8EEF5"/>
          </w:tcPr>
          <w:p>
            <w:r>
              <w:rPr>
                <w:b/>
              </w:rPr>
              <w:t>Nền tảng</w:t>
            </w:r>
          </w:p>
        </w:tc>
        <w:tc>
          <w:tcPr>
            <w:tcW w:type="dxa" w:w="7344"/>
            <w:vAlign w:val="center"/>
            <w:tcMar>
              <w:top w:w="90" w:type="dxa"/>
              <w:start w:w="120" w:type="dxa"/>
              <w:bottom w:w="90" w:type="dxa"/>
              <w:end w:w="120" w:type="dxa"/>
            </w:tcMar>
          </w:tcPr>
          <w:p>
            <w:r>
              <w:t>Next.js 16 • Supabase Cloud • Vercel</w:t>
            </w:r>
          </w:p>
        </w:tc>
      </w:tr>
      <w:tr>
        <w:tc>
          <w:tcPr>
            <w:tcW w:type="dxa" w:w="2232"/>
            <w:vAlign w:val="center"/>
            <w:tcMar>
              <w:top w:w="90" w:type="dxa"/>
              <w:start w:w="120" w:type="dxa"/>
              <w:bottom w:w="90" w:type="dxa"/>
              <w:end w:w="120" w:type="dxa"/>
            </w:tcMar>
            <w:shd w:fill="E8EEF5"/>
          </w:tcPr>
          <w:p>
            <w:r>
              <w:rPr>
                <w:b/>
              </w:rPr>
              <w:t>Trạng thái</w:t>
            </w:r>
          </w:p>
        </w:tc>
        <w:tc>
          <w:tcPr>
            <w:tcW w:type="dxa" w:w="7344"/>
            <w:vAlign w:val="center"/>
            <w:tcMar>
              <w:top w:w="90" w:type="dxa"/>
              <w:start w:w="120" w:type="dxa"/>
              <w:bottom w:w="90" w:type="dxa"/>
              <w:end w:w="120" w:type="dxa"/>
            </w:tcMar>
          </w:tcPr>
          <w:p>
            <w:r>
              <w:t>Đã deploy production và kiểm thử ngày 02/08/2026</w:t>
            </w:r>
          </w:p>
        </w:tc>
      </w:tr>
      <w:tr>
        <w:tc>
          <w:tcPr>
            <w:tcW w:type="dxa" w:w="2232"/>
            <w:vAlign w:val="center"/>
            <w:tcMar>
              <w:top w:w="90" w:type="dxa"/>
              <w:start w:w="120" w:type="dxa"/>
              <w:bottom w:w="90" w:type="dxa"/>
              <w:end w:w="120" w:type="dxa"/>
            </w:tcMar>
            <w:shd w:fill="E8EEF5"/>
          </w:tcPr>
          <w:p>
            <w:r>
              <w:rPr>
                <w:b/>
              </w:rPr>
              <w:t>Khu vực DB</w:t>
            </w:r>
          </w:p>
        </w:tc>
        <w:tc>
          <w:tcPr>
            <w:tcW w:type="dxa" w:w="7344"/>
            <w:vAlign w:val="center"/>
            <w:tcMar>
              <w:top w:w="90" w:type="dxa"/>
              <w:start w:w="120" w:type="dxa"/>
              <w:bottom w:w="90" w:type="dxa"/>
              <w:end w:w="120" w:type="dxa"/>
            </w:tcMar>
          </w:tcPr>
          <w:p>
            <w:r>
              <w:t>Singapore (ap-southeast-1)</w:t>
            </w:r>
          </w:p>
        </w:tc>
      </w:tr>
    </w:tbl>
    <w:p>
      <w:pPr>
        <w:pStyle w:val="Heading1"/>
        <w:keepNext/>
      </w:pPr>
      <w:r>
        <w:t>1. Mục tiêu và kết quả</w:t>
      </w:r>
    </w:p>
    <w:p>
      <w:r>
        <w:t>Xây dựng hệ thống hỗ trợ kỹ thuật thông minh cho VHU, cho phép người dùng gửi yêu cầu, nhân viên xử lý, quản lý theo dõi SLA/hiệu suất và quản trị viên cấu hình hệ thống. AI có nhiệm vụ phân tích nội dung, phân loại và đề xuất mức ưu tiên.</w:t>
      </w:r>
    </w:p>
    <w:p>
      <w:pPr>
        <w:pStyle w:val="ListBullet"/>
      </w:pPr>
      <w:r>
        <w:t>Hệ thống public hoạt động tại Vercel.</w:t>
      </w:r>
    </w:p>
    <w:p>
      <w:pPr>
        <w:pStyle w:val="ListBullet"/>
      </w:pPr>
      <w:r>
        <w:t>Database, Authentication và Row-Level Security hoạt động trên Supabase Cloud.</w:t>
      </w:r>
    </w:p>
    <w:p>
      <w:pPr>
        <w:pStyle w:val="ListBullet"/>
      </w:pPr>
      <w:r>
        <w:t>36 migration và dữ liệu mẫu VHU đã được áp dụng.</w:t>
      </w:r>
    </w:p>
    <w:p>
      <w:pPr>
        <w:pStyle w:val="ListBullet"/>
      </w:pPr>
      <w:r>
        <w:t>Bốn vai trò demo đã được kiểm thử đăng nhập thành công.</w:t>
      </w:r>
    </w:p>
    <w:p>
      <w:r>
        <w:br w:type="page"/>
      </w:r>
    </w:p>
    <w:p>
      <w:pPr>
        <w:pStyle w:val="Heading1"/>
        <w:keepNext/>
      </w:pPr>
      <w:r>
        <w:t>2. Kiến trúc và công nghệ</w:t>
      </w:r>
    </w:p>
    <w:p>
      <w:r>
        <w:t>Giải pháp sử dụng kiến trúc web full-stack theo App Router. Giao diện và Server Actions được triển khai trên Vercel; Supabase cung cấp PostgreSQL, Authentication, Storage, Realtime và RLS.</w:t>
      </w:r>
    </w:p>
    <w:tbl>
      <w:tblPr>
        <w:tblStyle w:val="TableGrid"/>
        <w:tblW w:type="dxa" w:w="9576"/>
        <w:jc w:val="center"/>
        <w:tblLayout w:type="fixed"/>
        <w:tblLook w:firstColumn="1" w:firstRow="1" w:lastColumn="0" w:lastRow="0" w:noHBand="0" w:noVBand="1" w:val="04A0"/>
        <w:tblInd w:w="120" w:type="dxa"/>
      </w:tblPr>
      <w:tblGrid>
        <w:gridCol w:w="3264"/>
        <w:gridCol w:w="3264"/>
        <w:gridCol w:w="3264"/>
      </w:tblGrid>
      <w:tr>
        <w:tc>
          <w:tcPr>
            <w:tcW w:type="dxa" w:w="2232"/>
            <w:vAlign w:val="center"/>
            <w:tcMar>
              <w:top w:w="90" w:type="dxa"/>
              <w:start w:w="120" w:type="dxa"/>
              <w:bottom w:w="90" w:type="dxa"/>
              <w:end w:w="120" w:type="dxa"/>
            </w:tcMar>
            <w:shd w:fill="E8EEF5"/>
          </w:tcPr>
          <w:p>
            <w:r>
              <w:rPr>
                <w:b/>
              </w:rPr>
              <w:t>Lớp</w:t>
            </w:r>
          </w:p>
        </w:tc>
        <w:tc>
          <w:tcPr>
            <w:tcW w:type="dxa" w:w="2880"/>
            <w:vAlign w:val="center"/>
            <w:tcMar>
              <w:top w:w="90" w:type="dxa"/>
              <w:start w:w="120" w:type="dxa"/>
              <w:bottom w:w="90" w:type="dxa"/>
              <w:end w:w="120" w:type="dxa"/>
            </w:tcMar>
            <w:shd w:fill="E8EEF5"/>
          </w:tcPr>
          <w:p>
            <w:r>
              <w:rPr>
                <w:b/>
              </w:rPr>
              <w:t>Công nghệ</w:t>
            </w:r>
          </w:p>
        </w:tc>
        <w:tc>
          <w:tcPr>
            <w:tcW w:type="dxa" w:w="4464"/>
            <w:vAlign w:val="center"/>
            <w:tcMar>
              <w:top w:w="90" w:type="dxa"/>
              <w:start w:w="120" w:type="dxa"/>
              <w:bottom w:w="90" w:type="dxa"/>
              <w:end w:w="120" w:type="dxa"/>
            </w:tcMar>
            <w:shd w:fill="E8EEF5"/>
          </w:tcPr>
          <w:p>
            <w:r>
              <w:rPr>
                <w:b/>
              </w:rPr>
              <w:t>Vai trò</w:t>
            </w:r>
          </w:p>
        </w:tc>
      </w:tr>
      <w:tr>
        <w:tc>
          <w:tcPr>
            <w:tcW w:type="dxa" w:w="3264"/>
          </w:tcPr>
          <w:p>
            <w:r>
              <w:t>Frontend</w:t>
            </w:r>
          </w:p>
        </w:tc>
        <w:tc>
          <w:tcPr>
            <w:tcW w:type="dxa" w:w="3264"/>
          </w:tcPr>
          <w:p>
            <w:r>
              <w:t>Next.js 16, React 19</w:t>
            </w:r>
          </w:p>
        </w:tc>
        <w:tc>
          <w:tcPr>
            <w:tcW w:type="dxa" w:w="3264"/>
          </w:tcPr>
          <w:p>
            <w:r>
              <w:t>Giao diện, định tuyến và Server Actions</w:t>
            </w:r>
          </w:p>
        </w:tc>
      </w:tr>
      <w:tr>
        <w:tc>
          <w:tcPr>
            <w:tcW w:type="dxa" w:w="3264"/>
          </w:tcPr>
          <w:p>
            <w:r>
              <w:t>Backend</w:t>
            </w:r>
          </w:p>
        </w:tc>
        <w:tc>
          <w:tcPr>
            <w:tcW w:type="dxa" w:w="3264"/>
          </w:tcPr>
          <w:p>
            <w:r>
              <w:t>Supabase</w:t>
            </w:r>
          </w:p>
        </w:tc>
        <w:tc>
          <w:tcPr>
            <w:tcW w:type="dxa" w:w="3264"/>
          </w:tcPr>
          <w:p>
            <w:r>
              <w:t>PostgreSQL, Auth, RLS, Storage, Realtime</w:t>
            </w:r>
          </w:p>
        </w:tc>
      </w:tr>
      <w:tr>
        <w:tc>
          <w:tcPr>
            <w:tcW w:type="dxa" w:w="3264"/>
          </w:tcPr>
          <w:p>
            <w:r>
              <w:t>AI</w:t>
            </w:r>
          </w:p>
        </w:tc>
        <w:tc>
          <w:tcPr>
            <w:tcW w:type="dxa" w:w="3264"/>
          </w:tcPr>
          <w:p>
            <w:r>
              <w:t>Gemini/OpenAI adapter</w:t>
            </w:r>
          </w:p>
        </w:tc>
        <w:tc>
          <w:tcPr>
            <w:tcW w:type="dxa" w:w="3264"/>
          </w:tcPr>
          <w:p>
            <w:r>
              <w:t>Phân tích và phân loại ticket; demo dùng simulation</w:t>
            </w:r>
          </w:p>
        </w:tc>
      </w:tr>
      <w:tr>
        <w:tc>
          <w:tcPr>
            <w:tcW w:type="dxa" w:w="3264"/>
          </w:tcPr>
          <w:p>
            <w:r>
              <w:t>Triển khai</w:t>
            </w:r>
          </w:p>
        </w:tc>
        <w:tc>
          <w:tcPr>
            <w:tcW w:type="dxa" w:w="3264"/>
          </w:tcPr>
          <w:p>
            <w:r>
              <w:t>Vercel</w:t>
            </w:r>
          </w:p>
        </w:tc>
        <w:tc>
          <w:tcPr>
            <w:tcW w:type="dxa" w:w="3264"/>
          </w:tcPr>
          <w:p>
            <w:r>
              <w:t>Build và phục vụ ứng dụng production</w:t>
            </w:r>
          </w:p>
        </w:tc>
      </w:tr>
      <w:tr>
        <w:tc>
          <w:tcPr>
            <w:tcW w:type="dxa" w:w="3264"/>
          </w:tcPr>
          <w:p>
            <w:r>
              <w:t>Kiểm thử</w:t>
            </w:r>
          </w:p>
        </w:tc>
        <w:tc>
          <w:tcPr>
            <w:tcW w:type="dxa" w:w="3264"/>
          </w:tcPr>
          <w:p>
            <w:r>
              <w:t>Vitest, Playwright</w:t>
            </w:r>
          </w:p>
        </w:tc>
        <w:tc>
          <w:tcPr>
            <w:tcW w:type="dxa" w:w="3264"/>
          </w:tcPr>
          <w:p>
            <w:r>
              <w:t>Unit test và kiểm thử giao diện</w:t>
            </w:r>
          </w:p>
        </w:tc>
      </w:tr>
    </w:tbl>
    <w:p>
      <w:pPr>
        <w:pStyle w:val="Heading1"/>
        <w:keepNext/>
      </w:pPr>
      <w:r>
        <w:t>3. Các bước thực hiện</w:t>
      </w:r>
    </w:p>
    <w:p>
      <w:pPr>
        <w:pStyle w:val="Heading2"/>
        <w:keepNext/>
      </w:pPr>
      <w:r>
        <w:t>3.1 Chuẩn bị source code</w:t>
      </w:r>
    </w:p>
    <w:p>
      <w:pPr>
        <w:pStyle w:val="ListNumber"/>
      </w:pPr>
      <w:r>
        <w:t>Clone repository từ GitHub: git clone https://github.com/thanghienlanh/vhu-smart-helpdesk-ai</w:t>
      </w:r>
    </w:p>
    <w:p>
      <w:pPr>
        <w:pStyle w:val="ListNumber"/>
      </w:pPr>
      <w:r>
        <w:t>Di chuyển vào thư mục dự án và chạy npm install để cài dependency.</w:t>
      </w:r>
    </w:p>
    <w:p>
      <w:pPr>
        <w:pStyle w:val="ListNumber"/>
      </w:pPr>
      <w:r>
        <w:t>Tạo file .env.local từ mẫu; tuyệt đối không commit khóa bí mật lên GitHub.</w:t>
      </w:r>
    </w:p>
    <w:p>
      <w:pPr>
        <w:pStyle w:val="Heading2"/>
        <w:keepNext/>
      </w:pPr>
      <w:r>
        <w:t>3.2 Khởi tạo Supabase Cloud</w:t>
      </w:r>
    </w:p>
    <w:p>
      <w:pPr>
        <w:pStyle w:val="ListNumber"/>
      </w:pPr>
      <w:r>
        <w:t>Đăng nhập Supabase CLI bằng lệnh npx supabase login.</w:t>
      </w:r>
    </w:p>
    <w:p>
      <w:pPr>
        <w:pStyle w:val="ListNumber"/>
      </w:pPr>
      <w:r>
        <w:t>Tạo organization VHU Smart Helpdesk và project vhu-smart-helpdesk-ai tại Singapore.</w:t>
      </w:r>
    </w:p>
    <w:p>
      <w:pPr>
        <w:pStyle w:val="ListNumber"/>
      </w:pPr>
      <w:r>
        <w:t>Liên kết source với project cloud bằng supabase link --project-ref &lt;PROJECT_REF&gt;.</w:t>
      </w:r>
    </w:p>
    <w:p>
      <w:pPr>
        <w:pStyle w:val="ListNumber"/>
      </w:pPr>
      <w:r>
        <w:t>Áp dụng schema và dữ liệu mẫu bằng supabase db push --include-seed.</w:t>
      </w:r>
    </w:p>
    <w:p>
      <w:pPr>
        <w:pStyle w:val="ListNumber"/>
      </w:pPr>
      <w:r>
        <w:t>Kiểm tra 36 migration, RLS, dữ liệu ticket và bốn tài khoản demo.</w:t>
      </w:r>
    </w:p>
    <w:p>
      <w:r>
        <w:br w:type="page"/>
      </w:r>
    </w:p>
    <w:p>
      <w:pPr>
        <w:pStyle w:val="Heading2"/>
        <w:keepNext/>
      </w:pPr>
      <w:r>
        <w:t>3.3 Cấu hình biến môi trường</w:t>
      </w:r>
    </w:p>
    <w:p>
      <w:r>
        <w:t>Các biến sau được cấu hình trong Vercel Production. Giá trị bí mật không xuất hiện trong tài liệu hoặc repository:</w:t>
      </w:r>
    </w:p>
    <w:p>
      <w:pPr>
        <w:pStyle w:val="ListBullet"/>
      </w:pPr>
      <w:r>
        <w:t>NEXT_PUBLIC_SUPABASE_URL</w:t>
      </w:r>
    </w:p>
    <w:p>
      <w:pPr>
        <w:pStyle w:val="ListBullet"/>
      </w:pPr>
      <w:r>
        <w:t>NEXT_PUBLIC_SUPABASE_ANON_KEY</w:t>
      </w:r>
    </w:p>
    <w:p>
      <w:pPr>
        <w:pStyle w:val="ListBullet"/>
      </w:pPr>
      <w:r>
        <w:t>SUPABASE_SERVICE_ROLE_KEY</w:t>
      </w:r>
    </w:p>
    <w:p>
      <w:pPr>
        <w:pStyle w:val="ListBullet"/>
      </w:pPr>
      <w:r>
        <w:t>NEXT_PUBLIC_APP_URL</w:t>
      </w:r>
    </w:p>
    <w:p>
      <w:pPr>
        <w:pStyle w:val="ListBullet"/>
      </w:pPr>
      <w:r>
        <w:t>AI_SIMULATION_MODE</w:t>
      </w:r>
    </w:p>
    <w:p>
      <w:pPr>
        <w:pStyle w:val="ListBullet"/>
      </w:pPr>
      <w:r>
        <w:t>WEBHOOK_SIMULATION_MODE</w:t>
      </w:r>
    </w:p>
    <w:p>
      <w:pPr>
        <w:pStyle w:val="Heading2"/>
        <w:keepNext/>
      </w:pPr>
      <w:r>
        <w:t>3.4 Deploy lên Vercel</w:t>
      </w:r>
    </w:p>
    <w:p>
      <w:pPr>
        <w:pStyle w:val="ListNumber"/>
      </w:pPr>
      <w:r>
        <w:t>Đăng nhập Vercel CLI bằng vercel login hoặc vercel whoami.</w:t>
      </w:r>
    </w:p>
    <w:p>
      <w:pPr>
        <w:pStyle w:val="ListNumber"/>
      </w:pPr>
      <w:r>
        <w:t>Liên kết project với repository GitHub cá nhân.</w:t>
      </w:r>
    </w:p>
    <w:p>
      <w:pPr>
        <w:pStyle w:val="ListNumber"/>
      </w:pPr>
      <w:r>
        <w:t>Thêm biến môi trường cho Production trên Vercel.</w:t>
      </w:r>
    </w:p>
    <w:p>
      <w:pPr>
        <w:pStyle w:val="ListNumber"/>
      </w:pPr>
      <w:r>
        <w:t>Chạy vercel deploy --prod --yes.</w:t>
      </w:r>
    </w:p>
    <w:p>
      <w:pPr>
        <w:pStyle w:val="ListNumber"/>
      </w:pPr>
      <w:r>
        <w:t>Kiểm tra /api/health trả HTTP 200 và trang /login tải thành công.</w:t>
      </w:r>
    </w:p>
    <w:p>
      <w:pPr>
        <w:pStyle w:val="Heading2"/>
        <w:keepNext/>
      </w:pPr>
      <w:r>
        <w:t>3.5 Kiểm thử kỹ thuật</w:t>
      </w:r>
    </w:p>
    <w:tbl>
      <w:tblPr>
        <w:tblStyle w:val="TableGrid"/>
        <w:tblW w:type="dxa" w:w="9576"/>
        <w:jc w:val="center"/>
        <w:tblLayout w:type="fixed"/>
        <w:tblLook w:firstColumn="1" w:firstRow="1" w:lastColumn="0" w:lastRow="0" w:noHBand="0" w:noVBand="1" w:val="04A0"/>
        <w:tblInd w:w="120" w:type="dxa"/>
      </w:tblPr>
      <w:tblGrid>
        <w:gridCol w:w="4896"/>
        <w:gridCol w:w="4896"/>
      </w:tblGrid>
      <w:tr>
        <w:tc>
          <w:tcPr>
            <w:tcW w:type="dxa" w:w="6984"/>
            <w:vAlign w:val="center"/>
            <w:tcMar>
              <w:top w:w="90" w:type="dxa"/>
              <w:start w:w="120" w:type="dxa"/>
              <w:bottom w:w="90" w:type="dxa"/>
              <w:end w:w="120" w:type="dxa"/>
            </w:tcMar>
            <w:shd w:fill="E8EEF5"/>
          </w:tcPr>
          <w:p>
            <w:r>
              <w:rPr>
                <w:b/>
              </w:rPr>
              <w:t>Nội dung</w:t>
            </w:r>
          </w:p>
        </w:tc>
        <w:tc>
          <w:tcPr>
            <w:tcW w:type="dxa" w:w="2592"/>
            <w:vAlign w:val="center"/>
            <w:tcMar>
              <w:top w:w="90" w:type="dxa"/>
              <w:start w:w="120" w:type="dxa"/>
              <w:bottom w:w="90" w:type="dxa"/>
              <w:end w:w="120" w:type="dxa"/>
            </w:tcMar>
            <w:shd w:fill="E8EEF5"/>
          </w:tcPr>
          <w:p>
            <w:r>
              <w:rPr>
                <w:b/>
              </w:rPr>
              <w:t>Kết quả</w:t>
            </w:r>
          </w:p>
        </w:tc>
      </w:tr>
      <w:tr>
        <w:tc>
          <w:tcPr>
            <w:tcW w:type="dxa" w:w="4896"/>
          </w:tcPr>
          <w:p>
            <w:r>
              <w:t>TypeScript: npm run typecheck</w:t>
            </w:r>
          </w:p>
        </w:tc>
        <w:tc>
          <w:tcPr>
            <w:tcW w:type="dxa" w:w="4896"/>
          </w:tcPr>
          <w:p>
            <w:r>
              <w:t>Đạt</w:t>
            </w:r>
          </w:p>
        </w:tc>
      </w:tr>
      <w:tr>
        <w:tc>
          <w:tcPr>
            <w:tcW w:type="dxa" w:w="4896"/>
          </w:tcPr>
          <w:p>
            <w:r>
              <w:t>ESLint: npm run lint</w:t>
            </w:r>
          </w:p>
        </w:tc>
        <w:tc>
          <w:tcPr>
            <w:tcW w:type="dxa" w:w="4896"/>
          </w:tcPr>
          <w:p>
            <w:r>
              <w:t>Đạt</w:t>
            </w:r>
          </w:p>
        </w:tc>
      </w:tr>
      <w:tr>
        <w:tc>
          <w:tcPr>
            <w:tcW w:type="dxa" w:w="4896"/>
          </w:tcPr>
          <w:p>
            <w:r>
              <w:t>Unit test</w:t>
            </w:r>
          </w:p>
        </w:tc>
        <w:tc>
          <w:tcPr>
            <w:tcW w:type="dxa" w:w="4896"/>
          </w:tcPr>
          <w:p>
            <w:r>
              <w:t>56/56 đạt</w:t>
            </w:r>
          </w:p>
        </w:tc>
      </w:tr>
      <w:tr>
        <w:tc>
          <w:tcPr>
            <w:tcW w:type="dxa" w:w="4896"/>
          </w:tcPr>
          <w:p>
            <w:r>
              <w:t>Production build</w:t>
            </w:r>
          </w:p>
        </w:tc>
        <w:tc>
          <w:tcPr>
            <w:tcW w:type="dxa" w:w="4896"/>
          </w:tcPr>
          <w:p>
            <w:r>
              <w:t>Thành công</w:t>
            </w:r>
          </w:p>
        </w:tc>
      </w:tr>
      <w:tr>
        <w:tc>
          <w:tcPr>
            <w:tcW w:type="dxa" w:w="4896"/>
          </w:tcPr>
          <w:p>
            <w:r>
              <w:t>Health API</w:t>
            </w:r>
          </w:p>
        </w:tc>
        <w:tc>
          <w:tcPr>
            <w:tcW w:type="dxa" w:w="4896"/>
          </w:tcPr>
          <w:p>
            <w:r>
              <w:t>HTTP 200</w:t>
            </w:r>
          </w:p>
        </w:tc>
      </w:tr>
      <w:tr>
        <w:tc>
          <w:tcPr>
            <w:tcW w:type="dxa" w:w="4896"/>
          </w:tcPr>
          <w:p>
            <w:r>
              <w:t>Đăng nhập 4 vai trò</w:t>
            </w:r>
          </w:p>
        </w:tc>
        <w:tc>
          <w:tcPr>
            <w:tcW w:type="dxa" w:w="4896"/>
          </w:tcPr>
          <w:p>
            <w:r>
              <w:t>Thành công</w:t>
            </w:r>
          </w:p>
        </w:tc>
      </w:tr>
    </w:tbl>
    <w:p>
      <w:r>
        <w:br w:type="page"/>
      </w:r>
    </w:p>
    <w:p>
      <w:pPr>
        <w:pStyle w:val="Heading1"/>
        <w:keepNext/>
      </w:pPr>
      <w:r>
        <w:t>4. Hướng dẫn demo theo vai trò</w:t>
      </w:r>
    </w:p>
    <w:tbl>
      <w:tblPr>
        <w:tblStyle w:val="TableGrid"/>
        <w:tblW w:type="dxa" w:w="9576"/>
        <w:jc w:val="center"/>
        <w:tblLayout w:type="fixed"/>
        <w:tblLook w:firstColumn="1" w:firstRow="1" w:lastColumn="0" w:lastRow="0" w:noHBand="0" w:noVBand="1" w:val="04A0"/>
        <w:tblInd w:w="120" w:type="dxa"/>
      </w:tblPr>
      <w:tblGrid>
        <w:gridCol w:w="3264"/>
        <w:gridCol w:w="3264"/>
        <w:gridCol w:w="3264"/>
      </w:tblGrid>
      <w:tr>
        <w:tc>
          <w:tcPr>
            <w:tcW w:type="dxa" w:w="1944"/>
            <w:vAlign w:val="center"/>
            <w:tcMar>
              <w:top w:w="90" w:type="dxa"/>
              <w:start w:w="120" w:type="dxa"/>
              <w:bottom w:w="90" w:type="dxa"/>
              <w:end w:w="120" w:type="dxa"/>
            </w:tcMar>
            <w:shd w:fill="E8EEF5"/>
          </w:tcPr>
          <w:p>
            <w:r>
              <w:rPr>
                <w:b/>
              </w:rPr>
              <w:t>Vai trò</w:t>
            </w:r>
          </w:p>
        </w:tc>
        <w:tc>
          <w:tcPr>
            <w:tcW w:type="dxa" w:w="4680"/>
            <w:vAlign w:val="center"/>
            <w:tcMar>
              <w:top w:w="90" w:type="dxa"/>
              <w:start w:w="120" w:type="dxa"/>
              <w:bottom w:w="90" w:type="dxa"/>
              <w:end w:w="120" w:type="dxa"/>
            </w:tcMar>
            <w:shd w:fill="E8EEF5"/>
          </w:tcPr>
          <w:p>
            <w:r>
              <w:rPr>
                <w:b/>
              </w:rPr>
              <w:t>Email</w:t>
            </w:r>
          </w:p>
        </w:tc>
        <w:tc>
          <w:tcPr>
            <w:tcW w:type="dxa" w:w="2952"/>
            <w:vAlign w:val="center"/>
            <w:tcMar>
              <w:top w:w="90" w:type="dxa"/>
              <w:start w:w="120" w:type="dxa"/>
              <w:bottom w:w="90" w:type="dxa"/>
              <w:end w:w="120" w:type="dxa"/>
            </w:tcMar>
            <w:shd w:fill="E8EEF5"/>
          </w:tcPr>
          <w:p>
            <w:r>
              <w:rPr>
                <w:b/>
              </w:rPr>
              <w:t>Mật khẩu</w:t>
            </w:r>
          </w:p>
        </w:tc>
      </w:tr>
      <w:tr>
        <w:tc>
          <w:tcPr>
            <w:tcW w:type="dxa" w:w="3264"/>
          </w:tcPr>
          <w:p>
            <w:r>
              <w:t>Người gửi</w:t>
            </w:r>
          </w:p>
        </w:tc>
        <w:tc>
          <w:tcPr>
            <w:tcW w:type="dxa" w:w="3264"/>
          </w:tcPr>
          <w:p>
            <w:r>
              <w:t>requester@demo.local</w:t>
            </w:r>
          </w:p>
        </w:tc>
        <w:tc>
          <w:tcPr>
            <w:tcW w:type="dxa" w:w="3264"/>
          </w:tcPr>
          <w:p>
            <w:r>
              <w:t>Demo@123456</w:t>
            </w:r>
          </w:p>
        </w:tc>
      </w:tr>
      <w:tr>
        <w:tc>
          <w:tcPr>
            <w:tcW w:type="dxa" w:w="3264"/>
          </w:tcPr>
          <w:p>
            <w:r>
              <w:t>Nhân viên</w:t>
            </w:r>
          </w:p>
        </w:tc>
        <w:tc>
          <w:tcPr>
            <w:tcW w:type="dxa" w:w="3264"/>
          </w:tcPr>
          <w:p>
            <w:r>
              <w:t>agent@demo.local</w:t>
            </w:r>
          </w:p>
        </w:tc>
        <w:tc>
          <w:tcPr>
            <w:tcW w:type="dxa" w:w="3264"/>
          </w:tcPr>
          <w:p>
            <w:r>
              <w:t>Demo@123456</w:t>
            </w:r>
          </w:p>
        </w:tc>
      </w:tr>
      <w:tr>
        <w:tc>
          <w:tcPr>
            <w:tcW w:type="dxa" w:w="3264"/>
          </w:tcPr>
          <w:p>
            <w:r>
              <w:t>Quản lý</w:t>
            </w:r>
          </w:p>
        </w:tc>
        <w:tc>
          <w:tcPr>
            <w:tcW w:type="dxa" w:w="3264"/>
          </w:tcPr>
          <w:p>
            <w:r>
              <w:t>manager@demo.local</w:t>
            </w:r>
          </w:p>
        </w:tc>
        <w:tc>
          <w:tcPr>
            <w:tcW w:type="dxa" w:w="3264"/>
          </w:tcPr>
          <w:p>
            <w:r>
              <w:t>Demo@123456</w:t>
            </w:r>
          </w:p>
        </w:tc>
      </w:tr>
      <w:tr>
        <w:tc>
          <w:tcPr>
            <w:tcW w:type="dxa" w:w="3264"/>
          </w:tcPr>
          <w:p>
            <w:r>
              <w:t>Quản trị</w:t>
            </w:r>
          </w:p>
        </w:tc>
        <w:tc>
          <w:tcPr>
            <w:tcW w:type="dxa" w:w="3264"/>
          </w:tcPr>
          <w:p>
            <w:r>
              <w:t>admin@demo.local</w:t>
            </w:r>
          </w:p>
        </w:tc>
        <w:tc>
          <w:tcPr>
            <w:tcW w:type="dxa" w:w="3264"/>
          </w:tcPr>
          <w:p>
            <w:r>
              <w:t>Demo@123456</w:t>
            </w:r>
          </w:p>
        </w:tc>
      </w:tr>
    </w:tbl>
    <w:p>
      <w:pPr>
        <w:pStyle w:val="Heading2"/>
        <w:keepNext/>
      </w:pPr>
      <w:r>
        <w:t>4.1 Người gửi yêu cầu</w:t>
      </w:r>
    </w:p>
    <w:p>
      <w:pPr>
        <w:pStyle w:val="ListNumber"/>
      </w:pPr>
      <w:r>
        <w:t>Đăng nhập bằng requester@demo.local.</w:t>
      </w:r>
    </w:p>
    <w:p>
      <w:pPr>
        <w:pStyle w:val="ListNumber"/>
      </w:pPr>
      <w:r>
        <w:t>Mở Yêu cầu của tôi để xem ticket theo trạng thái và mức ưu tiên.</w:t>
      </w:r>
    </w:p>
    <w:p>
      <w:pPr>
        <w:pStyle w:val="ListNumber"/>
      </w:pPr>
      <w:r>
        <w:t>Chọn Tạo yêu cầu mới, nhập tiêu đề, mô tả, danh mục và địa điểm.</w:t>
      </w:r>
    </w:p>
    <w:p>
      <w:pPr>
        <w:pStyle w:val="ListNumber"/>
      </w:pPr>
      <w:r>
        <w:t>Gửi yêu cầu; hệ thống AI phân tích và ticket được theo dõi theo quy trình xử lý.</w:t>
      </w:r>
    </w:p>
    <w:p>
      <w:pPr>
        <w:pStyle w:val="Heading2"/>
        <w:keepNext/>
      </w:pPr>
      <w:r>
        <w:t>4.2 Nhân viên hỗ trợ</w:t>
      </w:r>
    </w:p>
    <w:p>
      <w:pPr>
        <w:pStyle w:val="ListNumber"/>
      </w:pPr>
      <w:r>
        <w:t>Đăng nhập bằng agent@demo.local và mở Bảng điều khiển nhân viên.</w:t>
      </w:r>
    </w:p>
    <w:p>
      <w:pPr>
        <w:pStyle w:val="ListNumber"/>
      </w:pPr>
      <w:r>
        <w:t>Chọn ticket được phân công, xem phân tích AI và thời hạn SLA.</w:t>
      </w:r>
    </w:p>
    <w:p>
      <w:pPr>
        <w:pStyle w:val="ListNumber"/>
      </w:pPr>
      <w:r>
        <w:t>Bình luận, thay đổi trạng thái và ghi nhận kết quả xử lý.</w:t>
      </w:r>
    </w:p>
    <w:p>
      <w:pPr>
        <w:pStyle w:val="Heading2"/>
        <w:keepNext/>
      </w:pPr>
      <w:r>
        <w:t>4.3 Quản lý và quản trị</w:t>
      </w:r>
    </w:p>
    <w:p>
      <w:pPr>
        <w:pStyle w:val="ListNumber"/>
      </w:pPr>
      <w:r>
        <w:t>Đăng nhập manager@demo.local để xem thống kê, ticket quá hạn, hiệu suất và audit log.</w:t>
      </w:r>
    </w:p>
    <w:p>
      <w:pPr>
        <w:pStyle w:val="ListNumber"/>
      </w:pPr>
      <w:r>
        <w:t>Đăng nhập admin@demo.local để quản lý người dùng, vai trò, danh mục, SLA, AI và cấu hình hệ thống.</w:t>
      </w:r>
    </w:p>
    <w:p>
      <w:r>
        <w:br w:type="page"/>
      </w:r>
    </w:p>
    <w:p>
      <w:pPr>
        <w:pStyle w:val="Heading1"/>
        <w:keepNext/>
      </w:pPr>
      <w:r>
        <w:t>5. Minh chứng kết quả</w:t>
      </w:r>
    </w:p>
    <w:p>
      <w:pPr>
        <w:keepNext/>
        <w:jc w:val="center"/>
      </w:pPr>
      <w:r>
        <w:drawing>
          <wp:inline xmlns:a="http://schemas.openxmlformats.org/drawingml/2006/main" xmlns:pic="http://schemas.openxmlformats.org/drawingml/2006/picture">
            <wp:extent cx="5669280" cy="3937000"/>
            <wp:docPr id="1" name="Picture 1"/>
            <wp:cNvGraphicFramePr>
              <a:graphicFrameLocks noChangeAspect="1"/>
            </wp:cNvGraphicFramePr>
            <a:graphic>
              <a:graphicData uri="http://schemas.openxmlformats.org/drawingml/2006/picture">
                <pic:pic>
                  <pic:nvPicPr>
                    <pic:cNvPr id="0" name="01-login.png"/>
                    <pic:cNvPicPr/>
                  </pic:nvPicPr>
                  <pic:blipFill>
                    <a:blip r:embed="rId11"/>
                    <a:stretch>
                      <a:fillRect/>
                    </a:stretch>
                  </pic:blipFill>
                  <pic:spPr>
                    <a:xfrm>
                      <a:off x="0" y="0"/>
                      <a:ext cx="5669280" cy="3937000"/>
                    </a:xfrm>
                    <a:prstGeom prst="rect"/>
                  </pic:spPr>
                </pic:pic>
              </a:graphicData>
            </a:graphic>
          </wp:inline>
        </w:drawing>
      </w:r>
    </w:p>
    <w:p>
      <w:pPr>
        <w:spacing w:before="80" w:after="200"/>
        <w:jc w:val="center"/>
      </w:pPr>
      <w:r>
        <w:rPr>
          <w:i/>
          <w:color w:val="5B6775"/>
          <w:sz w:val="18"/>
        </w:rPr>
        <w:t>Hình 1. Trang đăng nhập của hệ thống public trên Vercel</w:t>
      </w:r>
    </w:p>
    <w:p>
      <w:r>
        <w:br w:type="page"/>
      </w:r>
    </w:p>
    <w:p>
      <w:pPr>
        <w:pStyle w:val="Heading2"/>
        <w:keepNext/>
      </w:pPr>
      <w:r>
        <w:t>5.1 Danh sách yêu cầu của người dùng</w:t>
      </w:r>
    </w:p>
    <w:p>
      <w:r>
        <w:t>Sau khi đăng nhập, người dùng xem được danh sách ticket mẫu VHU, mã ticket, danh mục, mức ưu tiên, trạng thái và ngày tạo.</w:t>
      </w:r>
    </w:p>
    <w:p>
      <w:pPr>
        <w:keepNext/>
        <w:jc w:val="center"/>
      </w:pPr>
      <w:r>
        <w:drawing>
          <wp:inline xmlns:a="http://schemas.openxmlformats.org/drawingml/2006/main" xmlns:pic="http://schemas.openxmlformats.org/drawingml/2006/picture">
            <wp:extent cx="5897880" cy="4542187"/>
            <wp:docPr id="2" name="Picture 2"/>
            <wp:cNvGraphicFramePr>
              <a:graphicFrameLocks noChangeAspect="1"/>
            </wp:cNvGraphicFramePr>
            <a:graphic>
              <a:graphicData uri="http://schemas.openxmlformats.org/drawingml/2006/picture">
                <pic:pic>
                  <pic:nvPicPr>
                    <pic:cNvPr id="0" name="02-requester-tickets.png"/>
                    <pic:cNvPicPr/>
                  </pic:nvPicPr>
                  <pic:blipFill>
                    <a:blip r:embed="rId12"/>
                    <a:stretch>
                      <a:fillRect/>
                    </a:stretch>
                  </pic:blipFill>
                  <pic:spPr>
                    <a:xfrm>
                      <a:off x="0" y="0"/>
                      <a:ext cx="5897880" cy="4542187"/>
                    </a:xfrm>
                    <a:prstGeom prst="rect"/>
                  </pic:spPr>
                </pic:pic>
              </a:graphicData>
            </a:graphic>
          </wp:inline>
        </w:drawing>
      </w:r>
    </w:p>
    <w:p>
      <w:pPr>
        <w:spacing w:before="80" w:after="200"/>
        <w:jc w:val="center"/>
      </w:pPr>
      <w:r>
        <w:rPr>
          <w:i/>
          <w:color w:val="5B6775"/>
          <w:sz w:val="18"/>
        </w:rPr>
        <w:t>Hình 2. Danh sách yêu cầu của tài khoản Người dùng Demo</w:t>
      </w:r>
    </w:p>
    <w:p>
      <w:r>
        <w:br w:type="page"/>
      </w:r>
    </w:p>
    <w:p>
      <w:pPr>
        <w:pStyle w:val="Heading2"/>
        <w:keepNext/>
      </w:pPr>
      <w:r>
        <w:t>5.2 Dashboard quản lý</w:t>
      </w:r>
    </w:p>
    <w:p>
      <w:r>
        <w:t>Dashboard tổng hợp số lượng ticket, tình trạng quá hạn, mức khẩn cấp, tỷ lệ giải quyết và biểu đồ phân bố.</w:t>
      </w:r>
    </w:p>
    <w:p>
      <w:pPr>
        <w:keepNext/>
        <w:jc w:val="center"/>
      </w:pPr>
      <w:r>
        <w:drawing>
          <wp:inline xmlns:a="http://schemas.openxmlformats.org/drawingml/2006/main" xmlns:pic="http://schemas.openxmlformats.org/drawingml/2006/picture">
            <wp:extent cx="5897880" cy="4095750"/>
            <wp:docPr id="3" name="Picture 3"/>
            <wp:cNvGraphicFramePr>
              <a:graphicFrameLocks noChangeAspect="1"/>
            </wp:cNvGraphicFramePr>
            <a:graphic>
              <a:graphicData uri="http://schemas.openxmlformats.org/drawingml/2006/picture">
                <pic:pic>
                  <pic:nvPicPr>
                    <pic:cNvPr id="0" name="03-manager-dashboard.png"/>
                    <pic:cNvPicPr/>
                  </pic:nvPicPr>
                  <pic:blipFill>
                    <a:blip r:embed="rId13"/>
                    <a:stretch>
                      <a:fillRect/>
                    </a:stretch>
                  </pic:blipFill>
                  <pic:spPr>
                    <a:xfrm>
                      <a:off x="0" y="0"/>
                      <a:ext cx="5897880" cy="4095750"/>
                    </a:xfrm>
                    <a:prstGeom prst="rect"/>
                  </pic:spPr>
                </pic:pic>
              </a:graphicData>
            </a:graphic>
          </wp:inline>
        </w:drawing>
      </w:r>
    </w:p>
    <w:p>
      <w:pPr>
        <w:spacing w:before="80" w:after="200"/>
        <w:jc w:val="center"/>
      </w:pPr>
      <w:r>
        <w:rPr>
          <w:i/>
          <w:color w:val="5B6775"/>
          <w:sz w:val="18"/>
        </w:rPr>
        <w:t>Hình 3. Bảng điều khiển Quản lý với thống kê và biểu đồ</w:t>
      </w:r>
    </w:p>
    <w:p>
      <w:r>
        <w:br w:type="page"/>
      </w:r>
    </w:p>
    <w:p>
      <w:pPr>
        <w:pStyle w:val="Heading2"/>
        <w:keepNext/>
      </w:pPr>
      <w:r>
        <w:t>5.3 Ticket theo đơn vị</w:t>
      </w:r>
    </w:p>
    <w:p>
      <w:r>
        <w:t>Quản lý chỉ xem dữ liệu thuộc đơn vị theo chính sách RLS, kèm nhân viên phụ trách, ưu tiên và trạng thái hiện tại.</w:t>
      </w:r>
    </w:p>
    <w:p>
      <w:pPr>
        <w:keepNext/>
        <w:jc w:val="center"/>
      </w:pPr>
      <w:r>
        <w:drawing>
          <wp:inline xmlns:a="http://schemas.openxmlformats.org/drawingml/2006/main" xmlns:pic="http://schemas.openxmlformats.org/drawingml/2006/picture">
            <wp:extent cx="5897880" cy="4095750"/>
            <wp:docPr id="4" name="Picture 4"/>
            <wp:cNvGraphicFramePr>
              <a:graphicFrameLocks noChangeAspect="1"/>
            </wp:cNvGraphicFramePr>
            <a:graphic>
              <a:graphicData uri="http://schemas.openxmlformats.org/drawingml/2006/picture">
                <pic:pic>
                  <pic:nvPicPr>
                    <pic:cNvPr id="0" name="04-manager-tickets.png"/>
                    <pic:cNvPicPr/>
                  </pic:nvPicPr>
                  <pic:blipFill>
                    <a:blip r:embed="rId14"/>
                    <a:stretch>
                      <a:fillRect/>
                    </a:stretch>
                  </pic:blipFill>
                  <pic:spPr>
                    <a:xfrm>
                      <a:off x="0" y="0"/>
                      <a:ext cx="5897880" cy="4095750"/>
                    </a:xfrm>
                    <a:prstGeom prst="rect"/>
                  </pic:spPr>
                </pic:pic>
              </a:graphicData>
            </a:graphic>
          </wp:inline>
        </w:drawing>
      </w:r>
    </w:p>
    <w:p>
      <w:pPr>
        <w:spacing w:before="80" w:after="200"/>
        <w:jc w:val="center"/>
      </w:pPr>
      <w:r>
        <w:rPr>
          <w:i/>
          <w:color w:val="5B6775"/>
          <w:sz w:val="18"/>
        </w:rPr>
        <w:t>Hình 4. Danh sách yêu cầu thuộc đơn vị của Quản lý Demo</w:t>
      </w:r>
    </w:p>
    <w:p>
      <w:pPr>
        <w:pStyle w:val="Heading1"/>
        <w:keepNext/>
      </w:pPr>
      <w:r>
        <w:t>6. Liên kết nộp bài</w:t>
      </w:r>
    </w:p>
    <w:tbl>
      <w:tblPr>
        <w:tblStyle w:val="TableGrid"/>
        <w:tblW w:type="dxa" w:w="9576"/>
        <w:jc w:val="center"/>
        <w:tblLayout w:type="fixed"/>
        <w:tblLook w:firstColumn="1" w:firstRow="1" w:lastColumn="0" w:lastRow="0" w:noHBand="0" w:noVBand="1" w:val="04A0"/>
        <w:tblInd w:w="120" w:type="dxa"/>
      </w:tblPr>
      <w:tblGrid>
        <w:gridCol w:w="9792"/>
      </w:tblGrid>
      <w:tr>
        <w:tc>
          <w:tcPr>
            <w:tcW w:type="dxa" w:w="9576"/>
            <w:vAlign w:val="center"/>
            <w:tcMar>
              <w:top w:w="90" w:type="dxa"/>
              <w:start w:w="120" w:type="dxa"/>
              <w:bottom w:w="90" w:type="dxa"/>
              <w:end w:w="120" w:type="dxa"/>
            </w:tcMar>
            <w:shd w:fill="EFF6FF"/>
          </w:tcPr>
          <w:p>
            <w:pPr>
              <w:spacing w:after="0"/>
            </w:pPr>
            <w:r>
              <w:rPr>
                <w:b/>
                <w:color w:val="0F2B4D"/>
                <w:sz w:val="22"/>
              </w:rPr>
              <w:t>Link Deploy</w:t>
              <w:br/>
            </w:r>
            <w:hyperlink r:id="rId9">
              <w:r>
                <w:rPr>
                  <w:color w:val="2563EB"/>
                  <w:u w:val="single"/>
                  <w:b/>
                </w:rPr>
                <w:t>https://vhu-smart-helpdesk-ai.vercel.app</w:t>
              </w:r>
            </w:hyperlink>
          </w:p>
        </w:tc>
      </w:tr>
    </w:tbl>
    <w:p/>
    <w:tbl>
      <w:tblPr>
        <w:tblStyle w:val="TableGrid"/>
        <w:tblW w:type="dxa" w:w="9576"/>
        <w:jc w:val="center"/>
        <w:tblLayout w:type="fixed"/>
        <w:tblLook w:firstColumn="1" w:firstRow="1" w:lastColumn="0" w:lastRow="0" w:noHBand="0" w:noVBand="1" w:val="04A0"/>
        <w:tblInd w:w="120" w:type="dxa"/>
      </w:tblPr>
      <w:tblGrid>
        <w:gridCol w:w="9792"/>
      </w:tblGrid>
      <w:tr>
        <w:tc>
          <w:tcPr>
            <w:tcW w:type="dxa" w:w="9576"/>
            <w:vAlign w:val="center"/>
            <w:tcMar>
              <w:top w:w="90" w:type="dxa"/>
              <w:start w:w="120" w:type="dxa"/>
              <w:bottom w:w="90" w:type="dxa"/>
              <w:end w:w="120" w:type="dxa"/>
            </w:tcMar>
            <w:shd w:fill="EFF6FF"/>
          </w:tcPr>
          <w:p>
            <w:pPr>
              <w:spacing w:after="0"/>
            </w:pPr>
            <w:r>
              <w:rPr>
                <w:b/>
                <w:color w:val="0F2B4D"/>
                <w:sz w:val="22"/>
              </w:rPr>
              <w:t>Source code GitHub</w:t>
              <w:br/>
            </w:r>
            <w:hyperlink r:id="rId10">
              <w:r>
                <w:rPr>
                  <w:color w:val="2563EB"/>
                  <w:u w:val="single"/>
                  <w:b/>
                </w:rPr>
                <w:t>https://github.com/thanghienlanh/vhu-smart-helpdesk-ai</w:t>
              </w:r>
            </w:hyperlink>
          </w:p>
        </w:tc>
      </w:tr>
    </w:tbl>
    <w:p/>
    <w:tbl>
      <w:tblPr>
        <w:tblStyle w:val="TableGrid"/>
        <w:tblW w:type="dxa" w:w="9576"/>
        <w:jc w:val="center"/>
        <w:tblLayout w:type="fixed"/>
        <w:tblLook w:firstColumn="1" w:firstRow="1" w:lastColumn="0" w:lastRow="0" w:noHBand="0" w:noVBand="1" w:val="04A0"/>
        <w:tblInd w:w="120" w:type="dxa"/>
      </w:tblPr>
      <w:tblGrid>
        <w:gridCol w:w="9792"/>
      </w:tblGrid>
      <w:tr>
        <w:tc>
          <w:tcPr>
            <w:tcW w:type="dxa" w:w="9576"/>
            <w:vAlign w:val="center"/>
            <w:tcMar>
              <w:top w:w="90" w:type="dxa"/>
              <w:start w:w="120" w:type="dxa"/>
              <w:bottom w:w="90" w:type="dxa"/>
              <w:end w:w="120" w:type="dxa"/>
            </w:tcMar>
            <w:shd w:fill="EFF6FF"/>
          </w:tcPr>
          <w:p>
            <w:pPr>
              <w:spacing w:after="0"/>
            </w:pPr>
            <w:r>
              <w:rPr>
                <w:b/>
                <w:color w:val="0F2B4D"/>
                <w:sz w:val="22"/>
              </w:rPr>
              <w:t>Supabase project</w:t>
              <w:br/>
            </w:r>
            <w:hyperlink r:id="rId15">
              <w:r>
                <w:rPr>
                  <w:color w:val="2563EB"/>
                  <w:u w:val="single"/>
                  <w:b/>
                </w:rPr>
                <w:t>https://supabase.com/dashboard/project/jzqfipxzketxybqwevru</w:t>
              </w:r>
            </w:hyperlink>
          </w:p>
        </w:tc>
      </w:tr>
    </w:tbl>
    <w:p>
      <w:pPr>
        <w:pStyle w:val="Heading1"/>
        <w:keepNext/>
      </w:pPr>
      <w:r>
        <w:t>7. Kết luận</w:t>
      </w:r>
    </w:p>
    <w:p>
      <w:r>
        <w:t>VHU Smart Helpdesk AI đã được xây dựng, đưa source code lên GitHub, triển khai công khai trên Vercel và kết nối Supabase Cloud. Quy trình đăng nhập, phân quyền, đọc dữ liệu theo RLS và hiển thị dashboard đã được kiểm thử thành công.</w:t>
      </w:r>
    </w:p>
    <w:sectPr w:rsidR="00FC693F" w:rsidRPr="0006063C" w:rsidSect="00034616">
      <w:headerReference w:type="default" r:id="rId16"/>
      <w:footerReference w:type="default" r:id="rId17"/>
      <w:pgSz w:w="12240" w:h="15840"/>
      <w:pgMar w:top="1037" w:right="1224" w:bottom="1368"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775"/>
        <w:sz w:val="16"/>
      </w:rPr>
      <w:t xml:space="preserve">VHU SMART HELPDESK AI  |  BÁO CÁO TRIỂN KHAI  |  Trang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F2B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F2B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F2B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5B67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7" w:hanging="274"/>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7" w:hanging="274"/>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hu-smart-helpdesk-ai.vercel.app" TargetMode="External"/><Relationship Id="rId10" Type="http://schemas.openxmlformats.org/officeDocument/2006/relationships/hyperlink" Target="https://github.com/thanghienlanh/vhu-smart-helpdesk-ai"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supabase.com/dashboard/project/jzqfipxzketxybqwevru" TargetMode="External"/><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VHU Smart Helpdesk AI</dc:title>
  <dc:subject>Lời giải, triển khai và minh chứng kết quả</dc:subject>
  <dc:creator>VHU Smart Helpdesk AI</dc:creator>
  <cp:keywords/>
  <dc:description>generated by python-docx</dc:description>
  <cp:lastModifiedBy/>
  <cp:revision>1</cp:revision>
  <dcterms:created xsi:type="dcterms:W3CDTF">2013-12-23T23:15:00Z</dcterms:created>
  <dcterms:modified xsi:type="dcterms:W3CDTF">2013-12-23T23:15:00Z</dcterms:modified>
  <cp:category/>
</cp:coreProperties>
</file>