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4CDE6" w14:textId="3EBC1A53" w:rsidR="00156DD0" w:rsidRPr="0012727A" w:rsidRDefault="009765B3" w:rsidP="009765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727A">
        <w:rPr>
          <w:rFonts w:ascii="Times New Roman" w:hAnsi="Times New Roman" w:cs="Times New Roman"/>
          <w:b/>
          <w:bCs/>
          <w:sz w:val="28"/>
          <w:szCs w:val="28"/>
        </w:rPr>
        <w:t xml:space="preserve">I. </w:t>
      </w:r>
      <w:proofErr w:type="spellStart"/>
      <w:r w:rsidRPr="0012727A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1272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12727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4AAE0E" w14:textId="71AB37B1" w:rsidR="009765B3" w:rsidRPr="0012727A" w:rsidRDefault="009765B3" w:rsidP="009765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727A">
        <w:rPr>
          <w:rFonts w:ascii="Times New Roman" w:hAnsi="Times New Roman" w:cs="Times New Roman"/>
          <w:b/>
          <w:bCs/>
          <w:sz w:val="28"/>
          <w:szCs w:val="28"/>
        </w:rPr>
        <w:t xml:space="preserve">1. Mục </w:t>
      </w:r>
      <w:proofErr w:type="spellStart"/>
      <w:r w:rsidRPr="0012727A">
        <w:rPr>
          <w:rFonts w:ascii="Times New Roman" w:hAnsi="Times New Roman" w:cs="Times New Roman"/>
          <w:b/>
          <w:bCs/>
          <w:sz w:val="28"/>
          <w:szCs w:val="28"/>
        </w:rPr>
        <w:t>đích</w:t>
      </w:r>
      <w:proofErr w:type="spellEnd"/>
      <w:r w:rsidRPr="0012727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84803B" w14:textId="1E1905D3" w:rsidR="00445EAE" w:rsidRPr="0012727A" w:rsidRDefault="00445EAE" w:rsidP="00445E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727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do phát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tính năng:</w:t>
      </w:r>
    </w:p>
    <w:p w14:paraId="5B795778" w14:textId="4C152EED" w:rsidR="000B7F03" w:rsidRDefault="0036003F" w:rsidP="003600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2727A">
        <w:rPr>
          <w:rFonts w:ascii="Times New Roman" w:hAnsi="Times New Roman" w:cs="Times New Roman"/>
          <w:sz w:val="28"/>
          <w:szCs w:val="28"/>
        </w:rPr>
        <w:t xml:space="preserve">Thông qua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tính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8D4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734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8D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734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8D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734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của các của hàng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8D4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="007348D4">
        <w:rPr>
          <w:rFonts w:ascii="Times New Roman" w:hAnsi="Times New Roman" w:cs="Times New Roman"/>
          <w:sz w:val="28"/>
          <w:szCs w:val="28"/>
        </w:rPr>
        <w:t>:</w:t>
      </w:r>
    </w:p>
    <w:p w14:paraId="410C2474" w14:textId="504E067E" w:rsidR="007348D4" w:rsidRDefault="007348D4" w:rsidP="007348D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tính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hàng</w:t>
      </w:r>
      <w:r w:rsidR="00CA00A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00A5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ột đơn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hàng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tính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CA00A5">
        <w:rPr>
          <w:rFonts w:ascii="Times New Roman" w:hAnsi="Times New Roman" w:cs="Times New Roman"/>
          <w:sz w:val="28"/>
          <w:szCs w:val="28"/>
        </w:rPr>
        <w:t xml:space="preserve">: đơn </w:t>
      </w:r>
      <w:proofErr w:type="spellStart"/>
      <w:r w:rsidR="00CA00A5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CA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00A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CA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00A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CA00A5">
        <w:rPr>
          <w:rFonts w:ascii="Times New Roman" w:hAnsi="Times New Roman" w:cs="Times New Roman"/>
          <w:sz w:val="28"/>
          <w:szCs w:val="28"/>
        </w:rPr>
        <w:t xml:space="preserve">, đơn </w:t>
      </w:r>
      <w:proofErr w:type="spellStart"/>
      <w:r w:rsidR="00CA00A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CA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00A5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CA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00A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CA00A5">
        <w:rPr>
          <w:rFonts w:ascii="Times New Roman" w:hAnsi="Times New Roman" w:cs="Times New Roman"/>
          <w:sz w:val="28"/>
          <w:szCs w:val="28"/>
        </w:rPr>
        <w:t xml:space="preserve"> hoặc đơn </w:t>
      </w:r>
      <w:proofErr w:type="spellStart"/>
      <w:r w:rsidR="00CA00A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CA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00A5">
        <w:rPr>
          <w:rFonts w:ascii="Times New Roman" w:hAnsi="Times New Roman" w:cs="Times New Roman"/>
          <w:sz w:val="28"/>
          <w:szCs w:val="28"/>
        </w:rPr>
        <w:t>huỷ</w:t>
      </w:r>
      <w:proofErr w:type="spellEnd"/>
      <w:r w:rsidR="00CA00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A00A5" w:rsidRPr="00CA00A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CA00A5" w:rsidRPr="00CA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00A5" w:rsidRPr="00CA00A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CA00A5" w:rsidRPr="00CA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00A5" w:rsidRPr="00CA00A5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="00CA00A5" w:rsidRPr="00CA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00A5" w:rsidRPr="00CA00A5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CA00A5" w:rsidRPr="00CA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00A5" w:rsidRPr="00CA00A5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CA00A5" w:rsidRPr="00CA00A5">
        <w:rPr>
          <w:rFonts w:ascii="Times New Roman" w:hAnsi="Times New Roman" w:cs="Times New Roman"/>
          <w:sz w:val="28"/>
          <w:szCs w:val="28"/>
        </w:rPr>
        <w:t xml:space="preserve"> đơn hàng </w:t>
      </w:r>
      <w:proofErr w:type="spellStart"/>
      <w:r w:rsidR="00CA00A5" w:rsidRPr="00CA00A5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CA00A5" w:rsidRPr="00CA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00A5" w:rsidRPr="00CA00A5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CA00A5" w:rsidRPr="00CA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00A5" w:rsidRPr="00CA00A5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="00CA00A5" w:rsidRPr="00CA00A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CA00A5" w:rsidRPr="00CA00A5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CA00A5" w:rsidRPr="00CA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00A5" w:rsidRPr="00CA00A5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="00CA00A5" w:rsidRPr="00CA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00A5" w:rsidRPr="00CA00A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CA00A5" w:rsidRPr="00CA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00A5" w:rsidRPr="00CA00A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CA00A5" w:rsidRPr="00CA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00A5" w:rsidRPr="00CA00A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CA00A5" w:rsidRPr="00CA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00A5" w:rsidRPr="00CA00A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CA00A5" w:rsidRPr="00CA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00A5" w:rsidRPr="00CA00A5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="00CA00A5" w:rsidRPr="00CA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00A5" w:rsidRPr="00CA00A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CA00A5" w:rsidRPr="00CA00A5">
        <w:rPr>
          <w:rFonts w:ascii="Times New Roman" w:hAnsi="Times New Roman" w:cs="Times New Roman"/>
          <w:sz w:val="28"/>
          <w:szCs w:val="28"/>
        </w:rPr>
        <w:t xml:space="preserve">. Các đơn hàng </w:t>
      </w:r>
      <w:proofErr w:type="spellStart"/>
      <w:r w:rsidR="00CA00A5" w:rsidRPr="00CA00A5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="00CA00A5" w:rsidRPr="00CA00A5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="00CA00A5" w:rsidRPr="00CA00A5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CA00A5" w:rsidRPr="00CA00A5">
        <w:rPr>
          <w:rFonts w:ascii="Times New Roman" w:hAnsi="Times New Roman" w:cs="Times New Roman"/>
          <w:sz w:val="28"/>
          <w:szCs w:val="28"/>
        </w:rPr>
        <w:t xml:space="preserve"> trên </w:t>
      </w:r>
      <w:proofErr w:type="spellStart"/>
      <w:r w:rsidR="00CA00A5" w:rsidRPr="00CA00A5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="00CA00A5" w:rsidRPr="00CA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00A5" w:rsidRPr="00CA00A5">
        <w:rPr>
          <w:rFonts w:ascii="Times New Roman" w:hAnsi="Times New Roman" w:cs="Times New Roman"/>
          <w:sz w:val="28"/>
          <w:szCs w:val="28"/>
        </w:rPr>
        <w:t>tờ</w:t>
      </w:r>
      <w:proofErr w:type="spellEnd"/>
      <w:r w:rsidR="00CA00A5">
        <w:rPr>
          <w:rFonts w:ascii="Times New Roman" w:hAnsi="Times New Roman" w:cs="Times New Roman"/>
          <w:sz w:val="28"/>
          <w:szCs w:val="28"/>
        </w:rPr>
        <w:t xml:space="preserve"> (hoặc được note trong </w:t>
      </w:r>
      <w:proofErr w:type="spellStart"/>
      <w:r w:rsidR="00CA00A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CA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00A5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="00CA00A5">
        <w:rPr>
          <w:rFonts w:ascii="Times New Roman" w:hAnsi="Times New Roman" w:cs="Times New Roman"/>
          <w:sz w:val="28"/>
          <w:szCs w:val="28"/>
        </w:rPr>
        <w:t>)</w:t>
      </w:r>
      <w:r w:rsidR="00CA00A5" w:rsidRPr="00CA00A5">
        <w:rPr>
          <w:rFonts w:ascii="Times New Roman" w:hAnsi="Times New Roman" w:cs="Times New Roman"/>
          <w:sz w:val="28"/>
          <w:szCs w:val="28"/>
        </w:rPr>
        <w:t xml:space="preserve"> có</w:t>
      </w:r>
      <w:r w:rsidR="00CA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00A5" w:rsidRPr="00CA00A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A00A5" w:rsidRPr="00CA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00A5" w:rsidRPr="00CA00A5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CA00A5" w:rsidRPr="00CA00A5">
        <w:rPr>
          <w:rFonts w:ascii="Times New Roman" w:hAnsi="Times New Roman" w:cs="Times New Roman"/>
          <w:sz w:val="28"/>
          <w:szCs w:val="28"/>
        </w:rPr>
        <w:t xml:space="preserve"> bị </w:t>
      </w:r>
      <w:proofErr w:type="spellStart"/>
      <w:r w:rsidR="00CA00A5" w:rsidRPr="00CA00A5">
        <w:rPr>
          <w:rFonts w:ascii="Times New Roman" w:hAnsi="Times New Roman" w:cs="Times New Roman"/>
          <w:sz w:val="28"/>
          <w:szCs w:val="28"/>
        </w:rPr>
        <w:t>quên</w:t>
      </w:r>
      <w:proofErr w:type="spellEnd"/>
      <w:r w:rsidR="00CA00A5" w:rsidRPr="00CA00A5">
        <w:rPr>
          <w:rFonts w:ascii="Times New Roman" w:hAnsi="Times New Roman" w:cs="Times New Roman"/>
          <w:sz w:val="28"/>
          <w:szCs w:val="28"/>
        </w:rPr>
        <w:t xml:space="preserve"> hoặc </w:t>
      </w:r>
      <w:proofErr w:type="spellStart"/>
      <w:r w:rsidR="00CA00A5" w:rsidRPr="00CA00A5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CA00A5" w:rsidRPr="00CA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00A5" w:rsidRPr="00CA00A5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="00CA00A5" w:rsidRPr="00CA00A5">
        <w:rPr>
          <w:rFonts w:ascii="Times New Roman" w:hAnsi="Times New Roman" w:cs="Times New Roman"/>
          <w:sz w:val="28"/>
          <w:szCs w:val="28"/>
        </w:rPr>
        <w:t xml:space="preserve">, hoặc có </w:t>
      </w:r>
      <w:proofErr w:type="spellStart"/>
      <w:r w:rsidR="00CA00A5" w:rsidRPr="00CA00A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CA00A5" w:rsidRPr="00CA00A5">
        <w:rPr>
          <w:rFonts w:ascii="Times New Roman" w:hAnsi="Times New Roman" w:cs="Times New Roman"/>
          <w:sz w:val="28"/>
          <w:szCs w:val="28"/>
        </w:rPr>
        <w:t xml:space="preserve"> hợp 1 đơn hàng được </w:t>
      </w:r>
      <w:proofErr w:type="spellStart"/>
      <w:r w:rsidR="00CA00A5" w:rsidRPr="00CA00A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CA00A5" w:rsidRPr="00CA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00A5" w:rsidRPr="00CA00A5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CA00A5" w:rsidRPr="00CA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00A5" w:rsidRPr="00CA00A5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CA00A5" w:rsidRPr="00CA00A5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CA00A5" w:rsidRPr="00CA00A5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CA00A5" w:rsidRPr="00CA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00A5" w:rsidRPr="00CA00A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CA00A5" w:rsidRPr="00CA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00A5" w:rsidRPr="00CA00A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CA00A5" w:rsidRPr="00CA00A5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="00CA00A5" w:rsidRPr="00CA00A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6414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4146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641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146F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="006414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4146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64146F">
        <w:rPr>
          <w:rFonts w:ascii="Times New Roman" w:hAnsi="Times New Roman" w:cs="Times New Roman"/>
          <w:sz w:val="28"/>
          <w:szCs w:val="28"/>
        </w:rPr>
        <w:t xml:space="preserve"> liên </w:t>
      </w:r>
      <w:proofErr w:type="spellStart"/>
      <w:r w:rsidR="0064146F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="0064146F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="0064146F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641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146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641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146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64146F">
        <w:rPr>
          <w:rFonts w:ascii="Times New Roman" w:hAnsi="Times New Roman" w:cs="Times New Roman"/>
          <w:sz w:val="28"/>
          <w:szCs w:val="28"/>
        </w:rPr>
        <w:t xml:space="preserve"> để kiểm </w:t>
      </w:r>
      <w:proofErr w:type="spellStart"/>
      <w:r w:rsidR="0064146F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="00641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146F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641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146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64146F">
        <w:rPr>
          <w:rFonts w:ascii="Times New Roman" w:hAnsi="Times New Roman" w:cs="Times New Roman"/>
          <w:sz w:val="28"/>
          <w:szCs w:val="28"/>
        </w:rPr>
        <w:t xml:space="preserve"> đơn hàng </w:t>
      </w:r>
      <w:proofErr w:type="spellStart"/>
      <w:r w:rsidR="0064146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641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146F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641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146F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="00641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146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641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146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64146F">
        <w:rPr>
          <w:rFonts w:ascii="Times New Roman" w:hAnsi="Times New Roman" w:cs="Times New Roman"/>
          <w:sz w:val="28"/>
          <w:szCs w:val="28"/>
        </w:rPr>
        <w:t>, v</w:t>
      </w:r>
      <w:proofErr w:type="spellStart"/>
      <w:r w:rsidR="0064146F">
        <w:rPr>
          <w:rFonts w:ascii="Times New Roman" w:hAnsi="Times New Roman" w:cs="Times New Roman"/>
          <w:sz w:val="28"/>
          <w:szCs w:val="28"/>
        </w:rPr>
        <w:t>ì</w:t>
      </w:r>
      <w:proofErr w:type="spellEnd"/>
      <w:r w:rsidR="00641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146F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641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146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641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146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641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146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64146F">
        <w:rPr>
          <w:rFonts w:ascii="Times New Roman" w:hAnsi="Times New Roman" w:cs="Times New Roman"/>
          <w:sz w:val="28"/>
          <w:szCs w:val="28"/>
        </w:rPr>
        <w:t xml:space="preserve"> phải liên </w:t>
      </w:r>
      <w:proofErr w:type="spellStart"/>
      <w:r w:rsidR="0064146F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="0064146F">
        <w:rPr>
          <w:rFonts w:ascii="Times New Roman" w:hAnsi="Times New Roman" w:cs="Times New Roman"/>
          <w:sz w:val="28"/>
          <w:szCs w:val="28"/>
        </w:rPr>
        <w:t xml:space="preserve"> với đơn </w:t>
      </w:r>
      <w:proofErr w:type="spellStart"/>
      <w:r w:rsidR="0064146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641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146F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64146F">
        <w:rPr>
          <w:rFonts w:ascii="Times New Roman" w:hAnsi="Times New Roman" w:cs="Times New Roman"/>
          <w:sz w:val="28"/>
          <w:szCs w:val="28"/>
        </w:rPr>
        <w:t xml:space="preserve"> chuyển.</w:t>
      </w:r>
    </w:p>
    <w:p w14:paraId="5C5BF0A8" w14:textId="0E7DECF2" w:rsidR="0064146F" w:rsidRDefault="0064146F" w:rsidP="007348D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EB5A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46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41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46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641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46F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641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46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41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46F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641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46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41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46F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641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46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64146F">
        <w:rPr>
          <w:rFonts w:ascii="Times New Roman" w:hAnsi="Times New Roman" w:cs="Times New Roman"/>
          <w:sz w:val="28"/>
          <w:szCs w:val="28"/>
        </w:rPr>
        <w:t xml:space="preserve"> khi </w:t>
      </w:r>
      <w:proofErr w:type="spellStart"/>
      <w:r w:rsidRPr="0064146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4146F">
        <w:rPr>
          <w:rFonts w:ascii="Times New Roman" w:hAnsi="Times New Roman" w:cs="Times New Roman"/>
          <w:sz w:val="28"/>
          <w:szCs w:val="28"/>
        </w:rPr>
        <w:t xml:space="preserve"> hàng cần </w:t>
      </w:r>
      <w:proofErr w:type="spellStart"/>
      <w:r w:rsidRPr="0064146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41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46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4146F"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 w:rsidRPr="0064146F">
        <w:rPr>
          <w:rFonts w:ascii="Times New Roman" w:hAnsi="Times New Roman" w:cs="Times New Roman"/>
          <w:sz w:val="28"/>
          <w:szCs w:val="28"/>
        </w:rPr>
        <w:t>xoay</w:t>
      </w:r>
      <w:proofErr w:type="spellEnd"/>
      <w:r w:rsidRPr="00641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46F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6414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4146F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64146F">
        <w:rPr>
          <w:rFonts w:ascii="Times New Roman" w:hAnsi="Times New Roman" w:cs="Times New Roman"/>
          <w:sz w:val="28"/>
          <w:szCs w:val="28"/>
        </w:rPr>
        <w:t xml:space="preserve"> cầu </w:t>
      </w:r>
      <w:proofErr w:type="spellStart"/>
      <w:r w:rsidRPr="0064146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41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46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41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46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41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46F">
        <w:rPr>
          <w:rFonts w:ascii="Times New Roman" w:hAnsi="Times New Roman" w:cs="Times New Roman"/>
          <w:sz w:val="28"/>
          <w:szCs w:val="28"/>
        </w:rPr>
        <w:t>nợ</w:t>
      </w:r>
      <w:proofErr w:type="spellEnd"/>
      <w:r w:rsidRPr="00641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46F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41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46F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641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46F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64146F">
        <w:rPr>
          <w:rFonts w:ascii="Times New Roman" w:hAnsi="Times New Roman" w:cs="Times New Roman"/>
          <w:sz w:val="28"/>
          <w:szCs w:val="28"/>
        </w:rPr>
        <w:t xml:space="preserve"> tăng </w:t>
      </w:r>
      <w:proofErr w:type="spellStart"/>
      <w:r w:rsidRPr="0064146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64146F">
        <w:rPr>
          <w:rFonts w:ascii="Times New Roman" w:hAnsi="Times New Roman" w:cs="Times New Roman"/>
          <w:sz w:val="28"/>
          <w:szCs w:val="28"/>
        </w:rPr>
        <w:t>.</w:t>
      </w:r>
    </w:p>
    <w:p w14:paraId="0FF7B651" w14:textId="66F6A9EF" w:rsidR="00EB5AF5" w:rsidRDefault="00EB5AF5" w:rsidP="007348D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B5AF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B5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AF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B5AF5">
        <w:rPr>
          <w:rFonts w:ascii="Times New Roman" w:hAnsi="Times New Roman" w:cs="Times New Roman"/>
          <w:sz w:val="28"/>
          <w:szCs w:val="28"/>
        </w:rPr>
        <w:t xml:space="preserve"> hàng </w:t>
      </w:r>
      <w:proofErr w:type="spellStart"/>
      <w:r w:rsidRPr="00EB5AF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B5AF5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EB5AF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EB5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AF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B5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AF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B5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AF5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EB5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AF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B5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AF5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EB5AF5">
        <w:rPr>
          <w:rFonts w:ascii="Times New Roman" w:hAnsi="Times New Roman" w:cs="Times New Roman"/>
          <w:sz w:val="28"/>
          <w:szCs w:val="28"/>
        </w:rPr>
        <w:t xml:space="preserve"> định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E2130A" w14:textId="3AE8E92E" w:rsidR="00EB5AF5" w:rsidRDefault="00EB5AF5" w:rsidP="007348D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khâu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định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225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21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225219">
        <w:rPr>
          <w:rFonts w:ascii="Times New Roman" w:hAnsi="Times New Roman" w:cs="Times New Roman"/>
          <w:sz w:val="28"/>
          <w:szCs w:val="28"/>
        </w:rPr>
        <w:t xml:space="preserve"> hàng có </w:t>
      </w:r>
      <w:proofErr w:type="spellStart"/>
      <w:r w:rsidR="00225219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="00225219">
        <w:rPr>
          <w:rFonts w:ascii="Times New Roman" w:hAnsi="Times New Roman" w:cs="Times New Roman"/>
          <w:sz w:val="28"/>
          <w:szCs w:val="28"/>
        </w:rPr>
        <w:t xml:space="preserve"> cầu kiểm </w:t>
      </w:r>
      <w:proofErr w:type="spellStart"/>
      <w:r w:rsidR="00225219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="00225219">
        <w:rPr>
          <w:rFonts w:ascii="Times New Roman" w:hAnsi="Times New Roman" w:cs="Times New Roman"/>
          <w:sz w:val="28"/>
          <w:szCs w:val="28"/>
        </w:rPr>
        <w:t xml:space="preserve"> số </w:t>
      </w:r>
      <w:proofErr w:type="spellStart"/>
      <w:r w:rsidR="0022521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225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219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225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219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225219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="00A878D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A87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78D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A87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78D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A878DB">
        <w:rPr>
          <w:rFonts w:ascii="Times New Roman" w:hAnsi="Times New Roman" w:cs="Times New Roman"/>
          <w:sz w:val="28"/>
          <w:szCs w:val="28"/>
        </w:rPr>
        <w:t xml:space="preserve"> “xu </w:t>
      </w:r>
      <w:proofErr w:type="spellStart"/>
      <w:r w:rsidR="00A878DB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A878DB">
        <w:rPr>
          <w:rFonts w:ascii="Times New Roman" w:hAnsi="Times New Roman" w:cs="Times New Roman"/>
          <w:sz w:val="28"/>
          <w:szCs w:val="28"/>
        </w:rPr>
        <w:t xml:space="preserve">” để có chiến lược </w:t>
      </w:r>
      <w:proofErr w:type="spellStart"/>
      <w:r w:rsidR="00A878D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A878DB">
        <w:rPr>
          <w:rFonts w:ascii="Times New Roman" w:hAnsi="Times New Roman" w:cs="Times New Roman"/>
          <w:sz w:val="28"/>
          <w:szCs w:val="28"/>
        </w:rPr>
        <w:t xml:space="preserve"> hàng. </w:t>
      </w:r>
      <w:proofErr w:type="spellStart"/>
      <w:r w:rsidR="00A878D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A87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78DB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A878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878D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A87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78D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A878D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A878DB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A878DB">
        <w:rPr>
          <w:rFonts w:ascii="Times New Roman" w:hAnsi="Times New Roman" w:cs="Times New Roman"/>
          <w:sz w:val="28"/>
          <w:szCs w:val="28"/>
        </w:rPr>
        <w:t xml:space="preserve"> hot trên </w:t>
      </w:r>
      <w:proofErr w:type="spellStart"/>
      <w:r w:rsidR="00A878D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A87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78DB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A878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878D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A878DB">
        <w:rPr>
          <w:rFonts w:ascii="Times New Roman" w:hAnsi="Times New Roman" w:cs="Times New Roman"/>
          <w:sz w:val="28"/>
          <w:szCs w:val="28"/>
        </w:rPr>
        <w:t xml:space="preserve"> hàng cần </w:t>
      </w:r>
      <w:proofErr w:type="spellStart"/>
      <w:r w:rsidR="00A878D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A87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78D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A87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78D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A878D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A878D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87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78D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A878DB">
        <w:rPr>
          <w:rFonts w:ascii="Times New Roman" w:hAnsi="Times New Roman" w:cs="Times New Roman"/>
          <w:sz w:val="28"/>
          <w:szCs w:val="28"/>
        </w:rPr>
        <w:t xml:space="preserve"> điểm </w:t>
      </w:r>
      <w:proofErr w:type="spellStart"/>
      <w:r w:rsidR="00A878DB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A878DB">
        <w:rPr>
          <w:rFonts w:ascii="Times New Roman" w:hAnsi="Times New Roman" w:cs="Times New Roman"/>
          <w:sz w:val="28"/>
          <w:szCs w:val="28"/>
        </w:rPr>
        <w:t xml:space="preserve"> hợp </w:t>
      </w:r>
      <w:proofErr w:type="spellStart"/>
      <w:r w:rsidR="00A878DB">
        <w:rPr>
          <w:rFonts w:ascii="Times New Roman" w:hAnsi="Times New Roman" w:cs="Times New Roman"/>
          <w:sz w:val="28"/>
          <w:szCs w:val="28"/>
        </w:rPr>
        <w:t>chứ</w:t>
      </w:r>
      <w:proofErr w:type="spellEnd"/>
      <w:r w:rsidR="00A87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78D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87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78DB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="00A87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78DB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="00A87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78DB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="00A878DB">
        <w:rPr>
          <w:rFonts w:ascii="Times New Roman" w:hAnsi="Times New Roman" w:cs="Times New Roman"/>
          <w:sz w:val="28"/>
          <w:szCs w:val="28"/>
        </w:rPr>
        <w:t>.</w:t>
      </w:r>
      <w:r w:rsidR="002252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4658C3" w14:textId="10802254" w:rsidR="00A878DB" w:rsidRDefault="00A878DB" w:rsidP="007348D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số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để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878D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A87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8D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A878DB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A878DB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A87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8D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878DB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A878D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A87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8D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A87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8D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878DB"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 w:rsidRPr="00A878D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A87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8D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878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78D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A878DB">
        <w:rPr>
          <w:rFonts w:ascii="Times New Roman" w:hAnsi="Times New Roman" w:cs="Times New Roman"/>
          <w:sz w:val="28"/>
          <w:szCs w:val="28"/>
        </w:rPr>
        <w:t xml:space="preserve"> hàng </w:t>
      </w:r>
      <w:proofErr w:type="spellStart"/>
      <w:r w:rsidRPr="00A878D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A878DB">
        <w:rPr>
          <w:rFonts w:ascii="Times New Roman" w:hAnsi="Times New Roman" w:cs="Times New Roman"/>
          <w:sz w:val="28"/>
          <w:szCs w:val="28"/>
        </w:rPr>
        <w:t xml:space="preserve"> phải </w:t>
      </w:r>
      <w:proofErr w:type="spellStart"/>
      <w:r w:rsidRPr="00A878DB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A878DB">
        <w:rPr>
          <w:rFonts w:ascii="Times New Roman" w:hAnsi="Times New Roman" w:cs="Times New Roman"/>
          <w:sz w:val="28"/>
          <w:szCs w:val="28"/>
        </w:rPr>
        <w:t xml:space="preserve"> lại </w:t>
      </w:r>
      <w:proofErr w:type="spellStart"/>
      <w:r w:rsidRPr="00A878DB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A878DB">
        <w:rPr>
          <w:rFonts w:ascii="Times New Roman" w:hAnsi="Times New Roman" w:cs="Times New Roman"/>
          <w:sz w:val="28"/>
          <w:szCs w:val="28"/>
        </w:rPr>
        <w:t xml:space="preserve"> bộ đơn hàng được </w:t>
      </w:r>
      <w:proofErr w:type="spellStart"/>
      <w:r w:rsidRPr="00A878D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A87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8D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8F5057F" w14:textId="61BA0E25" w:rsidR="00445EAE" w:rsidRPr="0012727A" w:rsidRDefault="00445EAE" w:rsidP="00445E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727A">
        <w:rPr>
          <w:rFonts w:ascii="Times New Roman" w:hAnsi="Times New Roman" w:cs="Times New Roman"/>
          <w:sz w:val="28"/>
          <w:szCs w:val="28"/>
        </w:rPr>
        <w:t xml:space="preserve">Ý nghĩa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lại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người dùng:</w:t>
      </w:r>
      <w:r w:rsidR="00F45A95" w:rsidRPr="0012727A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="00F45A95" w:rsidRPr="0012727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F45A95" w:rsidRPr="0012727A">
        <w:rPr>
          <w:rFonts w:ascii="Times New Roman" w:hAnsi="Times New Roman" w:cs="Times New Roman"/>
          <w:sz w:val="28"/>
          <w:szCs w:val="28"/>
        </w:rPr>
        <w:t xml:space="preserve"> </w:t>
      </w:r>
      <w:r w:rsidR="008F6CC5" w:rsidRPr="0012727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8F6CC5" w:rsidRPr="0012727A">
        <w:rPr>
          <w:rFonts w:ascii="Times New Roman" w:hAnsi="Times New Roman" w:cs="Times New Roman"/>
          <w:sz w:val="28"/>
          <w:szCs w:val="28"/>
        </w:rPr>
        <w:t>nỗi</w:t>
      </w:r>
      <w:proofErr w:type="spellEnd"/>
      <w:r w:rsidR="008F6CC5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CC5" w:rsidRPr="0012727A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="008F6CC5" w:rsidRPr="0012727A">
        <w:rPr>
          <w:rFonts w:ascii="Times New Roman" w:hAnsi="Times New Roman" w:cs="Times New Roman"/>
          <w:sz w:val="28"/>
          <w:szCs w:val="28"/>
        </w:rPr>
        <w:t xml:space="preserve">” </w:t>
      </w:r>
      <w:r w:rsidR="00F45A95" w:rsidRPr="0012727A">
        <w:rPr>
          <w:rFonts w:ascii="Times New Roman" w:hAnsi="Times New Roman" w:cs="Times New Roman"/>
          <w:sz w:val="28"/>
          <w:szCs w:val="28"/>
        </w:rPr>
        <w:t xml:space="preserve">được </w:t>
      </w:r>
      <w:proofErr w:type="spellStart"/>
      <w:r w:rsidR="00F45A95" w:rsidRPr="0012727A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="00F45A95" w:rsidRPr="0012727A">
        <w:rPr>
          <w:rFonts w:ascii="Times New Roman" w:hAnsi="Times New Roman" w:cs="Times New Roman"/>
          <w:sz w:val="28"/>
          <w:szCs w:val="28"/>
        </w:rPr>
        <w:t xml:space="preserve"> trên, </w:t>
      </w:r>
      <w:proofErr w:type="spellStart"/>
      <w:r w:rsidR="00F45A95" w:rsidRPr="0012727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F45A95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A95" w:rsidRPr="0012727A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F45A95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A95" w:rsidRPr="0012727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F45A95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A95" w:rsidRPr="0012727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F45A95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A95" w:rsidRPr="0012727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F45A95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A95" w:rsidRPr="0012727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F45A95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A95" w:rsidRPr="0012727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F45A95" w:rsidRPr="0012727A">
        <w:rPr>
          <w:rFonts w:ascii="Times New Roman" w:hAnsi="Times New Roman" w:cs="Times New Roman"/>
          <w:sz w:val="28"/>
          <w:szCs w:val="28"/>
        </w:rPr>
        <w:t xml:space="preserve"> người dùng:</w:t>
      </w:r>
    </w:p>
    <w:p w14:paraId="121E9FAC" w14:textId="586DAC5C" w:rsidR="00F45A95" w:rsidRPr="0012727A" w:rsidRDefault="00B01B2B" w:rsidP="00F45A9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và chi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phí</w:t>
      </w:r>
      <w:proofErr w:type="spellEnd"/>
    </w:p>
    <w:p w14:paraId="027A2CC1" w14:textId="14616F6C" w:rsidR="00B01B2B" w:rsidRPr="0012727A" w:rsidRDefault="00B01B2B" w:rsidP="00F45A9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năng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hợp với các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cấp</w:t>
      </w:r>
      <w:proofErr w:type="spellEnd"/>
    </w:p>
    <w:p w14:paraId="78FC4418" w14:textId="2BAE5081" w:rsidR="00B01B2B" w:rsidRPr="0012727A" w:rsidRDefault="00B01B2B" w:rsidP="00F45A9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hiệu quả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doanh</w:t>
      </w:r>
      <w:proofErr w:type="spellEnd"/>
    </w:p>
    <w:p w14:paraId="595334A9" w14:textId="7EF462C7" w:rsidR="00B01B2B" w:rsidRPr="0012727A" w:rsidRDefault="00B01B2B" w:rsidP="00F45A9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năng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451689F5" w14:textId="5A57EA22" w:rsidR="009765B3" w:rsidRPr="0012727A" w:rsidRDefault="009765B3" w:rsidP="009765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727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12727A">
        <w:rPr>
          <w:rFonts w:ascii="Times New Roman" w:hAnsi="Times New Roman" w:cs="Times New Roman"/>
          <w:b/>
          <w:bCs/>
          <w:sz w:val="28"/>
          <w:szCs w:val="28"/>
        </w:rPr>
        <w:t>Phạm</w:t>
      </w:r>
      <w:proofErr w:type="spellEnd"/>
      <w:r w:rsidRPr="0012727A">
        <w:rPr>
          <w:rFonts w:ascii="Times New Roman" w:hAnsi="Times New Roman" w:cs="Times New Roman"/>
          <w:b/>
          <w:bCs/>
          <w:sz w:val="28"/>
          <w:szCs w:val="28"/>
        </w:rPr>
        <w:t xml:space="preserve"> vi </w:t>
      </w:r>
      <w:proofErr w:type="spellStart"/>
      <w:r w:rsidRPr="0012727A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1272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b/>
          <w:bCs/>
          <w:sz w:val="28"/>
          <w:szCs w:val="28"/>
        </w:rPr>
        <w:t>hưởng</w:t>
      </w:r>
      <w:proofErr w:type="spellEnd"/>
      <w:r w:rsidRPr="0012727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3513B8" w14:textId="042FE6AE" w:rsidR="007B7727" w:rsidRPr="0012727A" w:rsidRDefault="007B7727" w:rsidP="0099430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đơn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hàng</w:t>
      </w:r>
    </w:p>
    <w:p w14:paraId="2AC6E719" w14:textId="11FC62A5" w:rsidR="007B7727" w:rsidRPr="0012727A" w:rsidRDefault="007B7727" w:rsidP="0099430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727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>:</w:t>
      </w:r>
    </w:p>
    <w:p w14:paraId="4D57C9DF" w14:textId="05FFA619" w:rsidR="007B7727" w:rsidRPr="0012727A" w:rsidRDefault="007B7727" w:rsidP="00994304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727A">
        <w:rPr>
          <w:rFonts w:ascii="Times New Roman" w:hAnsi="Times New Roman" w:cs="Times New Roman"/>
          <w:sz w:val="28"/>
          <w:szCs w:val="28"/>
        </w:rPr>
        <w:lastRenderedPageBreak/>
        <w:t>Hiển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thông tin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mục,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hiệu,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994304" w:rsidRPr="0012727A">
        <w:rPr>
          <w:rFonts w:ascii="Times New Roman" w:hAnsi="Times New Roman" w:cs="Times New Roman"/>
          <w:sz w:val="28"/>
          <w:szCs w:val="28"/>
        </w:rPr>
        <w:t>.</w:t>
      </w:r>
    </w:p>
    <w:p w14:paraId="628686B0" w14:textId="0D4C476B" w:rsidR="007B7727" w:rsidRPr="0012727A" w:rsidRDefault="007B7727" w:rsidP="00994304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727A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, số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, số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994304" w:rsidRPr="00127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94304" w:rsidRPr="0012727A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994304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304" w:rsidRPr="0012727A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="00994304" w:rsidRPr="00127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94304" w:rsidRPr="0012727A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="00994304" w:rsidRPr="00127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94304" w:rsidRPr="0012727A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="00994304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304" w:rsidRPr="0012727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994304" w:rsidRPr="00127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94304" w:rsidRPr="0012727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994304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304" w:rsidRPr="0012727A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994304" w:rsidRPr="0012727A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="00994304" w:rsidRPr="0012727A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994304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304" w:rsidRPr="0012727A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="00994304" w:rsidRPr="0012727A">
        <w:rPr>
          <w:rFonts w:ascii="Times New Roman" w:hAnsi="Times New Roman" w:cs="Times New Roman"/>
          <w:sz w:val="28"/>
          <w:szCs w:val="28"/>
        </w:rPr>
        <w:t xml:space="preserve"> bản.</w:t>
      </w:r>
    </w:p>
    <w:p w14:paraId="326571CD" w14:textId="3ADF87E8" w:rsidR="00994304" w:rsidRPr="0012727A" w:rsidRDefault="007B7727" w:rsidP="00994304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xoá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bản</w:t>
      </w:r>
      <w:r w:rsidR="00994304" w:rsidRPr="0012727A">
        <w:rPr>
          <w:rFonts w:ascii="Times New Roman" w:hAnsi="Times New Roman" w:cs="Times New Roman"/>
          <w:sz w:val="28"/>
          <w:szCs w:val="28"/>
        </w:rPr>
        <w:t>.</w:t>
      </w:r>
    </w:p>
    <w:p w14:paraId="6038F585" w14:textId="24652C8C" w:rsidR="00994304" w:rsidRPr="0012727A" w:rsidRDefault="00994304" w:rsidP="0099430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>:</w:t>
      </w:r>
    </w:p>
    <w:p w14:paraId="0C79B272" w14:textId="77777777" w:rsidR="00E840B7" w:rsidRPr="0012727A" w:rsidRDefault="00E840B7" w:rsidP="00994304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727A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thông tin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>, email, …</w:t>
      </w:r>
    </w:p>
    <w:p w14:paraId="7E939DF6" w14:textId="77777777" w:rsidR="00A262E2" w:rsidRPr="0012727A" w:rsidRDefault="00A262E2" w:rsidP="00994304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xoá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cấp</w:t>
      </w:r>
      <w:proofErr w:type="spellEnd"/>
    </w:p>
    <w:p w14:paraId="74A0567B" w14:textId="77777777" w:rsidR="00A262E2" w:rsidRPr="0012727A" w:rsidRDefault="00A262E2" w:rsidP="00994304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727A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sử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hàng của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cấp</w:t>
      </w:r>
      <w:proofErr w:type="spellEnd"/>
    </w:p>
    <w:p w14:paraId="6E3D65E9" w14:textId="77777777" w:rsidR="00A262E2" w:rsidRPr="0012727A" w:rsidRDefault="00A262E2" w:rsidP="00A262E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12727A">
        <w:rPr>
          <w:rFonts w:ascii="Times New Roman" w:hAnsi="Times New Roman" w:cs="Times New Roman"/>
          <w:sz w:val="28"/>
          <w:szCs w:val="28"/>
        </w:rPr>
        <w:t xml:space="preserve">Đơn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hàng:</w:t>
      </w:r>
    </w:p>
    <w:p w14:paraId="2E19DB8F" w14:textId="77777777" w:rsidR="008D7A78" w:rsidRPr="0012727A" w:rsidRDefault="008D7A78" w:rsidP="00A262E2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727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đơn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hàng</w:t>
      </w:r>
    </w:p>
    <w:p w14:paraId="3FD32EA5" w14:textId="77777777" w:rsidR="00F21AAE" w:rsidRPr="0012727A" w:rsidRDefault="00F21AAE" w:rsidP="00A262E2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12727A">
        <w:rPr>
          <w:rFonts w:ascii="Times New Roman" w:hAnsi="Times New Roman" w:cs="Times New Roman"/>
          <w:sz w:val="28"/>
          <w:szCs w:val="28"/>
        </w:rPr>
        <w:t xml:space="preserve">Tạo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đơn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hàng</w:t>
      </w:r>
    </w:p>
    <w:p w14:paraId="32AEDE8B" w14:textId="77777777" w:rsidR="00F21AAE" w:rsidRPr="0012727A" w:rsidRDefault="00F21AAE" w:rsidP="00A262E2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727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hàng,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đơn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586ACA2E" w14:textId="04E02D23" w:rsidR="00994304" w:rsidRPr="0012727A" w:rsidRDefault="00F21AAE" w:rsidP="00F21AA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viên:</w:t>
      </w:r>
    </w:p>
    <w:p w14:paraId="27303B28" w14:textId="77A31118" w:rsidR="00F21AAE" w:rsidRPr="0012727A" w:rsidRDefault="00F21AAE" w:rsidP="00F21AAE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12727A">
        <w:rPr>
          <w:rFonts w:ascii="Times New Roman" w:hAnsi="Times New Roman" w:cs="Times New Roman"/>
          <w:sz w:val="28"/>
          <w:szCs w:val="28"/>
        </w:rPr>
        <w:t xml:space="preserve">Tạo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viên</w:t>
      </w:r>
    </w:p>
    <w:p w14:paraId="08EFB9E8" w14:textId="11A6863B" w:rsidR="00F21AAE" w:rsidRPr="0012727A" w:rsidRDefault="00F21AAE" w:rsidP="00F21AAE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727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viên: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viên,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viên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kho</w:t>
      </w:r>
      <w:proofErr w:type="spellEnd"/>
    </w:p>
    <w:p w14:paraId="3500383F" w14:textId="73BBD224" w:rsidR="009765B3" w:rsidRPr="0012727A" w:rsidRDefault="009765B3" w:rsidP="009765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727A">
        <w:rPr>
          <w:rFonts w:ascii="Times New Roman" w:hAnsi="Times New Roman" w:cs="Times New Roman"/>
          <w:b/>
          <w:bCs/>
          <w:sz w:val="28"/>
          <w:szCs w:val="28"/>
        </w:rPr>
        <w:t xml:space="preserve">3. Ghi </w:t>
      </w:r>
      <w:proofErr w:type="spellStart"/>
      <w:r w:rsidRPr="0012727A">
        <w:rPr>
          <w:rFonts w:ascii="Times New Roman" w:hAnsi="Times New Roman" w:cs="Times New Roman"/>
          <w:b/>
          <w:bCs/>
          <w:sz w:val="28"/>
          <w:szCs w:val="28"/>
        </w:rPr>
        <w:t>chú</w:t>
      </w:r>
      <w:proofErr w:type="spellEnd"/>
      <w:r w:rsidRPr="0012727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79AE89" w14:textId="7176D432" w:rsidR="009765B3" w:rsidRPr="0012727A" w:rsidRDefault="009765B3" w:rsidP="009765B3">
      <w:pPr>
        <w:rPr>
          <w:rFonts w:ascii="Times New Roman" w:hAnsi="Times New Roman" w:cs="Times New Roman"/>
          <w:sz w:val="28"/>
          <w:szCs w:val="28"/>
        </w:rPr>
      </w:pPr>
      <w:r w:rsidRPr="0012727A">
        <w:rPr>
          <w:rFonts w:ascii="Times New Roman" w:hAnsi="Times New Roman" w:cs="Times New Roman"/>
          <w:sz w:val="28"/>
          <w:szCs w:val="28"/>
        </w:rPr>
        <w:t xml:space="preserve">3.1.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hiệu:</w:t>
      </w:r>
    </w:p>
    <w:p w14:paraId="6C5D6ECE" w14:textId="56F3F777" w:rsidR="009765B3" w:rsidRPr="0012727A" w:rsidRDefault="009765B3" w:rsidP="009765B3">
      <w:pPr>
        <w:rPr>
          <w:rFonts w:ascii="Times New Roman" w:hAnsi="Times New Roman" w:cs="Times New Roman"/>
          <w:sz w:val="28"/>
          <w:szCs w:val="28"/>
        </w:rPr>
      </w:pPr>
      <w:r w:rsidRPr="0012727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DF49A74" wp14:editId="39B45A2B">
            <wp:extent cx="5974080" cy="3771900"/>
            <wp:effectExtent l="0" t="0" r="7620" b="0"/>
            <wp:docPr id="1" name="image1.png" descr="Shap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hape&#10;&#10;Description automatically generated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6973E2" w14:textId="6AED4E0A" w:rsidR="009765B3" w:rsidRPr="0012727A" w:rsidRDefault="009765B3" w:rsidP="009765B3">
      <w:pPr>
        <w:rPr>
          <w:rFonts w:ascii="Times New Roman" w:hAnsi="Times New Roman" w:cs="Times New Roman"/>
          <w:sz w:val="28"/>
          <w:szCs w:val="28"/>
        </w:rPr>
      </w:pPr>
      <w:r w:rsidRPr="0012727A">
        <w:rPr>
          <w:rFonts w:ascii="Times New Roman" w:hAnsi="Times New Roman" w:cs="Times New Roman"/>
          <w:sz w:val="28"/>
          <w:szCs w:val="28"/>
        </w:rPr>
        <w:t xml:space="preserve">3.2. Thuật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5895"/>
      </w:tblGrid>
      <w:tr w:rsidR="009765B3" w:rsidRPr="0012727A" w14:paraId="5656FF93" w14:textId="77777777" w:rsidTr="00FE68FB">
        <w:tc>
          <w:tcPr>
            <w:tcW w:w="346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468E" w14:textId="77777777" w:rsidR="009765B3" w:rsidRPr="0012727A" w:rsidRDefault="009765B3" w:rsidP="00FE68F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2727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Tên</w:t>
            </w:r>
            <w:proofErr w:type="spellEnd"/>
            <w:r w:rsidRPr="001272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thuật </w:t>
            </w:r>
            <w:proofErr w:type="spellStart"/>
            <w:r w:rsidRPr="0012727A">
              <w:rPr>
                <w:rFonts w:ascii="Times New Roman" w:hAnsi="Times New Roman" w:cs="Times New Roman"/>
                <w:b/>
                <w:sz w:val="28"/>
                <w:szCs w:val="28"/>
              </w:rPr>
              <w:t>ngữ</w:t>
            </w:r>
            <w:proofErr w:type="spellEnd"/>
          </w:p>
        </w:tc>
        <w:tc>
          <w:tcPr>
            <w:tcW w:w="58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B185" w14:textId="77777777" w:rsidR="009765B3" w:rsidRPr="0012727A" w:rsidRDefault="009765B3" w:rsidP="00FE68F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727A">
              <w:rPr>
                <w:rFonts w:ascii="Times New Roman" w:hAnsi="Times New Roman" w:cs="Times New Roman"/>
                <w:b/>
                <w:sz w:val="28"/>
                <w:szCs w:val="28"/>
              </w:rPr>
              <w:t>Định nghĩa</w:t>
            </w:r>
          </w:p>
        </w:tc>
      </w:tr>
      <w:tr w:rsidR="009765B3" w:rsidRPr="0012727A" w14:paraId="2885AAFD" w14:textId="77777777" w:rsidTr="00FE68FB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9672" w14:textId="2DFDC0C0" w:rsidR="009765B3" w:rsidRPr="0012727A" w:rsidRDefault="009765B3" w:rsidP="00FE68F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90C4" w14:textId="2D2E0881" w:rsidR="009765B3" w:rsidRPr="0012727A" w:rsidRDefault="009765B3" w:rsidP="00FE68F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</w:tr>
      <w:tr w:rsidR="009765B3" w:rsidRPr="0012727A" w14:paraId="41F46CAB" w14:textId="77777777" w:rsidTr="00FE68FB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D6216" w14:textId="2CD00FDB" w:rsidR="009765B3" w:rsidRPr="0012727A" w:rsidRDefault="009765B3" w:rsidP="00FE68F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BPNM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A5FB" w14:textId="5D0D9B27" w:rsidR="009765B3" w:rsidRPr="0012727A" w:rsidRDefault="009765B3" w:rsidP="00FE68F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Business Process Modeling Notation</w:t>
            </w:r>
          </w:p>
        </w:tc>
      </w:tr>
      <w:tr w:rsidR="009765B3" w:rsidRPr="0012727A" w14:paraId="62A56049" w14:textId="77777777" w:rsidTr="00FE68FB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9B7D5" w14:textId="77777777" w:rsidR="009765B3" w:rsidRPr="0012727A" w:rsidRDefault="009765B3" w:rsidP="00FE68F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E4CCD" w14:textId="77777777" w:rsidR="009765B3" w:rsidRPr="0012727A" w:rsidRDefault="009765B3" w:rsidP="00FE68F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D7D4A3" w14:textId="5A090565" w:rsidR="009765B3" w:rsidRPr="0012727A" w:rsidRDefault="009765B3" w:rsidP="009765B3">
      <w:pPr>
        <w:rPr>
          <w:rFonts w:ascii="Times New Roman" w:hAnsi="Times New Roman" w:cs="Times New Roman"/>
          <w:sz w:val="28"/>
          <w:szCs w:val="28"/>
        </w:rPr>
      </w:pPr>
    </w:p>
    <w:p w14:paraId="2720C6F0" w14:textId="2457B84B" w:rsidR="009765B3" w:rsidRPr="0012727A" w:rsidRDefault="009765B3" w:rsidP="009765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727A">
        <w:rPr>
          <w:rFonts w:ascii="Times New Roman" w:hAnsi="Times New Roman" w:cs="Times New Roman"/>
          <w:b/>
          <w:bCs/>
          <w:sz w:val="28"/>
          <w:szCs w:val="28"/>
        </w:rPr>
        <w:t xml:space="preserve">II. </w:t>
      </w:r>
      <w:proofErr w:type="spellStart"/>
      <w:r w:rsidRPr="0012727A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1272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12727A">
        <w:rPr>
          <w:rFonts w:ascii="Times New Roman" w:hAnsi="Times New Roman" w:cs="Times New Roman"/>
          <w:b/>
          <w:bCs/>
          <w:sz w:val="28"/>
          <w:szCs w:val="28"/>
        </w:rPr>
        <w:t xml:space="preserve"> chi </w:t>
      </w:r>
      <w:proofErr w:type="spellStart"/>
      <w:r w:rsidRPr="0012727A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  <w:r w:rsidRPr="0012727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45D4EF" w14:textId="4DCA3D81" w:rsidR="009765B3" w:rsidRPr="0012727A" w:rsidRDefault="009765B3" w:rsidP="009765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727A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12727A">
        <w:rPr>
          <w:rFonts w:ascii="Times New Roman" w:hAnsi="Times New Roman" w:cs="Times New Roman"/>
          <w:b/>
          <w:bCs/>
          <w:sz w:val="28"/>
          <w:szCs w:val="28"/>
        </w:rPr>
        <w:t>Quy</w:t>
      </w:r>
      <w:proofErr w:type="spellEnd"/>
      <w:r w:rsidRPr="0012727A">
        <w:rPr>
          <w:rFonts w:ascii="Times New Roman" w:hAnsi="Times New Roman" w:cs="Times New Roman"/>
          <w:b/>
          <w:bCs/>
          <w:sz w:val="28"/>
          <w:szCs w:val="28"/>
        </w:rPr>
        <w:t xml:space="preserve"> trình:</w:t>
      </w:r>
    </w:p>
    <w:p w14:paraId="62A65DC5" w14:textId="136B2DE6" w:rsidR="009765B3" w:rsidRPr="0012727A" w:rsidRDefault="009765B3" w:rsidP="009765B3">
      <w:pPr>
        <w:rPr>
          <w:rFonts w:ascii="Times New Roman" w:hAnsi="Times New Roman" w:cs="Times New Roman"/>
          <w:sz w:val="28"/>
          <w:szCs w:val="28"/>
        </w:rPr>
      </w:pPr>
      <w:r w:rsidRPr="0012727A">
        <w:rPr>
          <w:rFonts w:ascii="Times New Roman" w:hAnsi="Times New Roman" w:cs="Times New Roman"/>
          <w:sz w:val="28"/>
          <w:szCs w:val="28"/>
        </w:rPr>
        <w:t>1.1. Flow (BPNM)</w:t>
      </w:r>
      <w:r w:rsidR="00851F12" w:rsidRPr="0012727A">
        <w:rPr>
          <w:rFonts w:ascii="Times New Roman" w:hAnsi="Times New Roman" w:cs="Times New Roman"/>
          <w:sz w:val="28"/>
          <w:szCs w:val="28"/>
        </w:rPr>
        <w:t>:</w:t>
      </w:r>
    </w:p>
    <w:p w14:paraId="0F4A87CF" w14:textId="778B189E" w:rsidR="004E73A2" w:rsidRPr="0012727A" w:rsidRDefault="004E73A2" w:rsidP="00B7600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727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quá trình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hàng:</w:t>
      </w:r>
    </w:p>
    <w:p w14:paraId="2E3C5857" w14:textId="2910452E" w:rsidR="004E73A2" w:rsidRPr="0012727A" w:rsidRDefault="004E73A2" w:rsidP="004E73A2">
      <w:pPr>
        <w:rPr>
          <w:rFonts w:ascii="Times New Roman" w:hAnsi="Times New Roman" w:cs="Times New Roman"/>
          <w:sz w:val="28"/>
          <w:szCs w:val="28"/>
        </w:rPr>
      </w:pPr>
      <w:r w:rsidRPr="0012727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2F11E8" wp14:editId="50967E9D">
            <wp:extent cx="5535693" cy="5619483"/>
            <wp:effectExtent l="0" t="0" r="8255" b="635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693" cy="561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CEB9" w14:textId="5135FCA5" w:rsidR="006E5F74" w:rsidRPr="0012727A" w:rsidRDefault="006E5F74" w:rsidP="006E5F7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1: </w:t>
      </w: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Quy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trình </w:t>
      </w:r>
      <w:proofErr w:type="spellStart"/>
      <w:r w:rsidR="003F5F06" w:rsidRPr="0012727A">
        <w:rPr>
          <w:rFonts w:ascii="Times New Roman" w:hAnsi="Times New Roman" w:cs="Times New Roman"/>
          <w:i/>
          <w:iCs/>
          <w:sz w:val="28"/>
          <w:szCs w:val="28"/>
        </w:rPr>
        <w:t>nhập</w:t>
      </w:r>
      <w:proofErr w:type="spellEnd"/>
      <w:r w:rsidR="003F5F06"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hàng</w:t>
      </w:r>
    </w:p>
    <w:p w14:paraId="433657B1" w14:textId="5F86EFDB" w:rsidR="00590EE2" w:rsidRPr="0012727A" w:rsidRDefault="00590EE2" w:rsidP="00851F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727A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trình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>:</w:t>
      </w:r>
    </w:p>
    <w:p w14:paraId="56AC9194" w14:textId="0CE0B097" w:rsidR="00590EE2" w:rsidRPr="0012727A" w:rsidRDefault="00590EE2" w:rsidP="00590EE2">
      <w:pPr>
        <w:rPr>
          <w:rFonts w:ascii="Times New Roman" w:hAnsi="Times New Roman" w:cs="Times New Roman"/>
          <w:sz w:val="28"/>
          <w:szCs w:val="28"/>
        </w:rPr>
      </w:pPr>
      <w:r w:rsidRPr="0012727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17D279" wp14:editId="398BBE11">
            <wp:extent cx="5045801" cy="5251333"/>
            <wp:effectExtent l="0" t="0" r="2540" b="6985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801" cy="525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2BB6" w14:textId="77777777" w:rsidR="00706F7E" w:rsidRPr="0012727A" w:rsidRDefault="00590EE2" w:rsidP="00706F7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2: </w:t>
      </w: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Quy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trình </w:t>
      </w: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quản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lý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nhà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cung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cấp</w:t>
      </w:r>
      <w:proofErr w:type="spellEnd"/>
    </w:p>
    <w:p w14:paraId="7764EA76" w14:textId="37682CA5" w:rsidR="00851F12" w:rsidRPr="0012727A" w:rsidRDefault="00851F12" w:rsidP="00706F7E">
      <w:pPr>
        <w:rPr>
          <w:rFonts w:ascii="Times New Roman" w:hAnsi="Times New Roman" w:cs="Times New Roman"/>
          <w:sz w:val="28"/>
          <w:szCs w:val="28"/>
        </w:rPr>
      </w:pPr>
      <w:r w:rsidRPr="0012727A">
        <w:rPr>
          <w:rFonts w:ascii="Times New Roman" w:hAnsi="Times New Roman" w:cs="Times New Roman"/>
          <w:sz w:val="28"/>
          <w:szCs w:val="28"/>
        </w:rPr>
        <w:t xml:space="preserve">1.2.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>:</w:t>
      </w:r>
    </w:p>
    <w:p w14:paraId="328599F9" w14:textId="25DC01F0" w:rsidR="003B3213" w:rsidRPr="0012727A" w:rsidRDefault="003B3213" w:rsidP="003B32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727A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trình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hàng: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565"/>
        <w:gridCol w:w="5085"/>
      </w:tblGrid>
      <w:tr w:rsidR="003B3213" w:rsidRPr="0012727A" w14:paraId="1FA48644" w14:textId="77777777" w:rsidTr="00995716">
        <w:trPr>
          <w:trHeight w:val="457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C4426" w14:textId="77777777" w:rsidR="003B3213" w:rsidRPr="0012727A" w:rsidRDefault="003B3213" w:rsidP="0099571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727A">
              <w:rPr>
                <w:rFonts w:ascii="Times New Roman" w:hAnsi="Times New Roman" w:cs="Times New Roman"/>
                <w:b/>
                <w:sz w:val="28"/>
                <w:szCs w:val="28"/>
              </w:rPr>
              <w:t>Bước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F1802" w14:textId="77777777" w:rsidR="003B3213" w:rsidRPr="0012727A" w:rsidRDefault="003B3213" w:rsidP="0099571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2727A">
              <w:rPr>
                <w:rFonts w:ascii="Times New Roman" w:hAnsi="Times New Roman" w:cs="Times New Roman"/>
                <w:b/>
                <w:sz w:val="28"/>
                <w:szCs w:val="28"/>
              </w:rPr>
              <w:t>Đối</w:t>
            </w:r>
            <w:proofErr w:type="spellEnd"/>
            <w:r w:rsidRPr="001272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tượng </w:t>
            </w:r>
            <w:proofErr w:type="spellStart"/>
            <w:r w:rsidRPr="0012727A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1272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8D307" w14:textId="77777777" w:rsidR="003B3213" w:rsidRPr="0012727A" w:rsidRDefault="003B3213" w:rsidP="0099571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2727A"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 w:rsidRPr="001272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</w:tr>
      <w:tr w:rsidR="003B3213" w:rsidRPr="0012727A" w14:paraId="421E3DA7" w14:textId="77777777" w:rsidTr="00995716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FA690" w14:textId="77777777" w:rsidR="003B3213" w:rsidRPr="0012727A" w:rsidRDefault="003B3213" w:rsidP="0099571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59D35" w14:textId="731E3F91" w:rsidR="003B3213" w:rsidRPr="0012727A" w:rsidRDefault="003B3213" w:rsidP="0099571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phối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viên</w:t>
            </w: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CCB40" w14:textId="2C7E7835" w:rsidR="003B3213" w:rsidRPr="0012727A" w:rsidRDefault="003B3213" w:rsidP="0099571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Tạo đơn hàng</w:t>
            </w:r>
          </w:p>
        </w:tc>
      </w:tr>
      <w:tr w:rsidR="003B3213" w:rsidRPr="0012727A" w14:paraId="266B1844" w14:textId="77777777" w:rsidTr="00995716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FFC9F" w14:textId="77777777" w:rsidR="003B3213" w:rsidRPr="0012727A" w:rsidRDefault="003B3213" w:rsidP="0099571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B2824" w14:textId="7CBEE227" w:rsidR="003B3213" w:rsidRPr="0012727A" w:rsidRDefault="003B3213" w:rsidP="0099571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FD8C0" w14:textId="02170A67" w:rsidR="003B3213" w:rsidRPr="0012727A" w:rsidRDefault="003B3213" w:rsidP="0099571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cầu đơn hàng</w:t>
            </w:r>
          </w:p>
        </w:tc>
      </w:tr>
      <w:tr w:rsidR="003B3213" w:rsidRPr="0012727A" w14:paraId="4D7FD1AD" w14:textId="77777777" w:rsidTr="00995716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EAC5C" w14:textId="77777777" w:rsidR="003B3213" w:rsidRPr="0012727A" w:rsidRDefault="003B3213" w:rsidP="0099571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27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74672" w14:textId="7B2C9AC6" w:rsidR="003B3213" w:rsidRPr="0012727A" w:rsidRDefault="003B3213" w:rsidP="0099571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, đơn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vận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chuyển</w:t>
            </w: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DBD9B" w14:textId="67DC1E0F" w:rsidR="003B3213" w:rsidRPr="0012727A" w:rsidRDefault="003B3213" w:rsidP="003B321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hàng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hàng</w:t>
            </w:r>
          </w:p>
        </w:tc>
      </w:tr>
      <w:tr w:rsidR="003B3213" w:rsidRPr="0012727A" w14:paraId="4FEF0B47" w14:textId="77777777" w:rsidTr="00995716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BC90B" w14:textId="77777777" w:rsidR="003B3213" w:rsidRPr="0012727A" w:rsidRDefault="003B3213" w:rsidP="0099571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C73C0" w14:textId="30A645D3" w:rsidR="003B3213" w:rsidRPr="0012727A" w:rsidRDefault="003B3213" w:rsidP="0099571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viên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47F8C" w14:textId="77777777" w:rsidR="003B3213" w:rsidRPr="0012727A" w:rsidRDefault="003B3213" w:rsidP="003B321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Kiểm hàng:</w:t>
            </w:r>
          </w:p>
          <w:p w14:paraId="018E36AC" w14:textId="77777777" w:rsidR="003B3213" w:rsidRPr="0012727A" w:rsidRDefault="003B3213" w:rsidP="003B3213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Hàng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cầu -&gt;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Nhâp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hàng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  <w:p w14:paraId="1ECD958D" w14:textId="7FDD3925" w:rsidR="003B3213" w:rsidRPr="0012727A" w:rsidRDefault="003B3213" w:rsidP="003B3213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Hàng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cầu -&gt;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kết quả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phối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viên</w:t>
            </w:r>
          </w:p>
        </w:tc>
      </w:tr>
      <w:tr w:rsidR="003B3213" w:rsidRPr="0012727A" w14:paraId="17E21EA6" w14:textId="77777777" w:rsidTr="00995716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55A7" w14:textId="58BE7729" w:rsidR="003B3213" w:rsidRPr="0012727A" w:rsidRDefault="003B3213" w:rsidP="0099571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DE099" w14:textId="2428795C" w:rsidR="003B3213" w:rsidRPr="0012727A" w:rsidRDefault="003B3213" w:rsidP="0099571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phối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viên</w:t>
            </w: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E543B" w14:textId="7C6D4C87" w:rsidR="003B3213" w:rsidRPr="0012727A" w:rsidRDefault="003B3213" w:rsidP="003B321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Hàng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cầu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lại đơn hàng hoặc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huỷ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đơn hàng</w:t>
            </w:r>
          </w:p>
        </w:tc>
      </w:tr>
    </w:tbl>
    <w:p w14:paraId="044321AB" w14:textId="77777777" w:rsidR="003B3213" w:rsidRPr="0012727A" w:rsidRDefault="003B3213" w:rsidP="003B3213">
      <w:pPr>
        <w:rPr>
          <w:rFonts w:ascii="Times New Roman" w:hAnsi="Times New Roman" w:cs="Times New Roman"/>
          <w:sz w:val="28"/>
          <w:szCs w:val="28"/>
        </w:rPr>
      </w:pPr>
    </w:p>
    <w:p w14:paraId="68724B80" w14:textId="48CC5E8C" w:rsidR="00851F12" w:rsidRPr="0012727A" w:rsidRDefault="00851F12" w:rsidP="00851F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727A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trình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565"/>
        <w:gridCol w:w="5085"/>
      </w:tblGrid>
      <w:tr w:rsidR="00851F12" w:rsidRPr="0012727A" w14:paraId="08BBC8A1" w14:textId="77777777" w:rsidTr="00851F12">
        <w:trPr>
          <w:trHeight w:val="457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9C85E" w14:textId="77777777" w:rsidR="00851F12" w:rsidRPr="0012727A" w:rsidRDefault="00851F1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727A">
              <w:rPr>
                <w:rFonts w:ascii="Times New Roman" w:hAnsi="Times New Roman" w:cs="Times New Roman"/>
                <w:b/>
                <w:sz w:val="28"/>
                <w:szCs w:val="28"/>
              </w:rPr>
              <w:t>Bước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8931E" w14:textId="77777777" w:rsidR="00851F12" w:rsidRPr="0012727A" w:rsidRDefault="00851F1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2727A">
              <w:rPr>
                <w:rFonts w:ascii="Times New Roman" w:hAnsi="Times New Roman" w:cs="Times New Roman"/>
                <w:b/>
                <w:sz w:val="28"/>
                <w:szCs w:val="28"/>
              </w:rPr>
              <w:t>Đối</w:t>
            </w:r>
            <w:proofErr w:type="spellEnd"/>
            <w:r w:rsidRPr="001272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tượng </w:t>
            </w:r>
            <w:proofErr w:type="spellStart"/>
            <w:r w:rsidRPr="0012727A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1272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0BEFC" w14:textId="77777777" w:rsidR="00851F12" w:rsidRPr="0012727A" w:rsidRDefault="00851F1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2727A"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 w:rsidRPr="001272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</w:tr>
      <w:tr w:rsidR="00851F12" w:rsidRPr="0012727A" w14:paraId="0463A5EB" w14:textId="77777777" w:rsidTr="00851F12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C7E5D" w14:textId="77777777" w:rsidR="00851F12" w:rsidRPr="0012727A" w:rsidRDefault="00851F1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88044" w14:textId="69C1E8C7" w:rsidR="00851F12" w:rsidRPr="0012727A" w:rsidRDefault="00F8407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Thủ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D794F" w14:textId="17920CFF" w:rsidR="00851F12" w:rsidRPr="0012727A" w:rsidRDefault="002268A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Liên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lạc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với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để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cầu thông tin</w:t>
            </w:r>
          </w:p>
        </w:tc>
      </w:tr>
      <w:tr w:rsidR="00851F12" w:rsidRPr="0012727A" w14:paraId="54B2EEF3" w14:textId="77777777" w:rsidTr="00851F12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0D028" w14:textId="77777777" w:rsidR="00851F12" w:rsidRPr="0012727A" w:rsidRDefault="00851F1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E79AE" w14:textId="514F4DBE" w:rsidR="00851F12" w:rsidRPr="0012727A" w:rsidRDefault="002268A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ED876" w14:textId="15669298" w:rsidR="00851F12" w:rsidRPr="0012727A" w:rsidRDefault="002268A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thông tin với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thủ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thông tin về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thủ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</w:tr>
      <w:tr w:rsidR="00851F12" w:rsidRPr="0012727A" w14:paraId="44621B4A" w14:textId="77777777" w:rsidTr="00851F12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5B013" w14:textId="77777777" w:rsidR="00851F12" w:rsidRPr="0012727A" w:rsidRDefault="00851F1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0B3E6" w14:textId="3BB2C1A9" w:rsidR="00851F12" w:rsidRPr="0012727A" w:rsidRDefault="005034D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Thủ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71BF7" w14:textId="77777777" w:rsidR="002268AE" w:rsidRPr="0012727A" w:rsidRDefault="002268AE" w:rsidP="002268A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tiềm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năng của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967504E" w14:textId="77777777" w:rsidR="002268AE" w:rsidRPr="0012727A" w:rsidRDefault="002268AE" w:rsidP="002268AE">
            <w:pPr>
              <w:pStyle w:val="ListParagraph"/>
              <w:widowControl w:val="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cầu -&gt;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thông tin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  <w:p w14:paraId="5DC4078A" w14:textId="759D7216" w:rsidR="002268AE" w:rsidRPr="0012727A" w:rsidRDefault="002268AE" w:rsidP="002268AE">
            <w:pPr>
              <w:pStyle w:val="ListParagraph"/>
              <w:widowControl w:val="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-&gt;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thông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</w:tr>
    </w:tbl>
    <w:p w14:paraId="3654D420" w14:textId="4B977F57" w:rsidR="00310CFF" w:rsidRPr="0012727A" w:rsidRDefault="00310CFF" w:rsidP="00310CFF">
      <w:pPr>
        <w:rPr>
          <w:rFonts w:ascii="Times New Roman" w:hAnsi="Times New Roman" w:cs="Times New Roman"/>
          <w:sz w:val="28"/>
          <w:szCs w:val="28"/>
        </w:rPr>
      </w:pPr>
    </w:p>
    <w:p w14:paraId="5098328E" w14:textId="75E3A14B" w:rsidR="000147CC" w:rsidRPr="0012727A" w:rsidRDefault="00310CFF" w:rsidP="00451A0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2727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12727A">
        <w:rPr>
          <w:rFonts w:ascii="Times New Roman" w:hAnsi="Times New Roman" w:cs="Times New Roman"/>
          <w:b/>
          <w:bCs/>
          <w:sz w:val="28"/>
          <w:szCs w:val="28"/>
        </w:rPr>
        <w:t>Nghiệp</w:t>
      </w:r>
      <w:proofErr w:type="spellEnd"/>
      <w:r w:rsidRPr="001272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12727A">
        <w:rPr>
          <w:rFonts w:ascii="Times New Roman" w:hAnsi="Times New Roman" w:cs="Times New Roman"/>
          <w:b/>
          <w:bCs/>
          <w:sz w:val="28"/>
          <w:szCs w:val="28"/>
        </w:rPr>
        <w:t xml:space="preserve"> chi </w:t>
      </w:r>
      <w:proofErr w:type="spellStart"/>
      <w:r w:rsidRPr="0012727A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</w:p>
    <w:p w14:paraId="3092D040" w14:textId="2FE67D73" w:rsidR="00310CFF" w:rsidRPr="0012727A" w:rsidRDefault="00310CFF" w:rsidP="00310C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727A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451A03" w:rsidRPr="0012727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2727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12727A">
        <w:rPr>
          <w:rFonts w:ascii="Times New Roman" w:hAnsi="Times New Roman" w:cs="Times New Roman"/>
          <w:b/>
          <w:bCs/>
          <w:sz w:val="28"/>
          <w:szCs w:val="28"/>
        </w:rPr>
        <w:t>Quy</w:t>
      </w:r>
      <w:proofErr w:type="spellEnd"/>
      <w:r w:rsidRPr="0012727A">
        <w:rPr>
          <w:rFonts w:ascii="Times New Roman" w:hAnsi="Times New Roman" w:cs="Times New Roman"/>
          <w:b/>
          <w:bCs/>
          <w:sz w:val="28"/>
          <w:szCs w:val="28"/>
        </w:rPr>
        <w:t xml:space="preserve"> trình “</w:t>
      </w:r>
      <w:proofErr w:type="spellStart"/>
      <w:r w:rsidR="00706F7E" w:rsidRPr="0012727A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="00706F7E" w:rsidRPr="0012727A">
        <w:rPr>
          <w:rFonts w:ascii="Times New Roman" w:hAnsi="Times New Roman" w:cs="Times New Roman"/>
          <w:b/>
          <w:bCs/>
          <w:sz w:val="28"/>
          <w:szCs w:val="28"/>
        </w:rPr>
        <w:t xml:space="preserve"> hàng</w:t>
      </w:r>
      <w:r w:rsidRPr="0012727A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0B4C0597" w14:textId="2EBFA37E" w:rsidR="00310CFF" w:rsidRDefault="00310CFF" w:rsidP="00310CFF">
      <w:pPr>
        <w:rPr>
          <w:rFonts w:ascii="Times New Roman" w:hAnsi="Times New Roman" w:cs="Times New Roman"/>
          <w:sz w:val="28"/>
          <w:szCs w:val="28"/>
        </w:rPr>
      </w:pPr>
      <w:r w:rsidRPr="0012727A">
        <w:rPr>
          <w:rFonts w:ascii="Times New Roman" w:hAnsi="Times New Roman" w:cs="Times New Roman"/>
          <w:sz w:val="28"/>
          <w:szCs w:val="28"/>
        </w:rPr>
        <w:t>2.</w:t>
      </w:r>
      <w:r w:rsidR="00451A03" w:rsidRPr="0012727A">
        <w:rPr>
          <w:rFonts w:ascii="Times New Roman" w:hAnsi="Times New Roman" w:cs="Times New Roman"/>
          <w:sz w:val="28"/>
          <w:szCs w:val="28"/>
        </w:rPr>
        <w:t>1</w:t>
      </w:r>
      <w:r w:rsidRPr="0012727A">
        <w:rPr>
          <w:rFonts w:ascii="Times New Roman" w:hAnsi="Times New Roman" w:cs="Times New Roman"/>
          <w:sz w:val="28"/>
          <w:szCs w:val="28"/>
        </w:rPr>
        <w:t xml:space="preserve">.1.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14:paraId="08EFD77E" w14:textId="24E936BA" w:rsidR="00835283" w:rsidRPr="0012727A" w:rsidRDefault="00835283" w:rsidP="00310C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E53758" wp14:editId="208B8B26">
            <wp:extent cx="5943600" cy="3341370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5C2B" w14:textId="181A67EB" w:rsidR="00835283" w:rsidRPr="00835283" w:rsidRDefault="00835283" w:rsidP="0083528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3: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“Tạo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đơn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hàng”</w:t>
      </w:r>
    </w:p>
    <w:p w14:paraId="5FEF1A0D" w14:textId="2465EFAC" w:rsidR="003F5F06" w:rsidRPr="0012727A" w:rsidRDefault="00310CFF" w:rsidP="00610F9A">
      <w:pPr>
        <w:rPr>
          <w:rFonts w:ascii="Times New Roman" w:hAnsi="Times New Roman" w:cs="Times New Roman"/>
          <w:sz w:val="28"/>
          <w:szCs w:val="28"/>
        </w:rPr>
      </w:pPr>
      <w:r w:rsidRPr="0012727A">
        <w:rPr>
          <w:rFonts w:ascii="Times New Roman" w:hAnsi="Times New Roman" w:cs="Times New Roman"/>
          <w:sz w:val="28"/>
          <w:szCs w:val="28"/>
        </w:rPr>
        <w:t>2.</w:t>
      </w:r>
      <w:r w:rsidR="00451A03" w:rsidRPr="0012727A">
        <w:rPr>
          <w:rFonts w:ascii="Times New Roman" w:hAnsi="Times New Roman" w:cs="Times New Roman"/>
          <w:sz w:val="28"/>
          <w:szCs w:val="28"/>
        </w:rPr>
        <w:t>1</w:t>
      </w:r>
      <w:r w:rsidRPr="0012727A">
        <w:rPr>
          <w:rFonts w:ascii="Times New Roman" w:hAnsi="Times New Roman" w:cs="Times New Roman"/>
          <w:sz w:val="28"/>
          <w:szCs w:val="28"/>
        </w:rPr>
        <w:t xml:space="preserve">.2.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622EE985" w14:textId="2DF12B21" w:rsidR="00714E4E" w:rsidRPr="0012727A" w:rsidRDefault="00714E4E" w:rsidP="00610F9A">
      <w:pPr>
        <w:rPr>
          <w:rFonts w:ascii="Times New Roman" w:hAnsi="Times New Roman" w:cs="Times New Roman"/>
          <w:sz w:val="28"/>
          <w:szCs w:val="28"/>
        </w:rPr>
      </w:pPr>
      <w:r w:rsidRPr="0012727A">
        <w:rPr>
          <w:rFonts w:ascii="Times New Roman" w:hAnsi="Times New Roman" w:cs="Times New Roman"/>
          <w:sz w:val="28"/>
          <w:szCs w:val="28"/>
        </w:rPr>
        <w:t xml:space="preserve">2.1.2.1.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“Tạo đơn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hàng”:</w:t>
      </w:r>
    </w:p>
    <w:p w14:paraId="09A240AF" w14:textId="0B20D99A" w:rsidR="000147CC" w:rsidRPr="0012727A" w:rsidRDefault="000147CC" w:rsidP="000147C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727A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>:</w:t>
      </w:r>
    </w:p>
    <w:p w14:paraId="0512C6FA" w14:textId="47722367" w:rsidR="000147CC" w:rsidRPr="0012727A" w:rsidRDefault="00714E4E" w:rsidP="000147CC">
      <w:pPr>
        <w:rPr>
          <w:rFonts w:ascii="Times New Roman" w:hAnsi="Times New Roman" w:cs="Times New Roman"/>
          <w:sz w:val="28"/>
          <w:szCs w:val="28"/>
        </w:rPr>
      </w:pPr>
      <w:r w:rsidRPr="0012727A"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8423766" wp14:editId="7EE19609">
            <wp:extent cx="5943600" cy="19243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AE564" w14:textId="2F16646E" w:rsidR="000147CC" w:rsidRPr="0012727A" w:rsidRDefault="000147CC" w:rsidP="000147CC">
      <w:pPr>
        <w:ind w:left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06F7E" w:rsidRPr="0012727A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 w:rsidR="00861CD7" w:rsidRPr="0012727A">
        <w:rPr>
          <w:rFonts w:ascii="Times New Roman" w:hAnsi="Times New Roman" w:cs="Times New Roman"/>
          <w:i/>
          <w:iCs/>
          <w:sz w:val="28"/>
          <w:szCs w:val="28"/>
        </w:rPr>
        <w:t>Nghiệp</w:t>
      </w:r>
      <w:proofErr w:type="spellEnd"/>
      <w:r w:rsidR="00861CD7"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861CD7" w:rsidRPr="0012727A">
        <w:rPr>
          <w:rFonts w:ascii="Times New Roman" w:hAnsi="Times New Roman" w:cs="Times New Roman"/>
          <w:i/>
          <w:iCs/>
          <w:sz w:val="28"/>
          <w:szCs w:val="28"/>
        </w:rPr>
        <w:t>vụ</w:t>
      </w:r>
      <w:proofErr w:type="spellEnd"/>
      <w:r w:rsidR="00861CD7"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“T</w:t>
      </w:r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ạo đơn </w:t>
      </w: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nhập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hàng</w:t>
      </w:r>
      <w:r w:rsidR="00861CD7" w:rsidRPr="0012727A">
        <w:rPr>
          <w:rFonts w:ascii="Times New Roman" w:hAnsi="Times New Roman" w:cs="Times New Roman"/>
          <w:i/>
          <w:iCs/>
          <w:sz w:val="28"/>
          <w:szCs w:val="28"/>
        </w:rPr>
        <w:t>”</w:t>
      </w:r>
    </w:p>
    <w:p w14:paraId="16E5FAD5" w14:textId="77777777" w:rsidR="00714E4E" w:rsidRPr="0012727A" w:rsidRDefault="00714E4E" w:rsidP="00714E4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>:</w:t>
      </w:r>
    </w:p>
    <w:p w14:paraId="7903FFD4" w14:textId="77777777" w:rsidR="00714E4E" w:rsidRPr="0012727A" w:rsidRDefault="00714E4E" w:rsidP="00714E4E">
      <w:pPr>
        <w:pStyle w:val="ListParagraph"/>
        <w:numPr>
          <w:ilvl w:val="0"/>
          <w:numId w:val="26"/>
        </w:numPr>
        <w:ind w:left="1492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viên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phối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cầu tạo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đơn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hàng, kiểm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cung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cung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tồn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lấy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luôn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cung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để tạo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hoá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đơn.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cung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chưa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tồn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ghi lại thông tin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cung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để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51A6C39" w14:textId="77777777" w:rsidR="00714E4E" w:rsidRPr="0012727A" w:rsidRDefault="00714E4E" w:rsidP="00714E4E">
      <w:pPr>
        <w:pStyle w:val="ListParagraph"/>
        <w:numPr>
          <w:ilvl w:val="1"/>
          <w:numId w:val="26"/>
        </w:numPr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lastRenderedPageBreak/>
        <w:t>Nhân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viên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phối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chọn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các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phẩm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và số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cần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nhập</w:t>
      </w:r>
      <w:proofErr w:type="spellEnd"/>
    </w:p>
    <w:p w14:paraId="10359150" w14:textId="61264B0F" w:rsidR="00714E4E" w:rsidRPr="0012727A" w:rsidRDefault="00714E4E" w:rsidP="00714E4E">
      <w:pPr>
        <w:pStyle w:val="ListParagraph"/>
        <w:numPr>
          <w:ilvl w:val="1"/>
          <w:numId w:val="26"/>
        </w:numPr>
        <w:textAlignment w:val="baseline"/>
        <w:rPr>
          <w:rFonts w:ascii="Times New Roman" w:hAnsi="Times New Roman" w:cs="Times New Roman"/>
          <w:sz w:val="28"/>
          <w:szCs w:val="28"/>
        </w:rPr>
      </w:pPr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Kiểm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hoá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đơn và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xác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12727A">
        <w:rPr>
          <w:rFonts w:ascii="Times New Roman" w:hAnsi="Times New Roman" w:cs="Times New Roman"/>
          <w:color w:val="000000"/>
          <w:sz w:val="28"/>
          <w:szCs w:val="28"/>
        </w:rPr>
        <w:t xml:space="preserve"> hàng và </w:t>
      </w:r>
      <w:proofErr w:type="spellStart"/>
      <w:r w:rsidRPr="0012727A">
        <w:rPr>
          <w:rFonts w:ascii="Times New Roman" w:hAnsi="Times New Roman" w:cs="Times New Roman"/>
          <w:color w:val="000000"/>
          <w:sz w:val="28"/>
          <w:szCs w:val="28"/>
        </w:rPr>
        <w:t>duyệt</w:t>
      </w:r>
      <w:proofErr w:type="spellEnd"/>
    </w:p>
    <w:p w14:paraId="21A34C45" w14:textId="02CA17AE" w:rsidR="00714E4E" w:rsidRPr="0012727A" w:rsidRDefault="00714E4E" w:rsidP="00714E4E">
      <w:pPr>
        <w:rPr>
          <w:rFonts w:ascii="Times New Roman" w:hAnsi="Times New Roman" w:cs="Times New Roman"/>
          <w:sz w:val="28"/>
          <w:szCs w:val="28"/>
        </w:rPr>
      </w:pPr>
      <w:r w:rsidRPr="0012727A">
        <w:rPr>
          <w:rFonts w:ascii="Times New Roman" w:hAnsi="Times New Roman" w:cs="Times New Roman"/>
          <w:sz w:val="28"/>
          <w:szCs w:val="28"/>
        </w:rPr>
        <w:t xml:space="preserve">2.1.2.2.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hàng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>”:</w:t>
      </w:r>
    </w:p>
    <w:p w14:paraId="1DFB0E0F" w14:textId="21983A87" w:rsidR="00714E4E" w:rsidRPr="0012727A" w:rsidRDefault="00714E4E" w:rsidP="00714E4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727A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>:</w:t>
      </w:r>
    </w:p>
    <w:p w14:paraId="008224C9" w14:textId="064897EE" w:rsidR="000147CC" w:rsidRPr="0012727A" w:rsidRDefault="000147CC" w:rsidP="000147CC">
      <w:pPr>
        <w:rPr>
          <w:rFonts w:ascii="Times New Roman" w:hAnsi="Times New Roman" w:cs="Times New Roman"/>
          <w:sz w:val="28"/>
          <w:szCs w:val="28"/>
        </w:rPr>
      </w:pPr>
      <w:r w:rsidRPr="001272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2579EF" wp14:editId="5F2B785A">
            <wp:extent cx="5924359" cy="347472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359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934AB" w14:textId="6BC057DE" w:rsidR="000147CC" w:rsidRPr="0012727A" w:rsidRDefault="000147CC" w:rsidP="000147C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="00706F7E"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5</w:t>
      </w:r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Nghiệp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vụ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“</w:t>
      </w: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Nhập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hàng </w:t>
      </w: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vào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kho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>”</w:t>
      </w:r>
    </w:p>
    <w:p w14:paraId="18D2E282" w14:textId="77777777" w:rsidR="00310CFF" w:rsidRPr="0012727A" w:rsidRDefault="00310CFF" w:rsidP="00310C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>:</w:t>
      </w:r>
    </w:p>
    <w:p w14:paraId="6D4865B2" w14:textId="59E98A9C" w:rsidR="00310CFF" w:rsidRPr="0012727A" w:rsidRDefault="000B0855" w:rsidP="00310CFF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đơn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được tạo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viên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viên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đơn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và có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khi hàng được chuyển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và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để kiểm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viên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tiếp kiểm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và số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về. Ở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hợp: đơn hàng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số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hoặc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; đơn hàng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tiêu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CFF" w:rsidRPr="0012727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310CFF" w:rsidRPr="0012727A">
        <w:rPr>
          <w:rFonts w:ascii="Times New Roman" w:hAnsi="Times New Roman" w:cs="Times New Roman"/>
          <w:sz w:val="28"/>
          <w:szCs w:val="28"/>
        </w:rPr>
        <w:t>.</w:t>
      </w:r>
    </w:p>
    <w:p w14:paraId="0D726104" w14:textId="77777777" w:rsidR="00310CFF" w:rsidRPr="0012727A" w:rsidRDefault="00310CFF" w:rsidP="00310CFF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đơn hàng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số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hoặc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viên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lại với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viên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để liên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lại với bên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lại,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…), đơn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hàng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>.</w:t>
      </w:r>
    </w:p>
    <w:p w14:paraId="6E4B341F" w14:textId="77777777" w:rsidR="00E9404B" w:rsidRPr="00E9404B" w:rsidRDefault="00310CFF" w:rsidP="00E9404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727A">
        <w:rPr>
          <w:rFonts w:ascii="Times New Roman" w:hAnsi="Times New Roman" w:cs="Times New Roman"/>
          <w:sz w:val="28"/>
          <w:szCs w:val="28"/>
        </w:rPr>
        <w:lastRenderedPageBreak/>
        <w:t>Nếu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đơn hàng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tiêu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viên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tác với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cầu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mặt hàng có trong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tính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lại số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có trong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ban đầu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với các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kho.</w:t>
      </w:r>
    </w:p>
    <w:p w14:paraId="47FB2640" w14:textId="5CA2D827" w:rsidR="00451A03" w:rsidRPr="00E9404B" w:rsidRDefault="00451A03" w:rsidP="00E940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404B">
        <w:rPr>
          <w:rFonts w:ascii="Times New Roman" w:hAnsi="Times New Roman" w:cs="Times New Roman"/>
          <w:b/>
          <w:bCs/>
          <w:sz w:val="28"/>
          <w:szCs w:val="28"/>
        </w:rPr>
        <w:t>2.2. Q</w:t>
      </w:r>
      <w:proofErr w:type="spellStart"/>
      <w:r w:rsidRPr="00E9404B">
        <w:rPr>
          <w:rFonts w:ascii="Times New Roman" w:hAnsi="Times New Roman" w:cs="Times New Roman"/>
          <w:b/>
          <w:bCs/>
          <w:sz w:val="28"/>
          <w:szCs w:val="28"/>
        </w:rPr>
        <w:t>uy</w:t>
      </w:r>
      <w:proofErr w:type="spellEnd"/>
      <w:r w:rsidRPr="00E9404B">
        <w:rPr>
          <w:rFonts w:ascii="Times New Roman" w:hAnsi="Times New Roman" w:cs="Times New Roman"/>
          <w:b/>
          <w:bCs/>
          <w:sz w:val="28"/>
          <w:szCs w:val="28"/>
        </w:rPr>
        <w:t xml:space="preserve"> trình “</w:t>
      </w:r>
      <w:proofErr w:type="spellStart"/>
      <w:r w:rsidRPr="00E9404B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E940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404B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E940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404B">
        <w:rPr>
          <w:rFonts w:ascii="Times New Roman" w:hAnsi="Times New Roman" w:cs="Times New Roman"/>
          <w:b/>
          <w:bCs/>
          <w:sz w:val="28"/>
          <w:szCs w:val="28"/>
        </w:rPr>
        <w:t>nhà</w:t>
      </w:r>
      <w:proofErr w:type="spellEnd"/>
      <w:r w:rsidRPr="00E940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404B">
        <w:rPr>
          <w:rFonts w:ascii="Times New Roman" w:hAnsi="Times New Roman" w:cs="Times New Roman"/>
          <w:b/>
          <w:bCs/>
          <w:sz w:val="28"/>
          <w:szCs w:val="28"/>
        </w:rPr>
        <w:t>cung</w:t>
      </w:r>
      <w:proofErr w:type="spellEnd"/>
      <w:r w:rsidRPr="00E940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404B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Pr="00E9404B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6C0C579E" w14:textId="0917A6BB" w:rsidR="00B422A7" w:rsidRPr="0012727A" w:rsidRDefault="00451A03" w:rsidP="00451A03">
      <w:pPr>
        <w:rPr>
          <w:rFonts w:ascii="Times New Roman" w:hAnsi="Times New Roman" w:cs="Times New Roman"/>
          <w:sz w:val="28"/>
          <w:szCs w:val="28"/>
        </w:rPr>
      </w:pPr>
      <w:r w:rsidRPr="0012727A">
        <w:rPr>
          <w:rFonts w:ascii="Times New Roman" w:hAnsi="Times New Roman" w:cs="Times New Roman"/>
          <w:sz w:val="28"/>
          <w:szCs w:val="28"/>
        </w:rPr>
        <w:t xml:space="preserve">2.2.1.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14:paraId="440A4DF3" w14:textId="27A6E7CD" w:rsidR="00B422A7" w:rsidRPr="0012727A" w:rsidRDefault="00B422A7" w:rsidP="00B422A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2727A">
        <w:rPr>
          <w:rFonts w:ascii="Times New Roman" w:hAnsi="Times New Roman" w:cs="Times New Roman"/>
          <w:sz w:val="28"/>
          <w:szCs w:val="28"/>
        </w:rPr>
        <w:t>MH000</w:t>
      </w:r>
      <w:r w:rsidR="00617FEB" w:rsidRPr="0012727A">
        <w:rPr>
          <w:rFonts w:ascii="Times New Roman" w:hAnsi="Times New Roman" w:cs="Times New Roman"/>
          <w:sz w:val="28"/>
          <w:szCs w:val="28"/>
        </w:rPr>
        <w:t>4</w:t>
      </w:r>
      <w:r w:rsidRPr="0012727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>”:</w:t>
      </w:r>
    </w:p>
    <w:p w14:paraId="5D75DCFB" w14:textId="0302AEDB" w:rsidR="00B422A7" w:rsidRPr="0012727A" w:rsidRDefault="00B422A7" w:rsidP="00451A03">
      <w:pPr>
        <w:rPr>
          <w:rFonts w:ascii="Times New Roman" w:hAnsi="Times New Roman" w:cs="Times New Roman"/>
          <w:sz w:val="28"/>
          <w:szCs w:val="28"/>
        </w:rPr>
      </w:pPr>
      <w:r w:rsidRPr="001272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FABA96" wp14:editId="4A125526">
            <wp:extent cx="5943600" cy="334137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7AE2" w14:textId="0561C854" w:rsidR="00B422A7" w:rsidRPr="0012727A" w:rsidRDefault="00B422A7" w:rsidP="00B422A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:</w:t>
      </w:r>
      <w:proofErr w:type="gram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Màn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“</w:t>
      </w: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Danh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sách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nhà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cung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cấp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>”</w:t>
      </w:r>
    </w:p>
    <w:p w14:paraId="134EECAD" w14:textId="23A84953" w:rsidR="00B422A7" w:rsidRPr="0012727A" w:rsidRDefault="00B422A7" w:rsidP="00B422A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2727A">
        <w:rPr>
          <w:rFonts w:ascii="Times New Roman" w:hAnsi="Times New Roman" w:cs="Times New Roman"/>
          <w:sz w:val="28"/>
          <w:szCs w:val="28"/>
        </w:rPr>
        <w:t>MH000</w:t>
      </w:r>
      <w:r w:rsidR="00617FEB" w:rsidRPr="0012727A">
        <w:rPr>
          <w:rFonts w:ascii="Times New Roman" w:hAnsi="Times New Roman" w:cs="Times New Roman"/>
          <w:sz w:val="28"/>
          <w:szCs w:val="28"/>
        </w:rPr>
        <w:t>5</w:t>
      </w:r>
      <w:r w:rsidRPr="0012727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“Thông tin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>”:</w:t>
      </w:r>
    </w:p>
    <w:p w14:paraId="130BDFA4" w14:textId="10AFCAB0" w:rsidR="00B422A7" w:rsidRPr="0012727A" w:rsidRDefault="00B422A7" w:rsidP="00B422A7">
      <w:pPr>
        <w:rPr>
          <w:rFonts w:ascii="Times New Roman" w:hAnsi="Times New Roman" w:cs="Times New Roman"/>
          <w:sz w:val="28"/>
          <w:szCs w:val="28"/>
        </w:rPr>
      </w:pPr>
      <w:r w:rsidRPr="0012727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FF8AEB" wp14:editId="60C68249">
            <wp:extent cx="5943600" cy="334137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10B1" w14:textId="46237ABA" w:rsidR="00B422A7" w:rsidRPr="0012727A" w:rsidRDefault="00B422A7" w:rsidP="00B422A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:</w:t>
      </w:r>
      <w:proofErr w:type="gram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Màn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“Thông tin </w:t>
      </w: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nhà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cung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cấp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” </w:t>
      </w:r>
    </w:p>
    <w:p w14:paraId="6DD9B40D" w14:textId="65EE9296" w:rsidR="00617FEB" w:rsidRPr="0012727A" w:rsidRDefault="006F2B35" w:rsidP="00CD14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2727A">
        <w:rPr>
          <w:rFonts w:ascii="Times New Roman" w:hAnsi="Times New Roman" w:cs="Times New Roman"/>
          <w:sz w:val="28"/>
          <w:szCs w:val="28"/>
        </w:rPr>
        <w:t>MH000</w:t>
      </w:r>
      <w:r w:rsidR="00617FEB" w:rsidRPr="0012727A">
        <w:rPr>
          <w:rFonts w:ascii="Times New Roman" w:hAnsi="Times New Roman" w:cs="Times New Roman"/>
          <w:sz w:val="28"/>
          <w:szCs w:val="28"/>
        </w:rPr>
        <w:t>6</w:t>
      </w:r>
      <w:r w:rsidRPr="0012727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“</w:t>
      </w:r>
      <w:r w:rsidR="00617FEB" w:rsidRPr="0012727A">
        <w:rPr>
          <w:rFonts w:ascii="Times New Roman" w:hAnsi="Times New Roman" w:cs="Times New Roman"/>
          <w:sz w:val="28"/>
          <w:szCs w:val="28"/>
        </w:rPr>
        <w:t xml:space="preserve">Form </w:t>
      </w:r>
      <w:proofErr w:type="spellStart"/>
      <w:r w:rsidR="00617FEB" w:rsidRPr="0012727A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="00617FEB" w:rsidRPr="0012727A">
        <w:rPr>
          <w:rFonts w:ascii="Times New Roman" w:hAnsi="Times New Roman" w:cs="Times New Roman"/>
          <w:sz w:val="28"/>
          <w:szCs w:val="28"/>
        </w:rPr>
        <w:t xml:space="preserve"> thông tin </w:t>
      </w:r>
      <w:proofErr w:type="spellStart"/>
      <w:r w:rsidR="00617FEB" w:rsidRPr="0012727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617FEB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FEB" w:rsidRPr="0012727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617FEB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FEB" w:rsidRPr="0012727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617FEB" w:rsidRPr="0012727A">
        <w:rPr>
          <w:rFonts w:ascii="Times New Roman" w:hAnsi="Times New Roman" w:cs="Times New Roman"/>
          <w:sz w:val="28"/>
          <w:szCs w:val="28"/>
        </w:rPr>
        <w:t>”:</w:t>
      </w:r>
    </w:p>
    <w:p w14:paraId="5A280C75" w14:textId="6748C2CA" w:rsidR="006F2B35" w:rsidRPr="0012727A" w:rsidRDefault="00617FEB" w:rsidP="00617FEB">
      <w:pPr>
        <w:rPr>
          <w:rFonts w:ascii="Times New Roman" w:hAnsi="Times New Roman" w:cs="Times New Roman"/>
          <w:sz w:val="28"/>
          <w:szCs w:val="28"/>
        </w:rPr>
      </w:pPr>
      <w:r w:rsidRPr="001272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D3C815" wp14:editId="0C244A73">
            <wp:extent cx="5943600" cy="334137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65B53E" w14:textId="3327593F" w:rsidR="00617FEB" w:rsidRPr="0012727A" w:rsidRDefault="00617FEB" w:rsidP="00617FE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:</w:t>
      </w:r>
      <w:proofErr w:type="gram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Màn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“Form </w:t>
      </w: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điền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thông tin </w:t>
      </w: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nhà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cung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cấp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>”</w:t>
      </w:r>
    </w:p>
    <w:p w14:paraId="0ED4D732" w14:textId="3C59617B" w:rsidR="00451A03" w:rsidRPr="0012727A" w:rsidRDefault="00451A03" w:rsidP="00451A03">
      <w:pPr>
        <w:rPr>
          <w:rFonts w:ascii="Times New Roman" w:hAnsi="Times New Roman" w:cs="Times New Roman"/>
          <w:sz w:val="28"/>
          <w:szCs w:val="28"/>
        </w:rPr>
      </w:pPr>
      <w:r w:rsidRPr="0012727A">
        <w:rPr>
          <w:rFonts w:ascii="Times New Roman" w:hAnsi="Times New Roman" w:cs="Times New Roman"/>
          <w:sz w:val="28"/>
          <w:szCs w:val="28"/>
        </w:rPr>
        <w:t xml:space="preserve">2.2.2.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16505C9A" w14:textId="77777777" w:rsidR="00451A03" w:rsidRPr="0012727A" w:rsidRDefault="00451A03" w:rsidP="00451A0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727A">
        <w:rPr>
          <w:rFonts w:ascii="Times New Roman" w:hAnsi="Times New Roman" w:cs="Times New Roman"/>
          <w:sz w:val="28"/>
          <w:szCs w:val="28"/>
        </w:rPr>
        <w:lastRenderedPageBreak/>
        <w:t>Biểu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>:</w:t>
      </w:r>
    </w:p>
    <w:p w14:paraId="23FD45B5" w14:textId="77777777" w:rsidR="00451A03" w:rsidRPr="0012727A" w:rsidRDefault="00451A03" w:rsidP="00451A03">
      <w:pPr>
        <w:rPr>
          <w:rFonts w:ascii="Times New Roman" w:hAnsi="Times New Roman" w:cs="Times New Roman"/>
          <w:sz w:val="28"/>
          <w:szCs w:val="28"/>
        </w:rPr>
      </w:pPr>
      <w:r w:rsidRPr="001272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0C0E2F" wp14:editId="6388AE6A">
            <wp:extent cx="5631841" cy="3132455"/>
            <wp:effectExtent l="0" t="0" r="6985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841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99F6" w14:textId="0D97F2A6" w:rsidR="00310CFF" w:rsidRPr="00E9404B" w:rsidRDefault="00451A03" w:rsidP="00E9404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:</w:t>
      </w:r>
      <w:proofErr w:type="gram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Nghiệp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vụ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“</w:t>
      </w: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Quản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lý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thông tin </w:t>
      </w: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nhà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cung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i/>
          <w:iCs/>
          <w:sz w:val="28"/>
          <w:szCs w:val="28"/>
        </w:rPr>
        <w:t>cấp</w:t>
      </w:r>
      <w:proofErr w:type="spellEnd"/>
      <w:r w:rsidRPr="0012727A">
        <w:rPr>
          <w:rFonts w:ascii="Times New Roman" w:hAnsi="Times New Roman" w:cs="Times New Roman"/>
          <w:i/>
          <w:iCs/>
          <w:sz w:val="28"/>
          <w:szCs w:val="28"/>
        </w:rPr>
        <w:t>”</w:t>
      </w:r>
    </w:p>
    <w:p w14:paraId="0DFCFC42" w14:textId="175AC444" w:rsidR="00310CFF" w:rsidRPr="0012727A" w:rsidRDefault="005F07B3" w:rsidP="005F07B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>:</w:t>
      </w:r>
    </w:p>
    <w:p w14:paraId="54679037" w14:textId="7B750948" w:rsidR="0009745A" w:rsidRPr="0012727A" w:rsidRDefault="005F07B3" w:rsidP="00ED00F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cầu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thông tin của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thông tin của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phải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các thông tin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được kiểm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745A" w:rsidRPr="0012727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09745A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745A" w:rsidRPr="0012727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09745A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745A" w:rsidRPr="0012727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09745A" w:rsidRPr="001272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9745A" w:rsidRPr="0012727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09745A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745A" w:rsidRPr="0012727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09745A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745A" w:rsidRPr="0012727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09745A" w:rsidRPr="0012727A">
        <w:rPr>
          <w:rFonts w:ascii="Times New Roman" w:hAnsi="Times New Roman" w:cs="Times New Roman"/>
          <w:sz w:val="28"/>
          <w:szCs w:val="28"/>
        </w:rPr>
        <w:t xml:space="preserve"> hợp </w:t>
      </w:r>
      <w:proofErr w:type="spellStart"/>
      <w:r w:rsidR="0009745A" w:rsidRPr="0012727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09745A" w:rsidRPr="0012727A">
        <w:rPr>
          <w:rFonts w:ascii="Times New Roman" w:hAnsi="Times New Roman" w:cs="Times New Roman"/>
          <w:sz w:val="28"/>
          <w:szCs w:val="28"/>
        </w:rPr>
        <w:t xml:space="preserve">, thông tin </w:t>
      </w:r>
      <w:proofErr w:type="spellStart"/>
      <w:r w:rsidR="0009745A" w:rsidRPr="0012727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09745A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745A" w:rsidRPr="0012727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09745A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745A" w:rsidRPr="0012727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09745A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745A" w:rsidRPr="0012727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9745A" w:rsidRPr="0012727A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="0009745A" w:rsidRPr="0012727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09745A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745A" w:rsidRPr="0012727A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09745A" w:rsidRPr="0012727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09745A" w:rsidRPr="0012727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09745A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745A" w:rsidRPr="0012727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09745A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745A" w:rsidRPr="0012727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09745A"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745A" w:rsidRPr="0012727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09745A" w:rsidRPr="0012727A">
        <w:rPr>
          <w:rFonts w:ascii="Times New Roman" w:hAnsi="Times New Roman" w:cs="Times New Roman"/>
          <w:sz w:val="28"/>
          <w:szCs w:val="28"/>
        </w:rPr>
        <w:t>.</w:t>
      </w:r>
    </w:p>
    <w:p w14:paraId="53F1FB21" w14:textId="0C7A62D5" w:rsidR="0009745A" w:rsidRPr="0012727A" w:rsidRDefault="0009745A" w:rsidP="00ED00F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ra,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hoặc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xoá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xoá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về “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xoá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thông tin của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. Thông tin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được kiểm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, và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hợp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>.</w:t>
      </w:r>
    </w:p>
    <w:p w14:paraId="4E2E2CCA" w14:textId="4592EA65" w:rsidR="00617FEB" w:rsidRPr="0012727A" w:rsidRDefault="00617FEB" w:rsidP="00617FE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2727A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thông tin trên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7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2727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97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565"/>
        <w:gridCol w:w="2735"/>
        <w:gridCol w:w="2735"/>
      </w:tblGrid>
      <w:tr w:rsidR="004D3709" w:rsidRPr="0012727A" w14:paraId="44E5CD56" w14:textId="57C08C60" w:rsidTr="004D3709">
        <w:trPr>
          <w:trHeight w:val="457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0ACB8" w14:textId="43100236" w:rsidR="004D3709" w:rsidRPr="0012727A" w:rsidRDefault="004D3709" w:rsidP="002043E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2727A">
              <w:rPr>
                <w:rFonts w:ascii="Times New Roman" w:hAnsi="Times New Roman" w:cs="Times New Roman"/>
                <w:b/>
                <w:sz w:val="28"/>
                <w:szCs w:val="28"/>
              </w:rPr>
              <w:t>Mã</w:t>
            </w:r>
            <w:proofErr w:type="spellEnd"/>
            <w:r w:rsidRPr="001272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b/>
                <w:sz w:val="28"/>
                <w:szCs w:val="28"/>
              </w:rPr>
              <w:t>giao</w:t>
            </w:r>
            <w:proofErr w:type="spellEnd"/>
            <w:r w:rsidRPr="001272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b/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EC0E6" w14:textId="52A9618F" w:rsidR="004D3709" w:rsidRPr="0012727A" w:rsidRDefault="004D3709" w:rsidP="002043E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72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API liên </w:t>
            </w:r>
            <w:proofErr w:type="spellStart"/>
            <w:r w:rsidRPr="0012727A">
              <w:rPr>
                <w:rFonts w:ascii="Times New Roman" w:hAnsi="Times New Roman" w:cs="Times New Roman"/>
                <w:b/>
                <w:sz w:val="28"/>
                <w:szCs w:val="28"/>
              </w:rPr>
              <w:t>quan</w:t>
            </w:r>
            <w:proofErr w:type="spellEnd"/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AF7EB" w14:textId="22E1AB17" w:rsidR="004D3709" w:rsidRPr="0012727A" w:rsidRDefault="004D3709" w:rsidP="002043E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2727A">
              <w:rPr>
                <w:rFonts w:ascii="Times New Roman" w:hAnsi="Times New Roman" w:cs="Times New Roman"/>
                <w:b/>
                <w:sz w:val="28"/>
                <w:szCs w:val="28"/>
              </w:rPr>
              <w:t>Ràng</w:t>
            </w:r>
            <w:proofErr w:type="spellEnd"/>
            <w:r w:rsidRPr="001272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b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14:paraId="10D62621" w14:textId="16F926A3" w:rsidR="004D3709" w:rsidRPr="0012727A" w:rsidRDefault="004D3709" w:rsidP="004D370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2727A"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 w:rsidRPr="001272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</w:tr>
      <w:tr w:rsidR="004D3709" w:rsidRPr="0012727A" w14:paraId="6A465F64" w14:textId="02817F02" w:rsidTr="004D3709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32359" w14:textId="44117C2A" w:rsidR="004D3709" w:rsidRPr="0012727A" w:rsidRDefault="004D3709" w:rsidP="002043E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MH0004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FF5A1" w14:textId="0E7B5063" w:rsidR="004D3709" w:rsidRPr="0012727A" w:rsidRDefault="004D3709" w:rsidP="002043E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F1BB2" w14:textId="17FC4D35" w:rsidR="004D3709" w:rsidRPr="0012727A" w:rsidRDefault="004D3709" w:rsidP="002043E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219FD" w14:textId="2F30FC51" w:rsidR="004D3709" w:rsidRPr="0012727A" w:rsidRDefault="004D3709" w:rsidP="002043E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hợp tác với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</w:tr>
      <w:tr w:rsidR="004D3709" w:rsidRPr="0012727A" w14:paraId="23B610B9" w14:textId="2EDBC379" w:rsidTr="004D3709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67677" w14:textId="1929EACC" w:rsidR="004D3709" w:rsidRPr="0012727A" w:rsidRDefault="004D3709" w:rsidP="002043E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27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MH0005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B85BA" w14:textId="3A0B6EEA" w:rsidR="004D3709" w:rsidRPr="0012727A" w:rsidRDefault="004D3709" w:rsidP="002043E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609E3" w14:textId="751DEC39" w:rsidR="004D3709" w:rsidRPr="0012727A" w:rsidRDefault="004D3709" w:rsidP="002043E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6CB27" w14:textId="61C998DE" w:rsidR="004D3709" w:rsidRPr="0012727A" w:rsidRDefault="004D3709" w:rsidP="002043E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thông tin chi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</w:tr>
      <w:tr w:rsidR="004D3709" w:rsidRPr="0012727A" w14:paraId="68B7B48E" w14:textId="140C7AFA" w:rsidTr="004D3709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C5915" w14:textId="3DA5009C" w:rsidR="004D3709" w:rsidRPr="0012727A" w:rsidRDefault="004D3709" w:rsidP="002043E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MH0006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2463B" w14:textId="2C86A1C2" w:rsidR="004D3709" w:rsidRPr="0012727A" w:rsidRDefault="004D3709" w:rsidP="002043E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1B6B" w14:textId="43F84FC4" w:rsidR="004D3709" w:rsidRPr="0012727A" w:rsidRDefault="004D3709" w:rsidP="004D370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67A33" w14:textId="134BD5B2" w:rsidR="004D3709" w:rsidRPr="0012727A" w:rsidRDefault="004D3709" w:rsidP="004D370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form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điền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thông tin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727A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</w:tr>
    </w:tbl>
    <w:p w14:paraId="303702F4" w14:textId="77777777" w:rsidR="00617FEB" w:rsidRPr="0012727A" w:rsidRDefault="00617FEB" w:rsidP="00617FEB">
      <w:pPr>
        <w:rPr>
          <w:rFonts w:ascii="Times New Roman" w:hAnsi="Times New Roman" w:cs="Times New Roman"/>
          <w:sz w:val="28"/>
          <w:szCs w:val="28"/>
        </w:rPr>
      </w:pPr>
    </w:p>
    <w:sectPr w:rsidR="00617FEB" w:rsidRPr="00127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2FEC"/>
    <w:multiLevelType w:val="multilevel"/>
    <w:tmpl w:val="956CD4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B5F7A"/>
    <w:multiLevelType w:val="hybridMultilevel"/>
    <w:tmpl w:val="89B0B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A22FD"/>
    <w:multiLevelType w:val="hybridMultilevel"/>
    <w:tmpl w:val="0730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E070C"/>
    <w:multiLevelType w:val="hybridMultilevel"/>
    <w:tmpl w:val="70BA2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711B5"/>
    <w:multiLevelType w:val="hybridMultilevel"/>
    <w:tmpl w:val="F588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85679"/>
    <w:multiLevelType w:val="hybridMultilevel"/>
    <w:tmpl w:val="4590F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A527F"/>
    <w:multiLevelType w:val="hybridMultilevel"/>
    <w:tmpl w:val="16FA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82C0C"/>
    <w:multiLevelType w:val="hybridMultilevel"/>
    <w:tmpl w:val="E8081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13F70"/>
    <w:multiLevelType w:val="hybridMultilevel"/>
    <w:tmpl w:val="D90408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A63EC"/>
    <w:multiLevelType w:val="multilevel"/>
    <w:tmpl w:val="2F6ED412"/>
    <w:lvl w:ilvl="0">
      <w:start w:val="1"/>
      <w:numFmt w:val="bullet"/>
      <w:lvlText w:val="-"/>
      <w:lvlJc w:val="left"/>
      <w:pPr>
        <w:ind w:left="117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28D525FB"/>
    <w:multiLevelType w:val="multilevel"/>
    <w:tmpl w:val="4D2CFCF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29C52EBC"/>
    <w:multiLevelType w:val="hybridMultilevel"/>
    <w:tmpl w:val="9AE48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846FD0"/>
    <w:multiLevelType w:val="multilevel"/>
    <w:tmpl w:val="29BE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BC60AF"/>
    <w:multiLevelType w:val="hybridMultilevel"/>
    <w:tmpl w:val="9A22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472A6C"/>
    <w:multiLevelType w:val="hybridMultilevel"/>
    <w:tmpl w:val="13BE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67E1F"/>
    <w:multiLevelType w:val="multilevel"/>
    <w:tmpl w:val="29BE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8F525A"/>
    <w:multiLevelType w:val="hybridMultilevel"/>
    <w:tmpl w:val="25A0E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41473"/>
    <w:multiLevelType w:val="hybridMultilevel"/>
    <w:tmpl w:val="56021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D94448"/>
    <w:multiLevelType w:val="hybridMultilevel"/>
    <w:tmpl w:val="49944644"/>
    <w:lvl w:ilvl="0" w:tplc="C90EBA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C1362"/>
    <w:multiLevelType w:val="hybridMultilevel"/>
    <w:tmpl w:val="72CC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7162A"/>
    <w:multiLevelType w:val="multilevel"/>
    <w:tmpl w:val="4D2CFCF4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(%5)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lowerLetter"/>
      <w:lvlText w:val="(%6)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lowerRoman"/>
      <w:lvlText w:val="(%7)"/>
      <w:lvlJc w:val="righ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(%8)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(%9)"/>
      <w:lvlJc w:val="righ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6CA95B7E"/>
    <w:multiLevelType w:val="hybridMultilevel"/>
    <w:tmpl w:val="61DA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F66B7F"/>
    <w:multiLevelType w:val="hybridMultilevel"/>
    <w:tmpl w:val="30209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5B0C7F"/>
    <w:multiLevelType w:val="hybridMultilevel"/>
    <w:tmpl w:val="B3343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C6653D"/>
    <w:multiLevelType w:val="hybridMultilevel"/>
    <w:tmpl w:val="4E5EFA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F068EF"/>
    <w:multiLevelType w:val="multilevel"/>
    <w:tmpl w:val="4D2CFCF4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(%5)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lowerLetter"/>
      <w:lvlText w:val="(%6)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lowerRoman"/>
      <w:lvlText w:val="(%7)"/>
      <w:lvlJc w:val="righ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(%8)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(%9)"/>
      <w:lvlJc w:val="righ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7BE00522"/>
    <w:multiLevelType w:val="multilevel"/>
    <w:tmpl w:val="29BE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795ACB"/>
    <w:multiLevelType w:val="hybridMultilevel"/>
    <w:tmpl w:val="63483A7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6"/>
  </w:num>
  <w:num w:numId="4">
    <w:abstractNumId w:val="19"/>
  </w:num>
  <w:num w:numId="5">
    <w:abstractNumId w:val="2"/>
  </w:num>
  <w:num w:numId="6">
    <w:abstractNumId w:val="2"/>
  </w:num>
  <w:num w:numId="7">
    <w:abstractNumId w:val="13"/>
  </w:num>
  <w:num w:numId="8">
    <w:abstractNumId w:val="14"/>
  </w:num>
  <w:num w:numId="9">
    <w:abstractNumId w:val="16"/>
  </w:num>
  <w:num w:numId="10">
    <w:abstractNumId w:val="3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7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</w:num>
  <w:num w:numId="17">
    <w:abstractNumId w:val="9"/>
  </w:num>
  <w:num w:numId="18">
    <w:abstractNumId w:val="21"/>
  </w:num>
  <w:num w:numId="19">
    <w:abstractNumId w:val="4"/>
  </w:num>
  <w:num w:numId="20">
    <w:abstractNumId w:val="17"/>
  </w:num>
  <w:num w:numId="21">
    <w:abstractNumId w:val="24"/>
  </w:num>
  <w:num w:numId="22">
    <w:abstractNumId w:val="1"/>
  </w:num>
  <w:num w:numId="23">
    <w:abstractNumId w:val="22"/>
  </w:num>
  <w:num w:numId="24">
    <w:abstractNumId w:val="8"/>
  </w:num>
  <w:num w:numId="25">
    <w:abstractNumId w:val="5"/>
  </w:num>
  <w:num w:numId="26">
    <w:abstractNumId w:val="0"/>
  </w:num>
  <w:num w:numId="27">
    <w:abstractNumId w:val="15"/>
  </w:num>
  <w:num w:numId="28">
    <w:abstractNumId w:val="12"/>
    <w:lvlOverride w:ilvl="0">
      <w:lvl w:ilvl="0">
        <w:numFmt w:val="bullet"/>
        <w:lvlText w:val="o"/>
        <w:lvlJc w:val="left"/>
        <w:pPr>
          <w:tabs>
            <w:tab w:val="num" w:pos="0"/>
          </w:tabs>
          <w:ind w:left="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B3"/>
    <w:rsid w:val="000147CC"/>
    <w:rsid w:val="000308A9"/>
    <w:rsid w:val="00095A54"/>
    <w:rsid w:val="0009745A"/>
    <w:rsid w:val="000B0855"/>
    <w:rsid w:val="000B7F03"/>
    <w:rsid w:val="000F1C32"/>
    <w:rsid w:val="0012727A"/>
    <w:rsid w:val="00156DD0"/>
    <w:rsid w:val="00174010"/>
    <w:rsid w:val="00225219"/>
    <w:rsid w:val="002268AE"/>
    <w:rsid w:val="002A2312"/>
    <w:rsid w:val="00310CFF"/>
    <w:rsid w:val="0036003F"/>
    <w:rsid w:val="003771C5"/>
    <w:rsid w:val="003B3213"/>
    <w:rsid w:val="003C7E28"/>
    <w:rsid w:val="003F5F06"/>
    <w:rsid w:val="00445EAE"/>
    <w:rsid w:val="00451A03"/>
    <w:rsid w:val="004A3504"/>
    <w:rsid w:val="004D3709"/>
    <w:rsid w:val="004E73A2"/>
    <w:rsid w:val="004F6C0B"/>
    <w:rsid w:val="005034D9"/>
    <w:rsid w:val="00564B5D"/>
    <w:rsid w:val="00590EE2"/>
    <w:rsid w:val="005F07B3"/>
    <w:rsid w:val="00610F9A"/>
    <w:rsid w:val="00617FEB"/>
    <w:rsid w:val="0062539E"/>
    <w:rsid w:val="0064146F"/>
    <w:rsid w:val="006858EA"/>
    <w:rsid w:val="006E5F74"/>
    <w:rsid w:val="006F2B35"/>
    <w:rsid w:val="00706F7E"/>
    <w:rsid w:val="00714E4E"/>
    <w:rsid w:val="007348D4"/>
    <w:rsid w:val="0073782C"/>
    <w:rsid w:val="00794D4C"/>
    <w:rsid w:val="007B7727"/>
    <w:rsid w:val="00835283"/>
    <w:rsid w:val="0084562A"/>
    <w:rsid w:val="00851F12"/>
    <w:rsid w:val="00861CD7"/>
    <w:rsid w:val="008A568C"/>
    <w:rsid w:val="008B2798"/>
    <w:rsid w:val="008D7A78"/>
    <w:rsid w:val="008F6CC5"/>
    <w:rsid w:val="009765B3"/>
    <w:rsid w:val="00994304"/>
    <w:rsid w:val="009F328E"/>
    <w:rsid w:val="00A262E2"/>
    <w:rsid w:val="00A878DB"/>
    <w:rsid w:val="00B01B2B"/>
    <w:rsid w:val="00B422A7"/>
    <w:rsid w:val="00B566EF"/>
    <w:rsid w:val="00BF4232"/>
    <w:rsid w:val="00C66BE3"/>
    <w:rsid w:val="00CA00A5"/>
    <w:rsid w:val="00DB22FD"/>
    <w:rsid w:val="00E840B7"/>
    <w:rsid w:val="00E90CA4"/>
    <w:rsid w:val="00E9404B"/>
    <w:rsid w:val="00EB5AF5"/>
    <w:rsid w:val="00F21AAE"/>
    <w:rsid w:val="00F45A95"/>
    <w:rsid w:val="00F5609B"/>
    <w:rsid w:val="00F762DF"/>
    <w:rsid w:val="00F84079"/>
    <w:rsid w:val="00FE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7D9E"/>
  <w15:chartTrackingRefBased/>
  <w15:docId w15:val="{914CEC24-D519-476A-8FF0-4CE6BB13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5B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4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CBCB8-8908-4DE7-A014-4C2442694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12</Pages>
  <Words>970</Words>
  <Characters>5531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</dc:creator>
  <cp:keywords/>
  <dc:description/>
  <cp:lastModifiedBy>tran</cp:lastModifiedBy>
  <cp:revision>32</cp:revision>
  <dcterms:created xsi:type="dcterms:W3CDTF">2021-12-10T14:00:00Z</dcterms:created>
  <dcterms:modified xsi:type="dcterms:W3CDTF">2021-12-15T03:29:00Z</dcterms:modified>
</cp:coreProperties>
</file>