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E34EC" w14:textId="5F5DD1A4" w:rsidR="002F7A44" w:rsidRPr="00182355" w:rsidRDefault="009A127C" w:rsidP="00182355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182355">
        <w:rPr>
          <w:rFonts w:ascii="Calibri" w:hAnsi="Calibri" w:cs="Calibri"/>
          <w:b/>
          <w:bCs/>
          <w:i/>
          <w:iCs/>
          <w:sz w:val="36"/>
          <w:szCs w:val="36"/>
        </w:rPr>
        <w:t>ĐẠI SỐ BOOLE VÀ CÁC PHƯƠNG PHÁP BIỂU DIỄN HÀM</w:t>
      </w:r>
    </w:p>
    <w:p w14:paraId="205752EE" w14:textId="11FA6205" w:rsidR="009A127C" w:rsidRPr="00182355" w:rsidRDefault="00182355" w:rsidP="00182355">
      <w:pPr>
        <w:pStyle w:val="Heading1"/>
        <w:rPr>
          <w:rFonts w:ascii="Calibri" w:hAnsi="Calibri" w:cs="Calibri"/>
          <w:b/>
          <w:bCs/>
          <w:i/>
          <w:iCs/>
          <w:color w:val="4472C4" w:themeColor="accent1"/>
          <w:lang w:val="vi-VN"/>
        </w:rPr>
      </w:pPr>
      <w:r w:rsidRPr="00182355">
        <w:rPr>
          <w:rFonts w:ascii="Calibri" w:hAnsi="Calibri" w:cs="Calibri"/>
          <w:b/>
          <w:bCs/>
          <w:i/>
          <w:iCs/>
          <w:color w:val="4472C4" w:themeColor="accent1"/>
        </w:rPr>
        <w:t>1</w:t>
      </w:r>
      <w:r w:rsidRPr="00182355">
        <w:rPr>
          <w:rFonts w:ascii="Calibri" w:hAnsi="Calibri" w:cs="Calibri"/>
          <w:b/>
          <w:bCs/>
          <w:i/>
          <w:iCs/>
          <w:color w:val="4472C4" w:themeColor="accent1"/>
          <w:lang w:val="vi-VN"/>
        </w:rPr>
        <w:t xml:space="preserve">. </w:t>
      </w:r>
      <w:r w:rsidR="009A127C" w:rsidRPr="00182355">
        <w:rPr>
          <w:rFonts w:ascii="Calibri" w:hAnsi="Calibri" w:cs="Calibri"/>
          <w:b/>
          <w:bCs/>
          <w:i/>
          <w:iCs/>
          <w:color w:val="4472C4" w:themeColor="accent1"/>
        </w:rPr>
        <w:t>Đại số Boole</w:t>
      </w:r>
    </w:p>
    <w:p w14:paraId="49A2717E" w14:textId="37CFED37" w:rsidR="009A127C" w:rsidRPr="00EA39AC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3ECC3457" wp14:editId="7774327C">
            <wp:extent cx="5760720" cy="2296795"/>
            <wp:effectExtent l="0" t="0" r="0" b="8255"/>
            <wp:docPr id="25643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32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2975" w14:textId="77777777" w:rsidR="00182355" w:rsidRPr="00182355" w:rsidRDefault="009A127C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182355">
        <w:rPr>
          <w:rFonts w:ascii="Calibri" w:hAnsi="Calibri" w:cs="Calibri"/>
          <w:b/>
          <w:bCs/>
          <w:i/>
          <w:iCs/>
          <w:sz w:val="28"/>
          <w:szCs w:val="28"/>
        </w:rPr>
        <w:t xml:space="preserve">Các định luật cơ bản: </w:t>
      </w:r>
    </w:p>
    <w:p w14:paraId="02B8DC23" w14:textId="0E39FAD4" w:rsidR="00182355" w:rsidRDefault="00182355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9A127C" w:rsidRPr="00EA39AC">
        <w:rPr>
          <w:rFonts w:ascii="Calibri" w:hAnsi="Calibri" w:cs="Calibri"/>
          <w:sz w:val="28"/>
          <w:szCs w:val="28"/>
        </w:rPr>
        <w:t xml:space="preserve">Hoán vị: X.Y = Y.X, X + Y = Y + X </w:t>
      </w:r>
    </w:p>
    <w:p w14:paraId="727B3EF8" w14:textId="13345531" w:rsidR="00182355" w:rsidRDefault="00182355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9A127C" w:rsidRPr="00EA39AC">
        <w:rPr>
          <w:rFonts w:ascii="Calibri" w:hAnsi="Calibri" w:cs="Calibri"/>
          <w:sz w:val="28"/>
          <w:szCs w:val="28"/>
        </w:rPr>
        <w:t xml:space="preserve">Kết hợp: X.(Y.Z) = (X.Y).Z, X + (Y + Z) = (X + Y) + Z </w:t>
      </w:r>
    </w:p>
    <w:p w14:paraId="0357B418" w14:textId="0B8BC078" w:rsidR="009A127C" w:rsidRPr="00EA39AC" w:rsidRDefault="00182355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9A127C" w:rsidRPr="00EA39AC">
        <w:rPr>
          <w:rFonts w:ascii="Calibri" w:hAnsi="Calibri" w:cs="Calibri"/>
          <w:sz w:val="28"/>
          <w:szCs w:val="28"/>
        </w:rPr>
        <w:t>Phân phối: X.(Y + Z) = X.Y + X.Z, (X + Y).(X + Z) = X + Y.Z</w:t>
      </w:r>
    </w:p>
    <w:p w14:paraId="2F6674FF" w14:textId="08E2FF96" w:rsidR="00182355" w:rsidRPr="00182355" w:rsidRDefault="00182355" w:rsidP="00182355">
      <w:pPr>
        <w:pStyle w:val="Heading1"/>
        <w:rPr>
          <w:rFonts w:ascii="Calibri" w:hAnsi="Calibri" w:cs="Calibri"/>
          <w:b/>
          <w:bCs/>
          <w:i/>
          <w:iCs/>
          <w:color w:val="4472C4" w:themeColor="accent1"/>
          <w:lang w:val="vi-VN"/>
        </w:rPr>
      </w:pPr>
      <w:r w:rsidRPr="00182355">
        <w:rPr>
          <w:rFonts w:ascii="Calibri" w:hAnsi="Calibri" w:cs="Calibri"/>
          <w:b/>
          <w:bCs/>
          <w:i/>
          <w:iCs/>
          <w:color w:val="4472C4" w:themeColor="accent1"/>
        </w:rPr>
        <w:t>2</w:t>
      </w:r>
      <w:r w:rsidRPr="00182355">
        <w:rPr>
          <w:rFonts w:ascii="Calibri" w:hAnsi="Calibri" w:cs="Calibri"/>
          <w:b/>
          <w:bCs/>
          <w:i/>
          <w:iCs/>
          <w:color w:val="4472C4" w:themeColor="accent1"/>
          <w:lang w:val="vi-VN"/>
        </w:rPr>
        <w:t xml:space="preserve">. </w:t>
      </w:r>
      <w:r w:rsidR="009A127C" w:rsidRPr="00182355">
        <w:rPr>
          <w:rFonts w:ascii="Calibri" w:hAnsi="Calibri" w:cs="Calibri"/>
          <w:b/>
          <w:bCs/>
          <w:i/>
          <w:iCs/>
          <w:color w:val="4472C4" w:themeColor="accent1"/>
        </w:rPr>
        <w:t xml:space="preserve">Các phương pháp biểu diễn hàm </w:t>
      </w:r>
      <w:r w:rsidRPr="00182355">
        <w:rPr>
          <w:rFonts w:ascii="Calibri" w:hAnsi="Calibri" w:cs="Calibri"/>
          <w:b/>
          <w:bCs/>
          <w:i/>
          <w:iCs/>
          <w:color w:val="4472C4" w:themeColor="accent1"/>
        </w:rPr>
        <w:t>Boole</w:t>
      </w:r>
      <w:r w:rsidRPr="00182355">
        <w:rPr>
          <w:rFonts w:ascii="Calibri" w:hAnsi="Calibri" w:cs="Calibri"/>
          <w:b/>
          <w:bCs/>
          <w:i/>
          <w:iCs/>
          <w:color w:val="4472C4" w:themeColor="accent1"/>
          <w:lang w:val="vi-VN"/>
        </w:rPr>
        <w:t>:</w:t>
      </w:r>
    </w:p>
    <w:p w14:paraId="7943B6FA" w14:textId="4B94135B" w:rsidR="00182355" w:rsidRPr="00182355" w:rsidRDefault="00182355" w:rsidP="00182355">
      <w:pPr>
        <w:pStyle w:val="Heading2"/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  <w:lang w:val="vi-VN"/>
        </w:rPr>
      </w:pPr>
      <w:r w:rsidRPr="00182355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  <w:t>2</w:t>
      </w:r>
      <w:r w:rsidRPr="00182355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  <w:lang w:val="vi-VN"/>
        </w:rPr>
        <w:t>.1 Bảng trạng thái</w:t>
      </w:r>
    </w:p>
    <w:p w14:paraId="4CA1204A" w14:textId="7C2A2E6B" w:rsidR="00182355" w:rsidRPr="00182355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sz w:val="28"/>
          <w:szCs w:val="28"/>
        </w:rPr>
        <w:t>Liệt kê giá trị mỗi biến và hàm theo từng cột riêng</w:t>
      </w:r>
    </w:p>
    <w:p w14:paraId="7FFE967A" w14:textId="21D788F0" w:rsidR="00182355" w:rsidRPr="00182355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sz w:val="28"/>
          <w:szCs w:val="28"/>
        </w:rPr>
        <w:t>Hàm n biến có 2</w:t>
      </w:r>
      <w:r w:rsidRPr="00182355">
        <w:rPr>
          <w:rFonts w:ascii="Calibri" w:hAnsi="Calibri" w:cs="Calibri"/>
          <w:sz w:val="28"/>
          <w:szCs w:val="28"/>
          <w:vertAlign w:val="superscript"/>
        </w:rPr>
        <w:t>n</w:t>
      </w:r>
      <w:r w:rsidRPr="00EA39AC">
        <w:rPr>
          <w:rFonts w:ascii="Calibri" w:hAnsi="Calibri" w:cs="Calibri"/>
          <w:sz w:val="28"/>
          <w:szCs w:val="28"/>
        </w:rPr>
        <w:t xml:space="preserve"> tổ hợp độc lập gọi là các hạng tích (mintex).</w:t>
      </w:r>
    </w:p>
    <w:p w14:paraId="79BE3E2E" w14:textId="1F080F83" w:rsidR="00182355" w:rsidRPr="00182355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sz w:val="28"/>
          <w:szCs w:val="28"/>
        </w:rPr>
        <w:t>Ưu: Rõ ràng, trực quan.</w:t>
      </w:r>
    </w:p>
    <w:p w14:paraId="655280A8" w14:textId="64DFD369" w:rsidR="009A127C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sz w:val="28"/>
          <w:szCs w:val="28"/>
        </w:rPr>
        <w:t>Nhược: Phức tạp nếu nhiều biến</w:t>
      </w:r>
    </w:p>
    <w:p w14:paraId="62039D55" w14:textId="715AAB59" w:rsidR="008A3572" w:rsidRDefault="008A357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Cách ghi:</w:t>
      </w:r>
    </w:p>
    <w:p w14:paraId="60B52839" w14:textId="79E7E6BD" w:rsidR="008A3572" w:rsidRDefault="008A3572">
      <w:pPr>
        <w:rPr>
          <w:rFonts w:ascii="Calibri" w:hAnsi="Calibri" w:cs="Calibri"/>
          <w:sz w:val="28"/>
          <w:szCs w:val="28"/>
          <w:lang w:val="vi-VN"/>
        </w:rPr>
      </w:pPr>
      <w:r w:rsidRPr="008A3572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508BE8BB" wp14:editId="226C3975">
            <wp:extent cx="3495675" cy="1419225"/>
            <wp:effectExtent l="0" t="0" r="9525" b="9525"/>
            <wp:docPr id="19330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3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9387" w14:textId="6831AC6D" w:rsidR="008A3572" w:rsidRDefault="008A357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0 </w:t>
      </w:r>
      <w:r w:rsidRPr="008A3572">
        <w:rPr>
          <w:rFonts w:ascii="Calibri" w:hAnsi="Calibri" w:cs="Calibri"/>
          <w:sz w:val="28"/>
          <w:szCs w:val="28"/>
          <w:lang w:val="vi-VN"/>
        </w:rPr>
        <w:sym w:font="Wingdings" w:char="F0F3"/>
      </w:r>
      <w:r>
        <w:rPr>
          <w:rFonts w:ascii="Calibri" w:hAnsi="Calibri" w:cs="Calibri"/>
          <w:sz w:val="28"/>
          <w:szCs w:val="28"/>
          <w:lang w:val="vi-VN"/>
        </w:rPr>
        <w:t xml:space="preserve"> L</w:t>
      </w:r>
    </w:p>
    <w:p w14:paraId="18FE35BE" w14:textId="6A936181" w:rsidR="008A3572" w:rsidRPr="008A3572" w:rsidRDefault="008A357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1 </w:t>
      </w:r>
      <w:r w:rsidRPr="008A3572">
        <w:rPr>
          <w:rFonts w:ascii="Calibri" w:hAnsi="Calibri" w:cs="Calibri"/>
          <w:sz w:val="28"/>
          <w:szCs w:val="28"/>
          <w:lang w:val="vi-VN"/>
        </w:rPr>
        <w:sym w:font="Wingdings" w:char="F0F3"/>
      </w:r>
      <w:r>
        <w:rPr>
          <w:rFonts w:ascii="Calibri" w:hAnsi="Calibri" w:cs="Calibri"/>
          <w:sz w:val="28"/>
          <w:szCs w:val="28"/>
          <w:lang w:val="vi-VN"/>
        </w:rPr>
        <w:t xml:space="preserve"> H</w:t>
      </w:r>
    </w:p>
    <w:p w14:paraId="1652A044" w14:textId="6FD6FA9E" w:rsidR="009A127C" w:rsidRPr="00EA39AC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noProof/>
          <w:sz w:val="28"/>
          <w:szCs w:val="28"/>
          <w:lang w:val="vi-VN"/>
        </w:rPr>
        <w:lastRenderedPageBreak/>
        <w:drawing>
          <wp:inline distT="0" distB="0" distL="0" distR="0" wp14:anchorId="2559653A" wp14:editId="718D3636">
            <wp:extent cx="2771775" cy="3038475"/>
            <wp:effectExtent l="0" t="0" r="9525" b="9525"/>
            <wp:docPr id="187907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78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5911" w14:textId="1F8F3241" w:rsidR="00BF619A" w:rsidRPr="00BF619A" w:rsidRDefault="00BF619A" w:rsidP="00BF619A">
      <w:pPr>
        <w:pStyle w:val="Heading2"/>
        <w:rPr>
          <w:rFonts w:ascii="Calibri" w:hAnsi="Calibri" w:cs="Calibri"/>
          <w:color w:val="4472C4" w:themeColor="accent1"/>
          <w:sz w:val="32"/>
          <w:szCs w:val="32"/>
          <w:lang w:val="vi-VN"/>
        </w:rPr>
      </w:pPr>
      <w:r w:rsidRPr="00BF619A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  <w:t>2</w:t>
      </w:r>
      <w:r w:rsidRPr="00BF619A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  <w:lang w:val="vi-VN"/>
        </w:rPr>
        <w:t xml:space="preserve">.2 </w:t>
      </w:r>
      <w:r w:rsidR="009A127C" w:rsidRPr="00BF619A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  <w:t>Bảng Karnaugh</w:t>
      </w:r>
      <w:r w:rsidR="009A127C" w:rsidRPr="00BF619A">
        <w:rPr>
          <w:rFonts w:ascii="Calibri" w:hAnsi="Calibri" w:cs="Calibri"/>
          <w:color w:val="4472C4" w:themeColor="accent1"/>
          <w:sz w:val="32"/>
          <w:szCs w:val="32"/>
        </w:rPr>
        <w:t xml:space="preserve"> </w:t>
      </w:r>
    </w:p>
    <w:p w14:paraId="3B013D83" w14:textId="77777777" w:rsidR="00BF619A" w:rsidRPr="004A1147" w:rsidRDefault="009A127C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4A1147">
        <w:rPr>
          <w:rFonts w:ascii="Calibri" w:hAnsi="Calibri" w:cs="Calibri"/>
          <w:b/>
          <w:bCs/>
          <w:i/>
          <w:iCs/>
          <w:sz w:val="28"/>
          <w:szCs w:val="28"/>
        </w:rPr>
        <w:t xml:space="preserve">Tổ chức của bảng Các nô: </w:t>
      </w:r>
    </w:p>
    <w:p w14:paraId="11A5DA70" w14:textId="57CAF152" w:rsidR="00BF619A" w:rsidRPr="00BF619A" w:rsidRDefault="009A127C" w:rsidP="00BF619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  <w:lang w:val="vi-VN"/>
        </w:rPr>
      </w:pPr>
      <w:r w:rsidRPr="00BF619A">
        <w:rPr>
          <w:rFonts w:ascii="Calibri" w:hAnsi="Calibri" w:cs="Calibri"/>
          <w:sz w:val="28"/>
          <w:szCs w:val="28"/>
        </w:rPr>
        <w:t xml:space="preserve">Biến được viết theo một dòng và một cột </w:t>
      </w:r>
    </w:p>
    <w:p w14:paraId="6D45126E" w14:textId="60D9E789" w:rsidR="00BF619A" w:rsidRPr="00BF619A" w:rsidRDefault="009A127C" w:rsidP="00BF619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  <w:lang w:val="vi-VN"/>
        </w:rPr>
      </w:pPr>
      <w:r w:rsidRPr="00BF619A">
        <w:rPr>
          <w:rFonts w:ascii="Calibri" w:hAnsi="Calibri" w:cs="Calibri"/>
          <w:sz w:val="28"/>
          <w:szCs w:val="28"/>
        </w:rPr>
        <w:t>Một hàm logic có n biến sẽ có 2</w:t>
      </w:r>
      <w:r w:rsidRPr="004A1147">
        <w:rPr>
          <w:rFonts w:ascii="Calibri" w:hAnsi="Calibri" w:cs="Calibri"/>
          <w:sz w:val="28"/>
          <w:szCs w:val="28"/>
          <w:vertAlign w:val="superscript"/>
        </w:rPr>
        <w:t>n</w:t>
      </w:r>
      <w:r w:rsidRPr="00BF619A">
        <w:rPr>
          <w:rFonts w:ascii="Calibri" w:hAnsi="Calibri" w:cs="Calibri"/>
          <w:sz w:val="28"/>
          <w:szCs w:val="28"/>
        </w:rPr>
        <w:t xml:space="preserve"> ô. </w:t>
      </w:r>
    </w:p>
    <w:p w14:paraId="1B89570E" w14:textId="07AD88EF" w:rsidR="00BF619A" w:rsidRPr="00BF619A" w:rsidRDefault="009A127C" w:rsidP="00BF619A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  <w:lang w:val="vi-VN"/>
        </w:rPr>
      </w:pPr>
      <w:r w:rsidRPr="00BF619A">
        <w:rPr>
          <w:rFonts w:ascii="Calibri" w:hAnsi="Calibri" w:cs="Calibri"/>
          <w:sz w:val="28"/>
          <w:szCs w:val="28"/>
        </w:rPr>
        <w:t xml:space="preserve">Mỗi ô thể hiện một hạng tích hay một hạng tổng, các hạng tích trong hai </w:t>
      </w:r>
      <w:r w:rsidR="00BF619A" w:rsidRPr="00BF619A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BF619A">
        <w:rPr>
          <w:rFonts w:ascii="Calibri" w:hAnsi="Calibri" w:cs="Calibri"/>
          <w:sz w:val="28"/>
          <w:szCs w:val="28"/>
        </w:rPr>
        <w:t xml:space="preserve">ô kế cận chỉ khác nhau một biến. </w:t>
      </w:r>
    </w:p>
    <w:p w14:paraId="7D7F1854" w14:textId="7B59F380" w:rsidR="00BF619A" w:rsidRPr="00BF619A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4A1147">
        <w:rPr>
          <w:rFonts w:ascii="Calibri" w:hAnsi="Calibri" w:cs="Calibri"/>
          <w:b/>
          <w:bCs/>
          <w:i/>
          <w:iCs/>
          <w:sz w:val="28"/>
          <w:szCs w:val="28"/>
        </w:rPr>
        <w:t>Tính tuần hoàn của bảng Các nô:</w:t>
      </w:r>
      <w:r w:rsidRPr="00EA39AC">
        <w:rPr>
          <w:rFonts w:ascii="Calibri" w:hAnsi="Calibri" w:cs="Calibri"/>
          <w:sz w:val="28"/>
          <w:szCs w:val="28"/>
        </w:rPr>
        <w:t xml:space="preserve"> Các ô kế cận khác nhau một biến </w:t>
      </w:r>
      <w:r w:rsidR="00BF619A" w:rsidRPr="004A1147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(mã Gray)</w:t>
      </w:r>
    </w:p>
    <w:p w14:paraId="18873257" w14:textId="77777777" w:rsidR="00BF619A" w:rsidRPr="004A1147" w:rsidRDefault="009A127C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4A1147">
        <w:rPr>
          <w:rFonts w:ascii="Calibri" w:hAnsi="Calibri" w:cs="Calibri"/>
          <w:b/>
          <w:bCs/>
          <w:i/>
          <w:iCs/>
          <w:sz w:val="28"/>
          <w:szCs w:val="28"/>
        </w:rPr>
        <w:t xml:space="preserve">Thiết lập bảng Các nô của một hàm: </w:t>
      </w:r>
    </w:p>
    <w:p w14:paraId="10BE57AD" w14:textId="54AFEE42" w:rsidR="00BF619A" w:rsidRPr="00BF619A" w:rsidRDefault="009A127C" w:rsidP="00BF619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BF619A">
        <w:rPr>
          <w:rFonts w:ascii="Calibri" w:hAnsi="Calibri" w:cs="Calibri"/>
          <w:sz w:val="28"/>
          <w:szCs w:val="28"/>
        </w:rPr>
        <w:t xml:space="preserve">Dạng tổng các tích, ghi 1 vào các ô ứng với hạng tích có mặt trong biểu diễn </w:t>
      </w:r>
      <w:r w:rsidR="000945D3" w:rsidRPr="000945D3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(mintex)</w:t>
      </w:r>
    </w:p>
    <w:p w14:paraId="45E32C46" w14:textId="363501D3" w:rsidR="009A127C" w:rsidRPr="00F04AA1" w:rsidRDefault="009A127C" w:rsidP="00BF619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BF619A">
        <w:rPr>
          <w:rFonts w:ascii="Calibri" w:hAnsi="Calibri" w:cs="Calibri"/>
          <w:sz w:val="28"/>
          <w:szCs w:val="28"/>
        </w:rPr>
        <w:t>Dạng tích các tổng, ghi 0 vào các ô ứng với hạng tổng</w:t>
      </w:r>
      <w:r w:rsidR="000945D3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0945D3" w:rsidRPr="000945D3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(maxtex)</w:t>
      </w:r>
    </w:p>
    <w:p w14:paraId="69809BA0" w14:textId="6C2376EE" w:rsidR="00F04AA1" w:rsidRDefault="00F04AA1" w:rsidP="00BF619A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</w:pPr>
      <w:r w:rsidRPr="00C92A3A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Mintex và maxtex xây dựng bảng các nô như nhau nhưng gộp khác nhau</w:t>
      </w:r>
    </w:p>
    <w:p w14:paraId="5888202A" w14:textId="77777777" w:rsidR="00913FAA" w:rsidRPr="00C92A3A" w:rsidRDefault="00913FAA" w:rsidP="00913FAA">
      <w:pPr>
        <w:pStyle w:val="ListParagraph"/>
        <w:ind w:left="1080"/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</w:pPr>
    </w:p>
    <w:p w14:paraId="448AABDD" w14:textId="1C396D4A" w:rsidR="009A127C" w:rsidRPr="00EA39AC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62227FD4" wp14:editId="608EE0F3">
            <wp:extent cx="1971675" cy="1085850"/>
            <wp:effectExtent l="0" t="0" r="9525" b="0"/>
            <wp:docPr id="83507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75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1AB9" w14:textId="7FFB7F55" w:rsidR="00BF619A" w:rsidRPr="00BF619A" w:rsidRDefault="00BF619A" w:rsidP="00BF619A">
      <w:pPr>
        <w:pStyle w:val="Heading2"/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BF619A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  <w:t>2</w:t>
      </w:r>
      <w:r w:rsidRPr="00BF619A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  <w:lang w:val="vi-VN"/>
        </w:rPr>
        <w:t xml:space="preserve">.3 </w:t>
      </w:r>
      <w:r w:rsidR="009A127C" w:rsidRPr="00BF619A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  <w:t xml:space="preserve">Phương pháp đại số </w:t>
      </w:r>
    </w:p>
    <w:p w14:paraId="6D51F7E8" w14:textId="77777777" w:rsidR="00BF619A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474538">
        <w:rPr>
          <w:rFonts w:ascii="Calibri" w:hAnsi="Calibri" w:cs="Calibri"/>
          <w:b/>
          <w:bCs/>
          <w:i/>
          <w:iCs/>
          <w:sz w:val="28"/>
          <w:szCs w:val="28"/>
        </w:rPr>
        <w:t>2 dạng biểu diễn</w:t>
      </w:r>
      <w:r w:rsidRPr="00EA39AC">
        <w:rPr>
          <w:rFonts w:ascii="Calibri" w:hAnsi="Calibri" w:cs="Calibri"/>
          <w:sz w:val="28"/>
          <w:szCs w:val="28"/>
        </w:rPr>
        <w:t xml:space="preserve">:tuyển (tổng các tích) &amp; hội (tích các tổng). </w:t>
      </w:r>
    </w:p>
    <w:p w14:paraId="1E0D1D1C" w14:textId="1BB53ECD" w:rsidR="00BF619A" w:rsidRPr="00BF619A" w:rsidRDefault="009A127C" w:rsidP="00BF619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BF619A">
        <w:rPr>
          <w:rFonts w:ascii="Calibri" w:hAnsi="Calibri" w:cs="Calibri"/>
          <w:sz w:val="28"/>
          <w:szCs w:val="28"/>
        </w:rPr>
        <w:t xml:space="preserve">Dạng tuyển: Mỗi số hạng là một hạng tích hay mintex, mi . </w:t>
      </w:r>
    </w:p>
    <w:p w14:paraId="4235FFCB" w14:textId="2A527821" w:rsidR="00BF619A" w:rsidRPr="00BF619A" w:rsidRDefault="009A127C" w:rsidP="00BF619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BF619A">
        <w:rPr>
          <w:rFonts w:ascii="Calibri" w:hAnsi="Calibri" w:cs="Calibri"/>
          <w:sz w:val="28"/>
          <w:szCs w:val="28"/>
        </w:rPr>
        <w:t xml:space="preserve">Dạng hội: Mỗi thừa số là hạng tổng hay maxtex, Mi . </w:t>
      </w:r>
    </w:p>
    <w:p w14:paraId="7123E986" w14:textId="77777777" w:rsidR="00906C34" w:rsidRPr="00906C34" w:rsidRDefault="009A127C" w:rsidP="00906C34">
      <w:pPr>
        <w:pStyle w:val="Heading3"/>
        <w:rPr>
          <w:rFonts w:ascii="Calibri" w:hAnsi="Calibri" w:cs="Calibri"/>
          <w:color w:val="4472C4" w:themeColor="accent1"/>
          <w:sz w:val="32"/>
          <w:szCs w:val="32"/>
          <w:lang w:val="vi-VN"/>
        </w:rPr>
      </w:pPr>
      <w:r w:rsidRPr="00906C34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  <w:lastRenderedPageBreak/>
        <w:t>Dạng chuẩn:</w:t>
      </w:r>
      <w:r w:rsidRPr="00906C34">
        <w:rPr>
          <w:rFonts w:ascii="Calibri" w:hAnsi="Calibri" w:cs="Calibri"/>
          <w:color w:val="4472C4" w:themeColor="accent1"/>
          <w:sz w:val="32"/>
          <w:szCs w:val="32"/>
        </w:rPr>
        <w:t xml:space="preserve"> </w:t>
      </w:r>
    </w:p>
    <w:p w14:paraId="79EEDF52" w14:textId="74DD9FD3" w:rsidR="00BF619A" w:rsidRDefault="00906C34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>M</w:t>
      </w:r>
      <w:r w:rsidR="009A127C" w:rsidRPr="00EA39AC">
        <w:rPr>
          <w:rFonts w:ascii="Calibri" w:hAnsi="Calibri" w:cs="Calibri"/>
          <w:sz w:val="28"/>
          <w:szCs w:val="28"/>
        </w:rPr>
        <w:t xml:space="preserve">ỗi số hạng có đủ mặt các biến, là duy nhất. </w:t>
      </w:r>
    </w:p>
    <w:p w14:paraId="38941973" w14:textId="14ED980D" w:rsidR="009A127C" w:rsidRPr="00EA39AC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sz w:val="28"/>
          <w:szCs w:val="28"/>
        </w:rPr>
        <w:t>Tổng quát, hàm logic n biến dạng tổng các tích:</w:t>
      </w:r>
    </w:p>
    <w:p w14:paraId="3B4917FE" w14:textId="38459086" w:rsidR="009A127C" w:rsidRPr="00EA39AC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5FC63D3E" wp14:editId="53286830">
            <wp:extent cx="4800600" cy="1333500"/>
            <wp:effectExtent l="0" t="0" r="0" b="0"/>
            <wp:docPr id="1643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08C1" w14:textId="3250DF6B" w:rsidR="009A127C" w:rsidRDefault="009A127C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EA39AC">
        <w:rPr>
          <w:rFonts w:ascii="Calibri" w:hAnsi="Calibri" w:cs="Calibri"/>
          <w:sz w:val="28"/>
          <w:szCs w:val="28"/>
        </w:rPr>
        <w:t>a</w:t>
      </w:r>
      <w:r w:rsidRPr="00BF619A">
        <w:rPr>
          <w:rFonts w:ascii="Calibri" w:hAnsi="Calibri" w:cs="Calibri"/>
          <w:sz w:val="28"/>
          <w:szCs w:val="28"/>
          <w:vertAlign w:val="subscript"/>
        </w:rPr>
        <w:t xml:space="preserve">i </w:t>
      </w:r>
      <w:r w:rsidRPr="00EA39AC">
        <w:rPr>
          <w:rFonts w:ascii="Calibri" w:hAnsi="Calibri" w:cs="Calibri"/>
          <w:sz w:val="28"/>
          <w:szCs w:val="28"/>
        </w:rPr>
        <w:t xml:space="preserve">= ‘0’ hoặc ‘1’. Đối với một hàm: </w:t>
      </w:r>
      <w:r w:rsidRPr="001E4F1A">
        <w:rPr>
          <w:rFonts w:ascii="Calibri" w:hAnsi="Calibri" w:cs="Calibri"/>
          <w:b/>
          <w:bCs/>
          <w:sz w:val="28"/>
          <w:szCs w:val="28"/>
        </w:rPr>
        <w:t xml:space="preserve">mintex là bù của </w:t>
      </w:r>
      <w:r w:rsidR="00913FAA">
        <w:rPr>
          <w:rFonts w:ascii="Calibri" w:hAnsi="Calibri" w:cs="Calibri"/>
          <w:b/>
          <w:bCs/>
          <w:sz w:val="28"/>
          <w:szCs w:val="28"/>
        </w:rPr>
        <w:t>maxtex</w:t>
      </w:r>
    </w:p>
    <w:p w14:paraId="3012AD84" w14:textId="77777777" w:rsidR="00913FAA" w:rsidRDefault="00913FAA" w:rsidP="00913FAA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</w:t>
      </w:r>
      <w:r w:rsidRPr="00913FAA">
        <w:rPr>
          <w:rFonts w:ascii="Calibri" w:hAnsi="Calibri" w:cs="Calibri"/>
          <w:sz w:val="28"/>
          <w:szCs w:val="28"/>
          <w:vertAlign w:val="subscript"/>
          <w:lang w:val="vi-VN"/>
        </w:rPr>
        <w:t>i</w:t>
      </w:r>
      <w:r>
        <w:rPr>
          <w:rFonts w:ascii="Calibri" w:hAnsi="Calibri" w:cs="Calibri"/>
          <w:sz w:val="28"/>
          <w:szCs w:val="28"/>
          <w:lang w:val="vi-VN"/>
        </w:rPr>
        <w:t>: số theo hệ 10 chuyển từ hệ 2 với các bit tạo từ giá trị của các biến :))</w:t>
      </w:r>
    </w:p>
    <w:p w14:paraId="5365DF08" w14:textId="77777777" w:rsidR="00913FAA" w:rsidRPr="00913FAA" w:rsidRDefault="00913FAA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471C5161" w14:textId="16E1DD40" w:rsidR="00913FAA" w:rsidRPr="00913FAA" w:rsidRDefault="00913FAA" w:rsidP="00913FAA">
      <w:pPr>
        <w:rPr>
          <w:rFonts w:ascii="Calibri" w:hAnsi="Calibri" w:cs="Calibri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7D7BB095" wp14:editId="5E602800">
            <wp:extent cx="2309495" cy="3787263"/>
            <wp:effectExtent l="4128" t="0" r="0" b="0"/>
            <wp:docPr id="46350627" name="Picture 2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Không có mô tả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99"/>
                    <a:stretch/>
                  </pic:blipFill>
                  <pic:spPr bwMode="auto">
                    <a:xfrm rot="16200000">
                      <a:off x="0" y="0"/>
                      <a:ext cx="2333960" cy="382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88D4A" w14:textId="2BE44391" w:rsidR="00906C34" w:rsidRPr="00906C34" w:rsidRDefault="00906C34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906C34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 xml:space="preserve">VD: </w:t>
      </w:r>
    </w:p>
    <w:p w14:paraId="00BFF74F" w14:textId="1438A2B6" w:rsidR="00906C34" w:rsidRPr="00906C34" w:rsidRDefault="00906C34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BC6D82A" wp14:editId="2022470B">
                <wp:simplePos x="0" y="0"/>
                <wp:positionH relativeFrom="column">
                  <wp:posOffset>2450490</wp:posOffset>
                </wp:positionH>
                <wp:positionV relativeFrom="paragraph">
                  <wp:posOffset>97675</wp:posOffset>
                </wp:positionV>
                <wp:extent cx="136080" cy="137880"/>
                <wp:effectExtent l="38100" t="38100" r="35560" b="52705"/>
                <wp:wrapNone/>
                <wp:docPr id="26635043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3608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00389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92.45pt;margin-top:7.2pt;width:11.7pt;height:1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">
                <v:imagedata r:id="rId13" o:title=""/>
              </v:shape>
            </w:pict>
          </mc:Fallback>
        </mc:AlternateContent>
      </w:r>
      <w:r w:rsidRPr="00EA39AC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2FB04AFB" wp14:editId="19394817">
            <wp:extent cx="2771775" cy="3038475"/>
            <wp:effectExtent l="0" t="0" r="9525" b="9525"/>
            <wp:docPr id="197215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78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4E37" w14:textId="76498594" w:rsidR="00BF619A" w:rsidRPr="00BF619A" w:rsidRDefault="00BF619A" w:rsidP="00BF619A">
      <w:pPr>
        <w:pStyle w:val="Heading1"/>
        <w:rPr>
          <w:rFonts w:ascii="Calibri" w:hAnsi="Calibri" w:cs="Calibri"/>
          <w:b/>
          <w:bCs/>
          <w:i/>
          <w:iCs/>
          <w:color w:val="4472C4" w:themeColor="accent1"/>
          <w:lang w:val="vi-VN"/>
        </w:rPr>
      </w:pPr>
      <w:r w:rsidRPr="00BF619A">
        <w:rPr>
          <w:rFonts w:ascii="Calibri" w:hAnsi="Calibri" w:cs="Calibri"/>
          <w:b/>
          <w:bCs/>
          <w:i/>
          <w:iCs/>
          <w:color w:val="4472C4" w:themeColor="accent1"/>
          <w:lang w:val="vi-VN"/>
        </w:rPr>
        <w:lastRenderedPageBreak/>
        <w:t xml:space="preserve">3. </w:t>
      </w:r>
      <w:r w:rsidRPr="00BF619A">
        <w:rPr>
          <w:rFonts w:ascii="Calibri" w:hAnsi="Calibri" w:cs="Calibri"/>
          <w:b/>
          <w:bCs/>
          <w:i/>
          <w:iCs/>
          <w:color w:val="4472C4" w:themeColor="accent1"/>
        </w:rPr>
        <w:t>P</w:t>
      </w:r>
      <w:r w:rsidR="009A127C" w:rsidRPr="00BF619A">
        <w:rPr>
          <w:rFonts w:ascii="Calibri" w:hAnsi="Calibri" w:cs="Calibri"/>
          <w:b/>
          <w:bCs/>
          <w:i/>
          <w:iCs/>
          <w:color w:val="4472C4" w:themeColor="accent1"/>
        </w:rPr>
        <w:t xml:space="preserve">hương pháp rút gọn hàm: </w:t>
      </w:r>
    </w:p>
    <w:p w14:paraId="106C8F09" w14:textId="4CEF5450" w:rsidR="00BF619A" w:rsidRPr="00BF619A" w:rsidRDefault="00BF619A" w:rsidP="00BF619A">
      <w:pPr>
        <w:pStyle w:val="Heading2"/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  <w:lang w:val="vi-VN"/>
        </w:rPr>
      </w:pPr>
      <w:r w:rsidRPr="00BF619A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  <w:t>3</w:t>
      </w:r>
      <w:r w:rsidRPr="00BF619A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  <w:lang w:val="vi-VN"/>
        </w:rPr>
        <w:t>.1</w:t>
      </w:r>
      <w:r w:rsidR="009A127C" w:rsidRPr="00BF619A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  <w:t xml:space="preserve"> Phương pháp đại số </w:t>
      </w:r>
    </w:p>
    <w:p w14:paraId="2532702B" w14:textId="77777777" w:rsidR="006D4D61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sz w:val="28"/>
          <w:szCs w:val="28"/>
        </w:rPr>
        <w:t xml:space="preserve">Dựa vào các định lý để đưa biểu thức về dạng tối giản. </w:t>
      </w:r>
    </w:p>
    <w:p w14:paraId="5967645D" w14:textId="5DDE7DAF" w:rsidR="00D74923" w:rsidRPr="00D74923" w:rsidRDefault="00D74923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D74923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Mintex:</w:t>
      </w:r>
    </w:p>
    <w:p w14:paraId="04C0FFC5" w14:textId="4AFE9F4F" w:rsidR="009A127C" w:rsidRPr="00EA39AC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BF619A">
        <w:rPr>
          <w:rFonts w:ascii="Calibri" w:hAnsi="Calibri" w:cs="Calibri"/>
          <w:b/>
          <w:bCs/>
          <w:i/>
          <w:iCs/>
          <w:sz w:val="28"/>
          <w:szCs w:val="28"/>
        </w:rPr>
        <w:t>Ví dụ:</w:t>
      </w:r>
      <w:r w:rsidRPr="00EA39AC">
        <w:rPr>
          <w:rFonts w:ascii="Calibri" w:hAnsi="Calibri" w:cs="Calibri"/>
          <w:sz w:val="28"/>
          <w:szCs w:val="28"/>
        </w:rPr>
        <w:t xml:space="preserve"> Biến đổi hàm logic sau về dạng tối giản:</w:t>
      </w:r>
    </w:p>
    <w:p w14:paraId="7309CF39" w14:textId="70FA4AAC" w:rsidR="009A127C" w:rsidRPr="00EA39AC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4D0F9CC6" wp14:editId="6AFE2E2B">
            <wp:extent cx="1514475" cy="238125"/>
            <wp:effectExtent l="0" t="0" r="9525" b="9525"/>
            <wp:docPr id="80260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02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36F2" w14:textId="5CD2B7D7" w:rsidR="009A127C" w:rsidRPr="00EA39AC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1AE39CE8" wp14:editId="6CE2EFDD">
            <wp:extent cx="5760720" cy="795020"/>
            <wp:effectExtent l="0" t="0" r="0" b="5080"/>
            <wp:docPr id="80186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64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4CDB" w14:textId="4A0544CC" w:rsidR="009A127C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472D141C" wp14:editId="27695362">
            <wp:extent cx="4714875" cy="2543175"/>
            <wp:effectExtent l="0" t="0" r="9525" b="9525"/>
            <wp:docPr id="149755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55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B0E5" w14:textId="4613DBDC" w:rsidR="00D74923" w:rsidRPr="00D74923" w:rsidRDefault="00D74923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D74923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Maxtex:</w:t>
      </w:r>
    </w:p>
    <w:p w14:paraId="5CB8D7E3" w14:textId="0B81F333" w:rsidR="00D74923" w:rsidRPr="00EA39AC" w:rsidRDefault="00D74923">
      <w:pPr>
        <w:rPr>
          <w:rFonts w:ascii="Calibri" w:hAnsi="Calibri" w:cs="Calibri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4D38AFB7" wp14:editId="75325DF1">
            <wp:extent cx="3218525" cy="4772606"/>
            <wp:effectExtent l="4127" t="0" r="5398" b="5397"/>
            <wp:docPr id="1047729726" name="Picture 3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Không có mô tả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343"/>
                    <a:stretch/>
                  </pic:blipFill>
                  <pic:spPr bwMode="auto">
                    <a:xfrm rot="16200000">
                      <a:off x="0" y="0"/>
                      <a:ext cx="3256121" cy="482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7C98D" w14:textId="78F5B207" w:rsidR="00BF619A" w:rsidRPr="00BF619A" w:rsidRDefault="00BF619A" w:rsidP="00BF619A">
      <w:pPr>
        <w:pStyle w:val="Heading2"/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  <w:lang w:val="vi-VN"/>
        </w:rPr>
      </w:pPr>
      <w:r w:rsidRPr="00BF619A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  <w:lastRenderedPageBreak/>
        <w:t>3</w:t>
      </w:r>
      <w:r w:rsidRPr="00BF619A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  <w:lang w:val="vi-VN"/>
        </w:rPr>
        <w:t xml:space="preserve">.2 </w:t>
      </w:r>
      <w:r w:rsidR="009A127C" w:rsidRPr="00BF619A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  <w:t>Phương pháp bảng Karnaugh</w:t>
      </w:r>
    </w:p>
    <w:p w14:paraId="6AD48F65" w14:textId="77777777" w:rsidR="00BF619A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sz w:val="28"/>
          <w:szCs w:val="28"/>
        </w:rPr>
        <w:t xml:space="preserve">Rút gọn các hàm có số biến không vượt quá 5. </w:t>
      </w:r>
    </w:p>
    <w:p w14:paraId="2E4D6CDF" w14:textId="77777777" w:rsidR="00BF619A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sz w:val="28"/>
          <w:szCs w:val="28"/>
        </w:rPr>
        <w:t xml:space="preserve">Các bước tối thiểu hóa: </w:t>
      </w:r>
    </w:p>
    <w:p w14:paraId="2EBD5E6C" w14:textId="77777777" w:rsidR="004A1147" w:rsidRDefault="009A127C" w:rsidP="00BF619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BF619A">
        <w:rPr>
          <w:rFonts w:ascii="Calibri" w:hAnsi="Calibri" w:cs="Calibri"/>
          <w:sz w:val="28"/>
          <w:szCs w:val="28"/>
        </w:rPr>
        <w:t>Gộp 2</w:t>
      </w:r>
      <w:r w:rsidRPr="00BF619A">
        <w:rPr>
          <w:rFonts w:ascii="Calibri" w:hAnsi="Calibri" w:cs="Calibri"/>
          <w:sz w:val="28"/>
          <w:szCs w:val="28"/>
          <w:vertAlign w:val="superscript"/>
        </w:rPr>
        <w:t>i</w:t>
      </w:r>
      <w:r w:rsidRPr="00BF619A">
        <w:rPr>
          <w:rFonts w:ascii="Calibri" w:hAnsi="Calibri" w:cs="Calibri"/>
          <w:sz w:val="28"/>
          <w:szCs w:val="28"/>
        </w:rPr>
        <w:t xml:space="preserve"> ô kế cận có giá trị ‘1’ (hoặc ‘0’) thành từng nhóm. </w:t>
      </w:r>
    </w:p>
    <w:p w14:paraId="623007C9" w14:textId="6C569FFF" w:rsidR="00BF619A" w:rsidRDefault="004A1147" w:rsidP="004A1147">
      <w:pPr>
        <w:pStyle w:val="ListParagraph"/>
        <w:ind w:left="1080"/>
        <w:rPr>
          <w:rFonts w:ascii="Calibri" w:hAnsi="Calibri" w:cs="Calibri"/>
          <w:sz w:val="28"/>
          <w:szCs w:val="28"/>
          <w:lang w:val="vi-VN"/>
        </w:rPr>
      </w:pPr>
      <w:r w:rsidRPr="004A1147">
        <w:rPr>
          <w:rFonts w:ascii="Calibri" w:hAnsi="Calibri" w:cs="Calibri"/>
          <w:b/>
          <w:bCs/>
          <w:sz w:val="28"/>
          <w:szCs w:val="28"/>
          <w:lang w:val="vi-VN"/>
        </w:rPr>
        <w:t>Với mintext (tổng):</w:t>
      </w: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 w:rsidR="009A127C" w:rsidRPr="00BF619A">
        <w:rPr>
          <w:rFonts w:ascii="Calibri" w:hAnsi="Calibri" w:cs="Calibri"/>
          <w:sz w:val="28"/>
          <w:szCs w:val="28"/>
        </w:rPr>
        <w:t xml:space="preserve">Gộp các </w:t>
      </w:r>
      <w:r w:rsidR="009A127C" w:rsidRPr="004A1147">
        <w:rPr>
          <w:rFonts w:ascii="Calibri" w:hAnsi="Calibri" w:cs="Calibri"/>
          <w:b/>
          <w:bCs/>
          <w:sz w:val="28"/>
          <w:szCs w:val="28"/>
        </w:rPr>
        <w:t>ô</w:t>
      </w:r>
      <w:r w:rsidRPr="004A1147">
        <w:rPr>
          <w:rFonts w:ascii="Calibri" w:hAnsi="Calibri" w:cs="Calibri"/>
          <w:b/>
          <w:bCs/>
          <w:sz w:val="28"/>
          <w:szCs w:val="28"/>
          <w:lang w:val="vi-VN"/>
        </w:rPr>
        <w:t xml:space="preserve"> ‘1’</w:t>
      </w:r>
      <w:r>
        <w:rPr>
          <w:rFonts w:ascii="Calibri" w:hAnsi="Calibri" w:cs="Calibri"/>
          <w:sz w:val="28"/>
          <w:szCs w:val="28"/>
          <w:lang w:val="vi-VN"/>
        </w:rPr>
        <w:t xml:space="preserve"> nếu gộp</w:t>
      </w:r>
      <w:r w:rsidR="009A127C" w:rsidRPr="00BF619A">
        <w:rPr>
          <w:rFonts w:ascii="Calibri" w:hAnsi="Calibri" w:cs="Calibri"/>
          <w:sz w:val="28"/>
          <w:szCs w:val="28"/>
        </w:rPr>
        <w:t xml:space="preserve"> ‘0’ được biểu thức hàm bù </w:t>
      </w:r>
    </w:p>
    <w:p w14:paraId="18C744F2" w14:textId="6DFF0B05" w:rsidR="004A1147" w:rsidRPr="004A1147" w:rsidRDefault="004A1147" w:rsidP="004A1147">
      <w:pPr>
        <w:pStyle w:val="ListParagraph"/>
        <w:ind w:left="1080"/>
        <w:rPr>
          <w:rFonts w:ascii="Calibri" w:hAnsi="Calibri" w:cs="Calibri"/>
          <w:sz w:val="28"/>
          <w:szCs w:val="28"/>
          <w:lang w:val="vi-VN"/>
        </w:rPr>
      </w:pPr>
      <w:r w:rsidRPr="004A1147">
        <w:rPr>
          <w:rFonts w:ascii="Calibri" w:hAnsi="Calibri" w:cs="Calibri"/>
          <w:b/>
          <w:bCs/>
          <w:sz w:val="28"/>
          <w:szCs w:val="28"/>
          <w:lang w:val="vi-VN"/>
        </w:rPr>
        <w:t>Với maxtext (tích</w:t>
      </w:r>
      <w:r w:rsidRPr="004A1147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):</w:t>
      </w:r>
      <w:r>
        <w:rPr>
          <w:rFonts w:ascii="Calibri" w:hAnsi="Calibri" w:cs="Calibri"/>
          <w:sz w:val="28"/>
          <w:szCs w:val="28"/>
          <w:lang w:val="vi-VN"/>
        </w:rPr>
        <w:t xml:space="preserve"> Gộp các </w:t>
      </w:r>
      <w:r w:rsidRPr="004A1147">
        <w:rPr>
          <w:rFonts w:ascii="Calibri" w:hAnsi="Calibri" w:cs="Calibri"/>
          <w:b/>
          <w:bCs/>
          <w:sz w:val="28"/>
          <w:szCs w:val="28"/>
          <w:lang w:val="vi-VN"/>
        </w:rPr>
        <w:t>ô ‘0’</w:t>
      </w:r>
      <w:r>
        <w:rPr>
          <w:rFonts w:ascii="Calibri" w:hAnsi="Calibri" w:cs="Calibri"/>
          <w:sz w:val="28"/>
          <w:szCs w:val="28"/>
          <w:lang w:val="vi-VN"/>
        </w:rPr>
        <w:t xml:space="preserve"> nếu gộp ô ‘1’ được biểu thức hàm bù</w:t>
      </w:r>
    </w:p>
    <w:p w14:paraId="294D1DE3" w14:textId="11AAE624" w:rsidR="00BF619A" w:rsidRPr="00BF619A" w:rsidRDefault="009A127C" w:rsidP="00BF619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BF619A">
        <w:rPr>
          <w:rFonts w:ascii="Calibri" w:hAnsi="Calibri" w:cs="Calibri"/>
          <w:sz w:val="28"/>
          <w:szCs w:val="28"/>
        </w:rPr>
        <w:t xml:space="preserve">Thay mỗi nhóm bằng một hạng tích mới. </w:t>
      </w:r>
    </w:p>
    <w:p w14:paraId="3F1081D6" w14:textId="714E95CC" w:rsidR="00BF619A" w:rsidRPr="00BF619A" w:rsidRDefault="009A127C" w:rsidP="00BF619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BF619A">
        <w:rPr>
          <w:rFonts w:ascii="Calibri" w:hAnsi="Calibri" w:cs="Calibri"/>
          <w:sz w:val="28"/>
          <w:szCs w:val="28"/>
        </w:rPr>
        <w:t xml:space="preserve">Cộng các hạng tích mới. </w:t>
      </w:r>
    </w:p>
    <w:p w14:paraId="7DC889A9" w14:textId="1732C4BB" w:rsidR="006D4D61" w:rsidRDefault="006D4D61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>
        <w:rPr>
          <w:rFonts w:ascii="Calibri" w:hAnsi="Calibri" w:cs="Calibri"/>
          <w:b/>
          <w:bCs/>
          <w:i/>
          <w:iCs/>
          <w:sz w:val="28"/>
          <w:szCs w:val="28"/>
        </w:rPr>
        <w:t xml:space="preserve">Chú ý: </w:t>
      </w:r>
      <w:r w:rsidRPr="006D4D61">
        <w:rPr>
          <w:rFonts w:ascii="Calibri" w:hAnsi="Calibri" w:cs="Calibri"/>
          <w:sz w:val="28"/>
          <w:szCs w:val="28"/>
        </w:rPr>
        <w:t>bảng này có tính tuần hoàn nên có thể gộp như sau</w:t>
      </w:r>
    </w:p>
    <w:p w14:paraId="72DF1BF3" w14:textId="4D6B854B" w:rsidR="006D4D61" w:rsidRDefault="006D4D61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5D76CF3" wp14:editId="141795A1">
            <wp:extent cx="4219575" cy="3962400"/>
            <wp:effectExtent l="0" t="0" r="9525" b="0"/>
            <wp:docPr id="1616239217" name="Picture 3" descr="19&#10;37&#10;K-map 4 biến: nhóm 4&#10;1&#10;1&#10;0&#10;0&#10;0&#10;0&#10;0&#10;0&#10;0&#10;0&#10;0&#10;0&#10;1&#10;1&#10;0&#10;0&#10;AB&#10;CD 00 01 11 10&#10;00&#10;01&#10;11&#10;10&#10;F&#10;BC&#10;38&#10;K-map 4 biến: nhóm 4&#10;1&#10;0&#10;0&#10;1&#10;0&#10;0&#10;0&#10;0&#10;0&#10;0&#10;0&#10;0&#10;1&#10;0&#10;0&#10;1&#10;AB&#10;CD 00 01 11 10&#10;00&#10;01&#10;11&#10;10&#10;F&#10;BD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9&#10;37&#10;K-map 4 biến: nhóm 4&#10;1&#10;1&#10;0&#10;0&#10;0&#10;0&#10;0&#10;0&#10;0&#10;0&#10;0&#10;0&#10;1&#10;1&#10;0&#10;0&#10;AB&#10;CD 00 01 11 10&#10;00&#10;01&#10;11&#10;10&#10;F&#10;BC&#10;38&#10;K-map 4 biến: nhóm 4&#10;1&#10;0&#10;0&#10;1&#10;0&#10;0&#10;0&#10;0&#10;0&#10;0&#10;0&#10;0&#10;1&#10;0&#10;0&#10;1&#10;AB&#10;CD 00 01 11 10&#10;00&#10;01&#10;11&#10;10&#10;F&#10;BD&#10; 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74"/>
                    <a:stretch/>
                  </pic:blipFill>
                  <pic:spPr bwMode="auto">
                    <a:xfrm>
                      <a:off x="0" y="0"/>
                      <a:ext cx="42195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43350" w14:textId="10494A17" w:rsidR="009A127C" w:rsidRPr="00EA39AC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BF619A">
        <w:rPr>
          <w:rFonts w:ascii="Calibri" w:hAnsi="Calibri" w:cs="Calibri"/>
          <w:b/>
          <w:bCs/>
          <w:i/>
          <w:iCs/>
          <w:sz w:val="28"/>
          <w:szCs w:val="28"/>
        </w:rPr>
        <w:t>Ví dụ:</w:t>
      </w:r>
      <w:r w:rsidRPr="00EA39AC">
        <w:rPr>
          <w:rFonts w:ascii="Calibri" w:hAnsi="Calibri" w:cs="Calibri"/>
          <w:sz w:val="28"/>
          <w:szCs w:val="28"/>
        </w:rPr>
        <w:t xml:space="preserve"> Tối giản hàm</w:t>
      </w:r>
      <w:r w:rsidR="006D4D61">
        <w:rPr>
          <w:rFonts w:ascii="Calibri" w:hAnsi="Calibri" w:cs="Calibri"/>
          <w:sz w:val="28"/>
          <w:szCs w:val="28"/>
        </w:rPr>
        <w:t xml:space="preserve"> theo mintex</w:t>
      </w:r>
    </w:p>
    <w:p w14:paraId="14ABF810" w14:textId="647CE7B7" w:rsidR="009A127C" w:rsidRPr="00EA39AC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26D240FB" wp14:editId="6B13AD6E">
            <wp:extent cx="3324225" cy="600075"/>
            <wp:effectExtent l="0" t="0" r="9525" b="9525"/>
            <wp:docPr id="184145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56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BCBA" w14:textId="3B0448B4" w:rsidR="009A127C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noProof/>
          <w:sz w:val="28"/>
          <w:szCs w:val="28"/>
          <w:lang w:val="vi-VN"/>
        </w:rPr>
        <w:lastRenderedPageBreak/>
        <w:drawing>
          <wp:inline distT="0" distB="0" distL="0" distR="0" wp14:anchorId="2E660280" wp14:editId="1A7AAB90">
            <wp:extent cx="2019300" cy="2105025"/>
            <wp:effectExtent l="0" t="0" r="0" b="9525"/>
            <wp:docPr id="119900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09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56B4" w14:textId="5BCE3ED6" w:rsidR="00AE20CF" w:rsidRPr="006D4D61" w:rsidRDefault="00AE20CF" w:rsidP="006D4D61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125F3C3B" wp14:editId="56432B2C">
            <wp:extent cx="3283907" cy="6020596"/>
            <wp:effectExtent l="3175" t="0" r="0" b="0"/>
            <wp:docPr id="970196381" name="Picture 2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hông có mô tả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6" t="144" r="21214" b="-144"/>
                    <a:stretch/>
                  </pic:blipFill>
                  <pic:spPr bwMode="auto">
                    <a:xfrm rot="16200000">
                      <a:off x="0" y="0"/>
                      <a:ext cx="3309363" cy="6067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9DBA3" w14:textId="2B3C617C" w:rsidR="006D4D61" w:rsidRDefault="006D4D61" w:rsidP="006D4D61">
      <w:pPr>
        <w:rPr>
          <w:rFonts w:ascii="Calibri" w:hAnsi="Calibri" w:cs="Calibri"/>
          <w:sz w:val="28"/>
          <w:szCs w:val="28"/>
        </w:rPr>
      </w:pPr>
      <w:r w:rsidRPr="006D4D61">
        <w:rPr>
          <w:rFonts w:ascii="Calibri" w:hAnsi="Calibri" w:cs="Calibri"/>
          <w:b/>
          <w:bCs/>
          <w:i/>
          <w:iCs/>
          <w:sz w:val="28"/>
          <w:szCs w:val="28"/>
        </w:rPr>
        <w:t>Ví dụ:</w:t>
      </w:r>
      <w:r w:rsidRPr="006D4D61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tối giản hàm theo maxtex</w:t>
      </w:r>
    </w:p>
    <w:p w14:paraId="04A278C3" w14:textId="406B23C7" w:rsidR="006D4D61" w:rsidRPr="006D4D61" w:rsidRDefault="006D4D61" w:rsidP="006D4D61">
      <w:pPr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1BAD34" wp14:editId="34306A4F">
            <wp:extent cx="4572000" cy="3429000"/>
            <wp:effectExtent l="0" t="0" r="0" b="0"/>
            <wp:docPr id="1303807901" name="Picture 2" descr="Hướng dẫn sử dụng bìa Karnaugh | Kỹ thuật s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ướng dẫn sử dụng bìa Karnaugh | Kỹ thuật số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750D" w14:textId="238FD1A1" w:rsidR="00BF619A" w:rsidRPr="00BF619A" w:rsidRDefault="00BF619A" w:rsidP="00BF619A">
      <w:pPr>
        <w:pStyle w:val="Heading2"/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  <w:lang w:val="vi-VN"/>
        </w:rPr>
      </w:pPr>
      <w:r w:rsidRPr="00BF619A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  <w:t>3</w:t>
      </w:r>
      <w:r w:rsidRPr="00BF619A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  <w:lang w:val="vi-VN"/>
        </w:rPr>
        <w:t xml:space="preserve">.3 </w:t>
      </w:r>
      <w:r w:rsidR="009A127C" w:rsidRPr="00BF619A">
        <w:rPr>
          <w:rFonts w:ascii="Calibri" w:hAnsi="Calibri" w:cs="Calibri"/>
          <w:b/>
          <w:bCs/>
          <w:i/>
          <w:iCs/>
          <w:color w:val="4472C4" w:themeColor="accent1"/>
          <w:sz w:val="32"/>
          <w:szCs w:val="32"/>
        </w:rPr>
        <w:t xml:space="preserve">Phương pháp Quine Mc. Cluskey </w:t>
      </w:r>
    </w:p>
    <w:p w14:paraId="1322F3B1" w14:textId="77777777" w:rsidR="00BF619A" w:rsidRPr="00C135B1" w:rsidRDefault="009A127C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EA39AC">
        <w:rPr>
          <w:rFonts w:ascii="Calibri" w:hAnsi="Calibri" w:cs="Calibri"/>
          <w:sz w:val="28"/>
          <w:szCs w:val="28"/>
        </w:rPr>
        <w:t xml:space="preserve">Tối thiểu hóa hàm nhiều biến </w:t>
      </w:r>
      <w:r w:rsidRPr="00C135B1">
        <w:rPr>
          <w:rFonts w:ascii="Calibri" w:hAnsi="Calibri" w:cs="Calibri"/>
          <w:b/>
          <w:bCs/>
          <w:sz w:val="28"/>
          <w:szCs w:val="28"/>
        </w:rPr>
        <w:t xml:space="preserve">nhờ máy tính. </w:t>
      </w:r>
    </w:p>
    <w:p w14:paraId="5EE8AC48" w14:textId="77777777" w:rsidR="00BF619A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sz w:val="28"/>
          <w:szCs w:val="28"/>
        </w:rPr>
        <w:t xml:space="preserve">Các bước tối thiểu hóa: </w:t>
      </w:r>
    </w:p>
    <w:p w14:paraId="350B9E1B" w14:textId="08D613FB" w:rsidR="00BF619A" w:rsidRPr="00BF619A" w:rsidRDefault="009A127C" w:rsidP="00BF619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BF619A">
        <w:rPr>
          <w:rFonts w:ascii="Calibri" w:hAnsi="Calibri" w:cs="Calibri"/>
          <w:sz w:val="28"/>
          <w:szCs w:val="28"/>
        </w:rPr>
        <w:t xml:space="preserve">Lập bảng liệt kê các </w:t>
      </w:r>
      <w:r w:rsidRPr="00C135B1">
        <w:rPr>
          <w:rFonts w:ascii="Calibri" w:hAnsi="Calibri" w:cs="Calibri"/>
          <w:b/>
          <w:bCs/>
          <w:sz w:val="28"/>
          <w:szCs w:val="28"/>
        </w:rPr>
        <w:t>hạng tích dưới dạng nhị phân</w:t>
      </w:r>
      <w:r w:rsidRPr="00BF619A">
        <w:rPr>
          <w:rFonts w:ascii="Calibri" w:hAnsi="Calibri" w:cs="Calibri"/>
          <w:sz w:val="28"/>
          <w:szCs w:val="28"/>
        </w:rPr>
        <w:t xml:space="preserve"> theo từng </w:t>
      </w:r>
      <w:r w:rsidRPr="00C135B1">
        <w:rPr>
          <w:rFonts w:ascii="Calibri" w:hAnsi="Calibri" w:cs="Calibri"/>
          <w:b/>
          <w:bCs/>
          <w:sz w:val="28"/>
          <w:szCs w:val="28"/>
        </w:rPr>
        <w:t>nhóm với số bit 1 giống nhau</w:t>
      </w:r>
      <w:r w:rsidRPr="00BF619A">
        <w:rPr>
          <w:rFonts w:ascii="Calibri" w:hAnsi="Calibri" w:cs="Calibri"/>
          <w:sz w:val="28"/>
          <w:szCs w:val="28"/>
        </w:rPr>
        <w:t xml:space="preserve"> và xếp theo số bit 1 tăng dần. </w:t>
      </w:r>
    </w:p>
    <w:p w14:paraId="0A69E0AE" w14:textId="77777777" w:rsidR="00BF619A" w:rsidRDefault="009A127C" w:rsidP="00BF619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BF619A">
        <w:rPr>
          <w:rFonts w:ascii="Calibri" w:hAnsi="Calibri" w:cs="Calibri"/>
          <w:sz w:val="28"/>
          <w:szCs w:val="28"/>
        </w:rPr>
        <w:t xml:space="preserve">Gộp 2 hạng tích của mỗi cặp nhóm </w:t>
      </w:r>
      <w:r w:rsidRPr="00BF619A">
        <w:rPr>
          <w:rFonts w:ascii="Calibri" w:hAnsi="Calibri" w:cs="Calibri"/>
          <w:b/>
          <w:bCs/>
          <w:sz w:val="28"/>
          <w:szCs w:val="28"/>
        </w:rPr>
        <w:t>chỉ khác nhau 1 bit</w:t>
      </w:r>
      <w:r w:rsidRPr="00BF619A">
        <w:rPr>
          <w:rFonts w:ascii="Calibri" w:hAnsi="Calibri" w:cs="Calibri"/>
          <w:sz w:val="28"/>
          <w:szCs w:val="28"/>
        </w:rPr>
        <w:t xml:space="preserve"> để tạo các nhóm mới. Trong mỗi nhóm mới, </w:t>
      </w:r>
      <w:r w:rsidRPr="00C135B1">
        <w:rPr>
          <w:rFonts w:ascii="Calibri" w:hAnsi="Calibri" w:cs="Calibri"/>
          <w:b/>
          <w:bCs/>
          <w:sz w:val="28"/>
          <w:szCs w:val="28"/>
        </w:rPr>
        <w:t>giữ lại các biến giống nhau</w:t>
      </w:r>
      <w:r w:rsidRPr="00BF619A">
        <w:rPr>
          <w:rFonts w:ascii="Calibri" w:hAnsi="Calibri" w:cs="Calibri"/>
          <w:sz w:val="28"/>
          <w:szCs w:val="28"/>
        </w:rPr>
        <w:t xml:space="preserve">, biến bỏ đi thay bằng một dấu ngang (-). </w:t>
      </w:r>
    </w:p>
    <w:p w14:paraId="4A12938C" w14:textId="77777777" w:rsidR="00042260" w:rsidRDefault="009A127C" w:rsidP="00BF619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042260">
        <w:rPr>
          <w:rFonts w:ascii="Calibri" w:hAnsi="Calibri" w:cs="Calibri"/>
          <w:b/>
          <w:bCs/>
          <w:sz w:val="28"/>
          <w:szCs w:val="28"/>
        </w:rPr>
        <w:t>Lặp lại</w:t>
      </w:r>
      <w:r w:rsidRPr="00BF619A">
        <w:rPr>
          <w:rFonts w:ascii="Calibri" w:hAnsi="Calibri" w:cs="Calibri"/>
          <w:sz w:val="28"/>
          <w:szCs w:val="28"/>
        </w:rPr>
        <w:t xml:space="preserve"> cho đến khi trong các </w:t>
      </w:r>
      <w:r w:rsidRPr="00042260">
        <w:rPr>
          <w:rFonts w:ascii="Calibri" w:hAnsi="Calibri" w:cs="Calibri"/>
          <w:b/>
          <w:bCs/>
          <w:sz w:val="28"/>
          <w:szCs w:val="28"/>
        </w:rPr>
        <w:t>nhóm tạo thành không còn khả năng gộp nữa</w:t>
      </w:r>
      <w:r w:rsidRPr="00BF619A">
        <w:rPr>
          <w:rFonts w:ascii="Calibri" w:hAnsi="Calibri" w:cs="Calibri"/>
          <w:sz w:val="28"/>
          <w:szCs w:val="28"/>
        </w:rPr>
        <w:t xml:space="preserve">. </w:t>
      </w:r>
    </w:p>
    <w:p w14:paraId="7FFC9F6B" w14:textId="669DAD69" w:rsidR="009A127C" w:rsidRPr="00042260" w:rsidRDefault="009A127C" w:rsidP="00042260">
      <w:pPr>
        <w:pStyle w:val="ListParagraph"/>
        <w:ind w:left="1080"/>
        <w:rPr>
          <w:rFonts w:ascii="Calibri" w:hAnsi="Calibri" w:cs="Calibri"/>
          <w:b/>
          <w:bCs/>
          <w:sz w:val="28"/>
          <w:szCs w:val="28"/>
          <w:lang w:val="vi-VN"/>
        </w:rPr>
      </w:pPr>
      <w:r w:rsidRPr="00BF619A">
        <w:rPr>
          <w:rFonts w:ascii="Calibri" w:hAnsi="Calibri" w:cs="Calibri"/>
          <w:sz w:val="28"/>
          <w:szCs w:val="28"/>
        </w:rPr>
        <w:t xml:space="preserve">Mỗi lần rút gọn, ta đánh dấu # vào các hạng ghép cặp được. </w:t>
      </w:r>
      <w:r w:rsidRPr="00042260">
        <w:rPr>
          <w:rFonts w:ascii="Calibri" w:hAnsi="Calibri" w:cs="Calibri"/>
          <w:b/>
          <w:bCs/>
          <w:sz w:val="28"/>
          <w:szCs w:val="28"/>
        </w:rPr>
        <w:t>Các hạng không đánh dấu</w:t>
      </w:r>
      <w:r w:rsidRPr="00BF619A">
        <w:rPr>
          <w:rFonts w:ascii="Calibri" w:hAnsi="Calibri" w:cs="Calibri"/>
          <w:sz w:val="28"/>
          <w:szCs w:val="28"/>
        </w:rPr>
        <w:t xml:space="preserve"> trong mỗi lần rút gọn sẽ được </w:t>
      </w:r>
      <w:r w:rsidRPr="00042260">
        <w:rPr>
          <w:rFonts w:ascii="Calibri" w:hAnsi="Calibri" w:cs="Calibri"/>
          <w:b/>
          <w:bCs/>
          <w:sz w:val="28"/>
          <w:szCs w:val="28"/>
        </w:rPr>
        <w:t>tập hợp lại để lựa chọn biểu thức tối giản</w:t>
      </w:r>
    </w:p>
    <w:p w14:paraId="2A4DF133" w14:textId="5E5F17FF" w:rsidR="009A127C" w:rsidRPr="00EA39AC" w:rsidRDefault="009A127C">
      <w:pPr>
        <w:rPr>
          <w:rFonts w:ascii="Calibri" w:hAnsi="Calibri" w:cs="Calibri"/>
          <w:sz w:val="28"/>
          <w:szCs w:val="28"/>
          <w:lang w:val="vi-VN"/>
        </w:rPr>
      </w:pPr>
      <w:r w:rsidRPr="00EA39AC">
        <w:rPr>
          <w:rFonts w:ascii="Calibri" w:hAnsi="Calibri" w:cs="Calibri"/>
          <w:noProof/>
          <w:sz w:val="28"/>
          <w:szCs w:val="28"/>
          <w:lang w:val="vi-VN"/>
        </w:rPr>
        <w:lastRenderedPageBreak/>
        <w:drawing>
          <wp:inline distT="0" distB="0" distL="0" distR="0" wp14:anchorId="01287598" wp14:editId="725CF24C">
            <wp:extent cx="5760720" cy="2998470"/>
            <wp:effectExtent l="0" t="0" r="0" b="0"/>
            <wp:docPr id="107563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369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27C" w:rsidRPr="00EA39AC" w:rsidSect="00637AA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21E0B"/>
    <w:multiLevelType w:val="hybridMultilevel"/>
    <w:tmpl w:val="CF8CEA3A"/>
    <w:lvl w:ilvl="0" w:tplc="A09CEAA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E91AD7"/>
    <w:multiLevelType w:val="hybridMultilevel"/>
    <w:tmpl w:val="E5E4FBCE"/>
    <w:lvl w:ilvl="0" w:tplc="EB80524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5655541">
    <w:abstractNumId w:val="0"/>
  </w:num>
  <w:num w:numId="2" w16cid:durableId="1216503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E49"/>
    <w:rsid w:val="00042260"/>
    <w:rsid w:val="000945D3"/>
    <w:rsid w:val="00106E49"/>
    <w:rsid w:val="00182355"/>
    <w:rsid w:val="001E4F1A"/>
    <w:rsid w:val="00200F5F"/>
    <w:rsid w:val="002802F9"/>
    <w:rsid w:val="002F7A44"/>
    <w:rsid w:val="004319AD"/>
    <w:rsid w:val="00474538"/>
    <w:rsid w:val="004A1147"/>
    <w:rsid w:val="00637AA3"/>
    <w:rsid w:val="006C63CC"/>
    <w:rsid w:val="006D4D61"/>
    <w:rsid w:val="00850851"/>
    <w:rsid w:val="008A3572"/>
    <w:rsid w:val="00906C34"/>
    <w:rsid w:val="00913FAA"/>
    <w:rsid w:val="00962913"/>
    <w:rsid w:val="009832B9"/>
    <w:rsid w:val="009A127C"/>
    <w:rsid w:val="00AE20CF"/>
    <w:rsid w:val="00BF619A"/>
    <w:rsid w:val="00C135B1"/>
    <w:rsid w:val="00C92A3A"/>
    <w:rsid w:val="00D74923"/>
    <w:rsid w:val="00EA39AC"/>
    <w:rsid w:val="00ED4031"/>
    <w:rsid w:val="00F04AA1"/>
    <w:rsid w:val="00F3607F"/>
    <w:rsid w:val="00F9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40735F"/>
  <w15:chartTrackingRefBased/>
  <w15:docId w15:val="{E5793F7B-784B-4C11-B14C-351C5B596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3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C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23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82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3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C34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0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image" Target="media/image2.png"/><Relationship Id="rId12" Type="http://schemas.openxmlformats.org/officeDocument/2006/relationships/customXml" Target="ink/ink1.xml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11:26:13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49 24575,'-7'-5'0,"1"0"0,-1 0 0,0 1 0,0 0 0,0 0 0,0 1 0,-1 0 0,0 0 0,1 0 0,-14-1 0,16 2 0,0 1 0,-1 0 0,1 0 0,-1 1 0,0-1 0,1 1 0,-1 1 0,1-1 0,-1 1 0,1 0 0,-1 0 0,1 1 0,-1-1 0,1 1 0,-10 5 0,12-4 0,0 0 0,0 1 0,1-1 0,-1 1 0,1 0 0,0 0 0,0 0 0,0 0 0,0 0 0,1 0 0,-1 0 0,1 0 0,0 1 0,1-1 0,-1 1 0,1-1 0,0 6 0,4 83 0,-3-82 0,0-4 0,1 0 0,-1 0 0,1-1 0,1 1 0,-1 0 0,1 0 0,0-1 0,0 0 0,1 0 0,0 0 0,0 0 0,1 0 0,-1-1 0,1 0 0,0 0 0,1 0 0,-1 0 0,1-1 0,0 0 0,0 0 0,0-1 0,0 0 0,1 0 0,0 0 0,-1-1 0,13 3 0,-17-4 0,1-1 0,-1 0 0,1 0 0,-1 0 0,0 0 0,1 0 0,-1 0 0,0-1 0,1 1 0,-1-1 0,0 1 0,0-1 0,0 0 0,1 0 0,-1 0 0,0 0 0,0-1 0,0 1 0,0 0 0,2-4 0,0 1 0,-1 0 0,0 0 0,-1 0 0,1 0 0,-1-1 0,0 1 0,0-1 0,0 1 0,2-8 0,-1-7 0,1 1 0,-2-1 0,-1 0 0,0-21 0,-3-42 0,0 64 0,1 55 0,0 7 0,0-18 0,1 1 0,1-1 0,5 27 0,-5-46 0,0-1 0,0 0 0,1 0 0,0 1 0,1-1 0,-1 0 0,1 0 0,0-1 0,1 1 0,-1-1 0,1 1 0,0-1 0,1 0 0,-1-1 0,1 1 0,0-1 0,7 5 0,-11-8 4,1 0-1,-1 0 1,1 0-1,-1 0 0,1-1 1,-1 1-1,1-1 1,0 1-1,-1-1 0,1 1 1,0-1-1,-1 0 1,1 0-1,0 0 1,0 0-1,-1 0 0,1 0 1,0 0-1,0-1 1,-1 1-1,1 0 1,-1-1-1,1 0 0,0 1 1,-1-1-1,1 0 1,-1 0-1,1 0 0,-1 0 1,0 0-1,1 0 1,-1 0-1,0-1 1,2-1-1,1-2-189,0-1 1,-1 1-1,0-1 0,0 0 1,0 1-1,-1-2 1,4-10-1,0-11-6640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3B030-894F-49C3-ACD2-2E9F574B1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8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2024-04-04T08:33:00Z</dcterms:created>
  <dcterms:modified xsi:type="dcterms:W3CDTF">2024-04-24T16:44:00Z</dcterms:modified>
</cp:coreProperties>
</file>