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E0FA" w14:textId="467781D3" w:rsidR="0060243C" w:rsidRPr="0060243C" w:rsidRDefault="0060243C" w:rsidP="0060243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0243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thanh ghi trong CPU</w:t>
      </w:r>
    </w:p>
    <w:p w14:paraId="19B0A3D2" w14:textId="0A023537" w:rsidR="0060243C" w:rsidRPr="006E1BB5" w:rsidRDefault="0060243C" w:rsidP="0060243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6E1BB5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thường thao tác trên 7 thanh ghi này nhất :</w:t>
      </w:r>
    </w:p>
    <w:p w14:paraId="06A49F81" w14:textId="20DBC3FD" w:rsidR="006E1BB5" w:rsidRP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AX : thanh ghi số học</w:t>
      </w:r>
    </w:p>
    <w:p w14:paraId="0D1294CE" w14:textId="4A959E05" w:rsidR="006E1BB5" w:rsidRP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BX : thanh ghi địa chỉ</w:t>
      </w:r>
    </w:p>
    <w:p w14:paraId="5B503D2D" w14:textId="248D43A5" w:rsidR="006E1BB5" w:rsidRP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CX : thanh ghi đếm</w:t>
      </w:r>
    </w:p>
    <w:p w14:paraId="031B4DD4" w14:textId="4CD6FBE2" w:rsidR="006E1BB5" w:rsidRP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DX : thanh ghi nhập xuất I/O</w:t>
      </w:r>
    </w:p>
    <w:p w14:paraId="3B8FFBAC" w14:textId="1F2DECCF" w:rsidR="006E1BB5" w:rsidRP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SI : ghi địa chỉ nguồn của chuỗi, mảng</w:t>
      </w:r>
    </w:p>
    <w:p w14:paraId="6F2CB0CD" w14:textId="2AABB6A6" w:rsidR="006E1BB5" w:rsidRP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DI : ghi địa chỉ đích của chuỗi, mảng</w:t>
      </w:r>
    </w:p>
    <w:p w14:paraId="210BBB32" w14:textId="337FD8A6" w:rsidR="006E1BB5" w:rsidRDefault="006E1BB5" w:rsidP="0060243C">
      <w:pPr>
        <w:rPr>
          <w:rFonts w:ascii="Calibri" w:hAnsi="Calibri" w:cs="Calibri"/>
          <w:sz w:val="28"/>
          <w:szCs w:val="24"/>
          <w:lang w:val="vi-VN"/>
        </w:rPr>
      </w:pPr>
      <w:r w:rsidRPr="006E1BB5">
        <w:rPr>
          <w:rFonts w:ascii="Calibri" w:hAnsi="Calibri" w:cs="Calibri"/>
          <w:sz w:val="28"/>
          <w:szCs w:val="24"/>
          <w:lang w:val="vi-VN"/>
        </w:rPr>
        <w:t>- BP : thanh ghi ngăn xếp</w:t>
      </w:r>
    </w:p>
    <w:p w14:paraId="46414315" w14:textId="1EB9DE69" w:rsidR="007F7882" w:rsidRPr="006E1BB5" w:rsidRDefault="007F7882" w:rsidP="0060243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7B0D89A" wp14:editId="7C386278">
            <wp:extent cx="3524250" cy="3524250"/>
            <wp:effectExtent l="0" t="0" r="0" b="0"/>
            <wp:docPr id="88216713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2C82" w14:textId="24B0476B" w:rsidR="00D52DC9" w:rsidRPr="006E6A41" w:rsidRDefault="00D52DC9" w:rsidP="00E535B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E6A4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Thanh ghi tổng quát</w:t>
      </w:r>
    </w:p>
    <w:p w14:paraId="3A23974C" w14:textId="3821064E" w:rsidR="00126B97" w:rsidRPr="00126B97" w:rsidRDefault="00126B97" w:rsidP="00126B97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126B97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1.1. Các thanh ghi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chính</w:t>
      </w:r>
      <w:r w:rsidRPr="00126B97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và chức năng</w:t>
      </w:r>
    </w:p>
    <w:p w14:paraId="6CC751F6" w14:textId="67516F31" w:rsidR="00D52DC9" w:rsidRPr="00D52DC9" w:rsidRDefault="00D52DC9" w:rsidP="00D52D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AX, BX, CX, DX</w:t>
      </w:r>
      <w:r w:rsidRPr="00D52DC9">
        <w:rPr>
          <w:rFonts w:ascii="Calibri" w:hAnsi="Calibri" w:cs="Calibri"/>
          <w:sz w:val="28"/>
          <w:szCs w:val="24"/>
        </w:rPr>
        <w:t>: Các thanh ghi 16-bit, thường được sử dụng trong các phép toán số học và logic cơ bản.</w:t>
      </w:r>
    </w:p>
    <w:p w14:paraId="35A0494C" w14:textId="77777777" w:rsidR="00D52DC9" w:rsidRPr="00D52DC9" w:rsidRDefault="00D52DC9" w:rsidP="00D52D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EAX, EBX, ECX, EDX</w:t>
      </w:r>
      <w:r w:rsidRPr="00D52DC9">
        <w:rPr>
          <w:rFonts w:ascii="Calibri" w:hAnsi="Calibri" w:cs="Calibri"/>
          <w:sz w:val="28"/>
          <w:szCs w:val="24"/>
        </w:rPr>
        <w:t>: Các thanh ghi 32-bit, mở rộng từ các thanh ghi 16-bit, thường được sử dụng trong các phép toán phức tạp hơn.</w:t>
      </w:r>
    </w:p>
    <w:p w14:paraId="6128B70F" w14:textId="77777777" w:rsidR="00D52DC9" w:rsidRPr="00D52DC9" w:rsidRDefault="00D52DC9" w:rsidP="00D52DC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RAX, RBX, RCX, RDX</w:t>
      </w:r>
      <w:r w:rsidRPr="00D52DC9">
        <w:rPr>
          <w:rFonts w:ascii="Calibri" w:hAnsi="Calibri" w:cs="Calibri"/>
          <w:sz w:val="28"/>
          <w:szCs w:val="24"/>
        </w:rPr>
        <w:t>: Các thanh ghi 64-bit, sử dụng trong các hệ thống 64-bit hiện đại.</w:t>
      </w:r>
    </w:p>
    <w:p w14:paraId="72039B1B" w14:textId="77777777" w:rsidR="00D52DC9" w:rsidRPr="00D52DC9" w:rsidRDefault="00D52DC9" w:rsidP="00D52DC9">
      <w:p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lastRenderedPageBreak/>
        <w:t>Khi sử dụng</w:t>
      </w:r>
      <w:r w:rsidRPr="00D52DC9">
        <w:rPr>
          <w:rFonts w:ascii="Calibri" w:hAnsi="Calibri" w:cs="Calibri"/>
          <w:sz w:val="28"/>
          <w:szCs w:val="24"/>
        </w:rPr>
        <w:t>:</w:t>
      </w:r>
    </w:p>
    <w:p w14:paraId="0F6240CA" w14:textId="77777777" w:rsidR="00D52DC9" w:rsidRPr="00D52DC9" w:rsidRDefault="00D52DC9" w:rsidP="00D52DC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AX/EAX/RAX</w:t>
      </w:r>
      <w:r w:rsidRPr="00D52DC9">
        <w:rPr>
          <w:rFonts w:ascii="Calibri" w:hAnsi="Calibri" w:cs="Calibri"/>
          <w:sz w:val="28"/>
          <w:szCs w:val="24"/>
        </w:rPr>
        <w:t xml:space="preserve">: Thường được sử dụng làm thanh ghi tích lũy (accumulator) </w:t>
      </w:r>
      <w:r w:rsidRPr="00E535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cho các phép toán số học</w:t>
      </w:r>
      <w:r w:rsidRPr="00D52DC9">
        <w:rPr>
          <w:rFonts w:ascii="Calibri" w:hAnsi="Calibri" w:cs="Calibri"/>
          <w:sz w:val="28"/>
          <w:szCs w:val="24"/>
        </w:rPr>
        <w:t>.</w:t>
      </w:r>
    </w:p>
    <w:p w14:paraId="475C411A" w14:textId="77777777" w:rsidR="00D52DC9" w:rsidRPr="00D52DC9" w:rsidRDefault="00D52DC9" w:rsidP="00D52DC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BX/EBX/RBX</w:t>
      </w:r>
      <w:r w:rsidRPr="00D52DC9">
        <w:rPr>
          <w:rFonts w:ascii="Calibri" w:hAnsi="Calibri" w:cs="Calibri"/>
          <w:sz w:val="28"/>
          <w:szCs w:val="24"/>
        </w:rPr>
        <w:t xml:space="preserve">: Thường được sử dụng làm thanh ghi cơ sở (base) để </w:t>
      </w:r>
      <w:r w:rsidRPr="00E535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lưu trữ địa chỉ</w:t>
      </w:r>
      <w:r w:rsidRPr="00D52DC9">
        <w:rPr>
          <w:rFonts w:ascii="Calibri" w:hAnsi="Calibri" w:cs="Calibri"/>
          <w:sz w:val="28"/>
          <w:szCs w:val="24"/>
        </w:rPr>
        <w:t>.</w:t>
      </w:r>
    </w:p>
    <w:p w14:paraId="393A535E" w14:textId="77777777" w:rsidR="00D52DC9" w:rsidRPr="00D52DC9" w:rsidRDefault="00D52DC9" w:rsidP="00D52DC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CX/ECX/RCX</w:t>
      </w:r>
      <w:r w:rsidRPr="00D52DC9">
        <w:rPr>
          <w:rFonts w:ascii="Calibri" w:hAnsi="Calibri" w:cs="Calibri"/>
          <w:sz w:val="28"/>
          <w:szCs w:val="24"/>
        </w:rPr>
        <w:t xml:space="preserve">: Thường được sử dụng làm </w:t>
      </w:r>
      <w:r w:rsidRPr="00E535B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thanh ghi đếm</w:t>
      </w:r>
      <w:r w:rsidRPr="00E535BA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D52DC9">
        <w:rPr>
          <w:rFonts w:ascii="Calibri" w:hAnsi="Calibri" w:cs="Calibri"/>
          <w:sz w:val="28"/>
          <w:szCs w:val="24"/>
        </w:rPr>
        <w:t>(counter) trong các vòng lặp.</w:t>
      </w:r>
    </w:p>
    <w:p w14:paraId="0D9D1D96" w14:textId="046F6AA7" w:rsidR="00D52DC9" w:rsidRPr="00126B97" w:rsidRDefault="00D52DC9" w:rsidP="00D52DC9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DX/EDX/RDX</w:t>
      </w:r>
      <w:r w:rsidRPr="00D52DC9">
        <w:rPr>
          <w:rFonts w:ascii="Calibri" w:hAnsi="Calibri" w:cs="Calibri"/>
          <w:sz w:val="28"/>
          <w:szCs w:val="24"/>
        </w:rPr>
        <w:t>: Thường được sử dụng trong các phép toán liên quan đến</w:t>
      </w:r>
      <w:r w:rsidR="001C085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0856" w:rsidRPr="001C0856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nhập xuất</w:t>
      </w:r>
      <w:r w:rsidRPr="001C085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I/O</w:t>
      </w:r>
      <w:r w:rsidRPr="001C0856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D52DC9">
        <w:rPr>
          <w:rFonts w:ascii="Calibri" w:hAnsi="Calibri" w:cs="Calibri"/>
          <w:sz w:val="28"/>
          <w:szCs w:val="24"/>
        </w:rPr>
        <w:t>hoặc các phép toán số học mở rộng.</w:t>
      </w:r>
    </w:p>
    <w:p w14:paraId="2969CED4" w14:textId="3432AB52" w:rsidR="00126B97" w:rsidRPr="00126B97" w:rsidRDefault="00126B97" w:rsidP="00126B97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126B97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1.2. Các thanh ghi con H, L</w:t>
      </w:r>
    </w:p>
    <w:p w14:paraId="6A3CA70B" w14:textId="043757AD" w:rsidR="00126B97" w:rsidRDefault="00126B97" w:rsidP="00126B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thanh ghi X (AX, BX, CX, DX) có 16 bits gồm các thanh ghi con 8 bit :</w:t>
      </w:r>
    </w:p>
    <w:p w14:paraId="49D176D4" w14:textId="25F34FD2" w:rsidR="00126B97" w:rsidRPr="00126B97" w:rsidRDefault="00126B97" w:rsidP="00126B97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 w:rsidRPr="00126B97">
        <w:rPr>
          <w:rFonts w:ascii="Calibri" w:hAnsi="Calibri" w:cs="Calibri"/>
          <w:sz w:val="28"/>
          <w:szCs w:val="24"/>
          <w:lang w:val="vi-VN"/>
        </w:rPr>
        <w:t>Thanh ghi L (AL, BL, CL, DL) : thành phần thấp</w:t>
      </w:r>
    </w:p>
    <w:p w14:paraId="73C39E32" w14:textId="7EB7CB6E" w:rsidR="00126B97" w:rsidRPr="00126B97" w:rsidRDefault="00126B97" w:rsidP="00126B97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  <w:lang w:val="vi-VN"/>
        </w:rPr>
      </w:pPr>
      <w:r w:rsidRPr="00126B97">
        <w:rPr>
          <w:rFonts w:ascii="Calibri" w:hAnsi="Calibri" w:cs="Calibri"/>
          <w:sz w:val="28"/>
          <w:szCs w:val="24"/>
          <w:lang w:val="vi-VN"/>
        </w:rPr>
        <w:t>Thanh ghi H (AH, BH, CH, DH) : thành phần cao</w:t>
      </w:r>
    </w:p>
    <w:p w14:paraId="4E09946A" w14:textId="77777777" w:rsidR="00126B97" w:rsidRDefault="00126B97" w:rsidP="00126B97">
      <w:pPr>
        <w:rPr>
          <w:rFonts w:ascii="Calibri" w:hAnsi="Calibri" w:cs="Calibri"/>
          <w:sz w:val="28"/>
          <w:szCs w:val="24"/>
        </w:rPr>
      </w:pPr>
    </w:p>
    <w:p w14:paraId="761AA99C" w14:textId="77777777" w:rsidR="002D318C" w:rsidRPr="002D318C" w:rsidRDefault="002D318C" w:rsidP="00126B97">
      <w:pPr>
        <w:rPr>
          <w:rFonts w:ascii="Calibri" w:hAnsi="Calibri" w:cs="Calibri"/>
          <w:sz w:val="28"/>
          <w:szCs w:val="24"/>
        </w:rPr>
      </w:pPr>
    </w:p>
    <w:p w14:paraId="7764D8AB" w14:textId="017F096E" w:rsidR="00126B97" w:rsidRPr="0086507E" w:rsidRDefault="002D318C" w:rsidP="002D318C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86507E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1.3. </w:t>
      </w:r>
      <w:r w:rsidR="00126B97" w:rsidRPr="0086507E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Chuyển đổi giữa 8 bit và 16 bit</w:t>
      </w:r>
    </w:p>
    <w:p w14:paraId="5968AE19" w14:textId="2AB9B39D" w:rsidR="00126B97" w:rsidRPr="0086507E" w:rsidRDefault="00126B97" w:rsidP="00126B97">
      <w:pPr>
        <w:rPr>
          <w:rFonts w:ascii="Calibri" w:hAnsi="Calibri" w:cs="Calibri"/>
          <w:sz w:val="28"/>
          <w:szCs w:val="24"/>
          <w:lang w:val="vi-VN"/>
        </w:rPr>
      </w:pPr>
      <w:r w:rsidRPr="00126B97">
        <w:rPr>
          <w:rFonts w:ascii="Calibri" w:hAnsi="Calibri" w:cs="Calibri"/>
          <w:sz w:val="28"/>
          <w:szCs w:val="24"/>
        </w:rPr>
        <w:t>Nếu bạn có một giá trị 8-bit</w:t>
      </w:r>
      <w:r w:rsidR="0086507E">
        <w:rPr>
          <w:rFonts w:ascii="Calibri" w:hAnsi="Calibri" w:cs="Calibri"/>
          <w:sz w:val="28"/>
          <w:szCs w:val="24"/>
          <w:lang w:val="vi-VN"/>
        </w:rPr>
        <w:t xml:space="preserve"> trong thanh ghi L</w:t>
      </w:r>
      <w:r w:rsidRPr="00126B97">
        <w:rPr>
          <w:rFonts w:ascii="Calibri" w:hAnsi="Calibri" w:cs="Calibri"/>
          <w:sz w:val="28"/>
          <w:szCs w:val="24"/>
        </w:rPr>
        <w:t xml:space="preserve"> và muốn chuyển nó vào một thanh ghi </w:t>
      </w:r>
      <w:r w:rsidR="00564BAA">
        <w:rPr>
          <w:rFonts w:ascii="Calibri" w:hAnsi="Calibri" w:cs="Calibri"/>
          <w:sz w:val="28"/>
          <w:szCs w:val="24"/>
        </w:rPr>
        <w:t xml:space="preserve">X </w:t>
      </w:r>
      <w:r w:rsidRPr="00126B97">
        <w:rPr>
          <w:rFonts w:ascii="Calibri" w:hAnsi="Calibri" w:cs="Calibri"/>
          <w:sz w:val="28"/>
          <w:szCs w:val="24"/>
        </w:rPr>
        <w:t>16-bit</w:t>
      </w:r>
      <w:r w:rsidR="0086507E">
        <w:rPr>
          <w:rFonts w:ascii="Calibri" w:hAnsi="Calibri" w:cs="Calibri"/>
          <w:sz w:val="28"/>
          <w:szCs w:val="24"/>
        </w:rPr>
        <w:t xml:space="preserve"> hoặc</w:t>
      </w:r>
      <w:r w:rsidR="0086507E">
        <w:rPr>
          <w:rFonts w:ascii="Calibri" w:hAnsi="Calibri" w:cs="Calibri"/>
          <w:sz w:val="28"/>
          <w:szCs w:val="24"/>
          <w:lang w:val="vi-VN"/>
        </w:rPr>
        <w:t xml:space="preserve"> ngược lại,</w:t>
      </w:r>
      <w:r w:rsidRPr="00126B97">
        <w:rPr>
          <w:rFonts w:ascii="Calibri" w:hAnsi="Calibri" w:cs="Calibri"/>
          <w:sz w:val="28"/>
          <w:szCs w:val="24"/>
        </w:rPr>
        <w:t xml:space="preserve"> bạn có thể </w:t>
      </w:r>
      <w:r w:rsidR="0086507E">
        <w:rPr>
          <w:rFonts w:ascii="Calibri" w:hAnsi="Calibri" w:cs="Calibri"/>
          <w:sz w:val="28"/>
          <w:szCs w:val="24"/>
        </w:rPr>
        <w:t>chuyển</w:t>
      </w:r>
      <w:r w:rsidR="0086507E">
        <w:rPr>
          <w:rFonts w:ascii="Calibri" w:hAnsi="Calibri" w:cs="Calibri"/>
          <w:sz w:val="28"/>
          <w:szCs w:val="24"/>
          <w:lang w:val="vi-VN"/>
        </w:rPr>
        <w:t xml:space="preserve"> thanh ghi bit cao H về 0 để X đồng bộ với thanh ghi bit thấp L</w:t>
      </w:r>
    </w:p>
    <w:p w14:paraId="1FEBC7F4" w14:textId="1D98DFEE" w:rsidR="00126B97" w:rsidRPr="00126B97" w:rsidRDefault="00564BAA" w:rsidP="00126B9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 ta gán thanh ghi AL cho AX</w:t>
      </w:r>
    </w:p>
    <w:p w14:paraId="635D05FC" w14:textId="762636B6" w:rsidR="00126B97" w:rsidRPr="0086507E" w:rsidRDefault="00126B97" w:rsidP="0086507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26B97">
        <w:rPr>
          <w:rFonts w:ascii="Calibri" w:hAnsi="Calibri" w:cs="Calibri"/>
          <w:sz w:val="28"/>
          <w:szCs w:val="24"/>
        </w:rPr>
        <w:t>MOV AH, 0  ; Đặt phần cao của AX là 0</w:t>
      </w:r>
    </w:p>
    <w:p w14:paraId="0B425407" w14:textId="072DC2E2" w:rsidR="00126B97" w:rsidRDefault="0086507E" w:rsidP="00126B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đó giá trị của AL (8 bit) chuyển vào AX (16 bit)</w:t>
      </w:r>
    </w:p>
    <w:p w14:paraId="0EB99823" w14:textId="77777777" w:rsidR="0086507E" w:rsidRPr="00126B97" w:rsidRDefault="0086507E" w:rsidP="00126B97">
      <w:pPr>
        <w:rPr>
          <w:rFonts w:ascii="Calibri" w:hAnsi="Calibri" w:cs="Calibri"/>
          <w:sz w:val="28"/>
          <w:szCs w:val="24"/>
          <w:lang w:val="vi-VN"/>
        </w:rPr>
      </w:pPr>
    </w:p>
    <w:p w14:paraId="5F84AE33" w14:textId="5A3A7B47" w:rsidR="00D52DC9" w:rsidRPr="006E6A41" w:rsidRDefault="00D52DC9" w:rsidP="00E535B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6E6A4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2. Thanh ghi đoạn </w:t>
      </w:r>
    </w:p>
    <w:p w14:paraId="001BC8E7" w14:textId="77777777" w:rsidR="00D52DC9" w:rsidRPr="00D52DC9" w:rsidRDefault="00D52DC9" w:rsidP="00D52DC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CS (Code Segment)</w:t>
      </w:r>
      <w:r w:rsidRPr="00D52DC9">
        <w:rPr>
          <w:rFonts w:ascii="Calibri" w:hAnsi="Calibri" w:cs="Calibri"/>
          <w:sz w:val="28"/>
          <w:szCs w:val="24"/>
        </w:rPr>
        <w:t>: Lưu trữ địa chỉ của đoạn mã lệnh.</w:t>
      </w:r>
    </w:p>
    <w:p w14:paraId="44F6E863" w14:textId="77777777" w:rsidR="00D52DC9" w:rsidRPr="00D52DC9" w:rsidRDefault="00D52DC9" w:rsidP="00D52DC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DS (Data Segment)</w:t>
      </w:r>
      <w:r w:rsidRPr="00D52DC9">
        <w:rPr>
          <w:rFonts w:ascii="Calibri" w:hAnsi="Calibri" w:cs="Calibri"/>
          <w:sz w:val="28"/>
          <w:szCs w:val="24"/>
        </w:rPr>
        <w:t>: Lưu trữ địa chỉ của đoạn dữ liệu.</w:t>
      </w:r>
    </w:p>
    <w:p w14:paraId="4F3DE6B9" w14:textId="77777777" w:rsidR="00D52DC9" w:rsidRPr="00D52DC9" w:rsidRDefault="00D52DC9" w:rsidP="00D52DC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SS (Stack Segment)</w:t>
      </w:r>
      <w:r w:rsidRPr="00D52DC9">
        <w:rPr>
          <w:rFonts w:ascii="Calibri" w:hAnsi="Calibri" w:cs="Calibri"/>
          <w:sz w:val="28"/>
          <w:szCs w:val="24"/>
        </w:rPr>
        <w:t>: Lưu trữ địa chỉ của đoạn ngăn xếp.</w:t>
      </w:r>
    </w:p>
    <w:p w14:paraId="14C91762" w14:textId="77777777" w:rsidR="00D52DC9" w:rsidRPr="00D52DC9" w:rsidRDefault="00D52DC9" w:rsidP="00D52DC9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ES, FS, GS</w:t>
      </w:r>
      <w:r w:rsidRPr="00D52DC9">
        <w:rPr>
          <w:rFonts w:ascii="Calibri" w:hAnsi="Calibri" w:cs="Calibri"/>
          <w:sz w:val="28"/>
          <w:szCs w:val="24"/>
        </w:rPr>
        <w:t>: Các đoạn bổ sung, thường được sử dụng để truy cập dữ liệu bổ sung.</w:t>
      </w:r>
    </w:p>
    <w:p w14:paraId="0192CBB8" w14:textId="77777777" w:rsidR="00D52DC9" w:rsidRPr="00D52DC9" w:rsidRDefault="00D52DC9" w:rsidP="00D52DC9">
      <w:p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Khi sử dụng</w:t>
      </w:r>
      <w:r w:rsidRPr="00D52DC9">
        <w:rPr>
          <w:rFonts w:ascii="Calibri" w:hAnsi="Calibri" w:cs="Calibri"/>
          <w:sz w:val="28"/>
          <w:szCs w:val="24"/>
        </w:rPr>
        <w:t>:</w:t>
      </w:r>
    </w:p>
    <w:p w14:paraId="779DFF66" w14:textId="77777777" w:rsidR="00D52DC9" w:rsidRPr="00D52DC9" w:rsidRDefault="00D52DC9" w:rsidP="00D52DC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lastRenderedPageBreak/>
        <w:t>CS</w:t>
      </w:r>
      <w:r w:rsidRPr="00D52DC9">
        <w:rPr>
          <w:rFonts w:ascii="Calibri" w:hAnsi="Calibri" w:cs="Calibri"/>
          <w:sz w:val="28"/>
          <w:szCs w:val="24"/>
        </w:rPr>
        <w:t>: Tự động được sử dụng bởi CPU để truy cập mã lệnh.</w:t>
      </w:r>
    </w:p>
    <w:p w14:paraId="035BD6AF" w14:textId="77777777" w:rsidR="00D52DC9" w:rsidRPr="00D52DC9" w:rsidRDefault="00D52DC9" w:rsidP="00D52DC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DS</w:t>
      </w:r>
      <w:r w:rsidRPr="00D52DC9">
        <w:rPr>
          <w:rFonts w:ascii="Calibri" w:hAnsi="Calibri" w:cs="Calibri"/>
          <w:sz w:val="28"/>
          <w:szCs w:val="24"/>
        </w:rPr>
        <w:t xml:space="preserve">: Thường được sử dụng để </w:t>
      </w:r>
      <w:r w:rsidRPr="001C085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truy cập dữ liệu chung</w:t>
      </w:r>
      <w:r w:rsidRPr="00D52DC9">
        <w:rPr>
          <w:rFonts w:ascii="Calibri" w:hAnsi="Calibri" w:cs="Calibri"/>
          <w:sz w:val="28"/>
          <w:szCs w:val="24"/>
        </w:rPr>
        <w:t>.</w:t>
      </w:r>
    </w:p>
    <w:p w14:paraId="7547A281" w14:textId="77777777" w:rsidR="00D52DC9" w:rsidRPr="00D52DC9" w:rsidRDefault="00D52DC9" w:rsidP="00D52DC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SS</w:t>
      </w:r>
      <w:r w:rsidRPr="00D52DC9">
        <w:rPr>
          <w:rFonts w:ascii="Calibri" w:hAnsi="Calibri" w:cs="Calibri"/>
          <w:sz w:val="28"/>
          <w:szCs w:val="24"/>
        </w:rPr>
        <w:t xml:space="preserve">: Được sử dụng khi </w:t>
      </w:r>
      <w:r w:rsidRPr="001C085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làm việc với ngăn xếp</w:t>
      </w:r>
      <w:r w:rsidRPr="00D52DC9">
        <w:rPr>
          <w:rFonts w:ascii="Calibri" w:hAnsi="Calibri" w:cs="Calibri"/>
          <w:sz w:val="28"/>
          <w:szCs w:val="24"/>
        </w:rPr>
        <w:t>.</w:t>
      </w:r>
    </w:p>
    <w:p w14:paraId="58323223" w14:textId="77777777" w:rsidR="00D52DC9" w:rsidRPr="00D52DC9" w:rsidRDefault="00D52DC9" w:rsidP="00D52DC9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ES, FS, GS</w:t>
      </w:r>
      <w:r w:rsidRPr="00D52DC9">
        <w:rPr>
          <w:rFonts w:ascii="Calibri" w:hAnsi="Calibri" w:cs="Calibri"/>
          <w:sz w:val="28"/>
          <w:szCs w:val="24"/>
        </w:rPr>
        <w:t>: Sử dụng khi cần truy cập các đoạn dữ liệu bổ sung.</w:t>
      </w:r>
    </w:p>
    <w:p w14:paraId="18BA4B8C" w14:textId="3C594478" w:rsidR="00D52DC9" w:rsidRPr="006E6A41" w:rsidRDefault="00D52DC9" w:rsidP="00E535B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6E6A4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Thanh ghi chỉ số và con trỏ</w:t>
      </w:r>
    </w:p>
    <w:p w14:paraId="3DF103BD" w14:textId="77777777" w:rsidR="00D52DC9" w:rsidRPr="00D52DC9" w:rsidRDefault="00D52DC9" w:rsidP="00D52DC9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SI, DI (Source Index, Destination Index)</w:t>
      </w:r>
      <w:r w:rsidRPr="00D52DC9">
        <w:rPr>
          <w:rFonts w:ascii="Calibri" w:hAnsi="Calibri" w:cs="Calibri"/>
          <w:sz w:val="28"/>
          <w:szCs w:val="24"/>
        </w:rPr>
        <w:t>: Thường được sử dụng trong các phép toán chuỗi.</w:t>
      </w:r>
    </w:p>
    <w:p w14:paraId="6229473E" w14:textId="77777777" w:rsidR="00D52DC9" w:rsidRPr="00D52DC9" w:rsidRDefault="00D52DC9" w:rsidP="00D52DC9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SP, BP (Stack Pointer, Base Pointer)</w:t>
      </w:r>
      <w:r w:rsidRPr="00D52DC9">
        <w:rPr>
          <w:rFonts w:ascii="Calibri" w:hAnsi="Calibri" w:cs="Calibri"/>
          <w:sz w:val="28"/>
          <w:szCs w:val="24"/>
        </w:rPr>
        <w:t>: Quản lý ngăn xếp.</w:t>
      </w:r>
    </w:p>
    <w:p w14:paraId="649F10B4" w14:textId="77777777" w:rsidR="00D52DC9" w:rsidRPr="00D52DC9" w:rsidRDefault="00D52DC9" w:rsidP="00D52DC9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ESI, EDI</w:t>
      </w:r>
      <w:r w:rsidRPr="00D52DC9">
        <w:rPr>
          <w:rFonts w:ascii="Calibri" w:hAnsi="Calibri" w:cs="Calibri"/>
          <w:sz w:val="28"/>
          <w:szCs w:val="24"/>
        </w:rPr>
        <w:t>: Phiên bản mở rộng của SI và DI.</w:t>
      </w:r>
    </w:p>
    <w:p w14:paraId="4550BAE8" w14:textId="77777777" w:rsidR="00D52DC9" w:rsidRPr="00D52DC9" w:rsidRDefault="00D52DC9" w:rsidP="00D52DC9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RSP, RBP</w:t>
      </w:r>
      <w:r w:rsidRPr="00D52DC9">
        <w:rPr>
          <w:rFonts w:ascii="Calibri" w:hAnsi="Calibri" w:cs="Calibri"/>
          <w:sz w:val="28"/>
          <w:szCs w:val="24"/>
        </w:rPr>
        <w:t>: Phiên bản 64-bit của SP và BP.</w:t>
      </w:r>
    </w:p>
    <w:p w14:paraId="451F373D" w14:textId="77777777" w:rsidR="00D52DC9" w:rsidRPr="00D52DC9" w:rsidRDefault="00D52DC9" w:rsidP="00D52DC9">
      <w:p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Khi sử dụng</w:t>
      </w:r>
      <w:r w:rsidRPr="00D52DC9">
        <w:rPr>
          <w:rFonts w:ascii="Calibri" w:hAnsi="Calibri" w:cs="Calibri"/>
          <w:sz w:val="28"/>
          <w:szCs w:val="24"/>
        </w:rPr>
        <w:t>:</w:t>
      </w:r>
    </w:p>
    <w:p w14:paraId="5996FAA5" w14:textId="77777777" w:rsidR="00D52DC9" w:rsidRPr="00D52DC9" w:rsidRDefault="00D52DC9" w:rsidP="00D52DC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SI/ESI</w:t>
      </w:r>
      <w:r w:rsidRPr="00D52DC9">
        <w:rPr>
          <w:rFonts w:ascii="Calibri" w:hAnsi="Calibri" w:cs="Calibri"/>
          <w:sz w:val="28"/>
          <w:szCs w:val="24"/>
        </w:rPr>
        <w:t xml:space="preserve">: Thường được sử dụng </w:t>
      </w:r>
      <w:r w:rsidRPr="0060243C">
        <w:rPr>
          <w:rFonts w:ascii="Calibri" w:hAnsi="Calibri" w:cs="Calibri"/>
          <w:b/>
          <w:bCs/>
          <w:color w:val="FF0000"/>
          <w:sz w:val="28"/>
          <w:szCs w:val="24"/>
        </w:rPr>
        <w:t>làm chỉ số nguồn</w:t>
      </w:r>
      <w:r w:rsidRPr="0060243C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D52DC9">
        <w:rPr>
          <w:rFonts w:ascii="Calibri" w:hAnsi="Calibri" w:cs="Calibri"/>
          <w:sz w:val="28"/>
          <w:szCs w:val="24"/>
        </w:rPr>
        <w:t>trong các phép toán chuỗi.</w:t>
      </w:r>
    </w:p>
    <w:p w14:paraId="101A83D4" w14:textId="77777777" w:rsidR="00D52DC9" w:rsidRPr="00D52DC9" w:rsidRDefault="00D52DC9" w:rsidP="00D52DC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DI/EDI</w:t>
      </w:r>
      <w:r w:rsidRPr="00D52DC9">
        <w:rPr>
          <w:rFonts w:ascii="Calibri" w:hAnsi="Calibri" w:cs="Calibri"/>
          <w:sz w:val="28"/>
          <w:szCs w:val="24"/>
        </w:rPr>
        <w:t xml:space="preserve">: Thường được sử dụng </w:t>
      </w:r>
      <w:r w:rsidRPr="0060243C">
        <w:rPr>
          <w:rFonts w:ascii="Calibri" w:hAnsi="Calibri" w:cs="Calibri"/>
          <w:b/>
          <w:bCs/>
          <w:color w:val="FF0000"/>
          <w:sz w:val="28"/>
          <w:szCs w:val="24"/>
        </w:rPr>
        <w:t>làm chỉ số đích</w:t>
      </w:r>
      <w:r w:rsidRPr="0060243C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D52DC9">
        <w:rPr>
          <w:rFonts w:ascii="Calibri" w:hAnsi="Calibri" w:cs="Calibri"/>
          <w:sz w:val="28"/>
          <w:szCs w:val="24"/>
        </w:rPr>
        <w:t>trong các phép toán chuỗi.</w:t>
      </w:r>
    </w:p>
    <w:p w14:paraId="64402777" w14:textId="77777777" w:rsidR="00D52DC9" w:rsidRPr="00D52DC9" w:rsidRDefault="00D52DC9" w:rsidP="00D52DC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SP/RSP</w:t>
      </w:r>
      <w:r w:rsidRPr="00D52DC9">
        <w:rPr>
          <w:rFonts w:ascii="Calibri" w:hAnsi="Calibri" w:cs="Calibri"/>
          <w:sz w:val="28"/>
          <w:szCs w:val="24"/>
        </w:rPr>
        <w:t>: Quản lý con trỏ ngăn xếp.</w:t>
      </w:r>
    </w:p>
    <w:p w14:paraId="0C36FD11" w14:textId="77777777" w:rsidR="00D52DC9" w:rsidRPr="00D52DC9" w:rsidRDefault="00D52DC9" w:rsidP="00D52DC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BP/RBP</w:t>
      </w:r>
      <w:r w:rsidRPr="00D52DC9">
        <w:rPr>
          <w:rFonts w:ascii="Calibri" w:hAnsi="Calibri" w:cs="Calibri"/>
          <w:sz w:val="28"/>
          <w:szCs w:val="24"/>
        </w:rPr>
        <w:t>: Quản lý con trỏ cơ sở, thường được sử dụng trong các hàm để lưu trữ địa chỉ của ngăn xếp.</w:t>
      </w:r>
    </w:p>
    <w:p w14:paraId="349719D1" w14:textId="47A49559" w:rsidR="00D52DC9" w:rsidRPr="006E6A41" w:rsidRDefault="00D52DC9" w:rsidP="00E535B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6E6A4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 Thanh ghi cờ</w:t>
      </w:r>
    </w:p>
    <w:p w14:paraId="23C639F3" w14:textId="77777777" w:rsidR="00D52DC9" w:rsidRPr="00D52DC9" w:rsidRDefault="00D52DC9" w:rsidP="00D52DC9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EFLAGS</w:t>
      </w:r>
      <w:r w:rsidRPr="00D52DC9">
        <w:rPr>
          <w:rFonts w:ascii="Calibri" w:hAnsi="Calibri" w:cs="Calibri"/>
          <w:sz w:val="28"/>
          <w:szCs w:val="24"/>
        </w:rPr>
        <w:t>: Thanh ghi cờ 32-bit, lưu trữ các cờ trạng thái của CPU.</w:t>
      </w:r>
    </w:p>
    <w:p w14:paraId="06A9DCA6" w14:textId="77777777" w:rsidR="00D52DC9" w:rsidRPr="00D52DC9" w:rsidRDefault="00D52DC9" w:rsidP="00D52DC9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RFLAGS</w:t>
      </w:r>
      <w:r w:rsidRPr="00D52DC9">
        <w:rPr>
          <w:rFonts w:ascii="Calibri" w:hAnsi="Calibri" w:cs="Calibri"/>
          <w:sz w:val="28"/>
          <w:szCs w:val="24"/>
        </w:rPr>
        <w:t>: Thanh ghi cờ 64-bit.</w:t>
      </w:r>
    </w:p>
    <w:p w14:paraId="3D8276B7" w14:textId="77777777" w:rsidR="00D52DC9" w:rsidRPr="00D52DC9" w:rsidRDefault="00D52DC9" w:rsidP="00D52DC9">
      <w:p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Khi sử dụng</w:t>
      </w:r>
      <w:r w:rsidRPr="00D52DC9">
        <w:rPr>
          <w:rFonts w:ascii="Calibri" w:hAnsi="Calibri" w:cs="Calibri"/>
          <w:sz w:val="28"/>
          <w:szCs w:val="24"/>
        </w:rPr>
        <w:t>:</w:t>
      </w:r>
    </w:p>
    <w:p w14:paraId="51111CFA" w14:textId="77777777" w:rsidR="00D52DC9" w:rsidRPr="00D52DC9" w:rsidRDefault="00D52DC9" w:rsidP="00D52DC9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D52DC9">
        <w:rPr>
          <w:rFonts w:ascii="Calibri" w:hAnsi="Calibri" w:cs="Calibri"/>
          <w:b/>
          <w:bCs/>
          <w:sz w:val="28"/>
          <w:szCs w:val="24"/>
        </w:rPr>
        <w:t>EFLAGS/RFLAGS</w:t>
      </w:r>
      <w:r w:rsidRPr="00D52DC9">
        <w:rPr>
          <w:rFonts w:ascii="Calibri" w:hAnsi="Calibri" w:cs="Calibri"/>
          <w:sz w:val="28"/>
          <w:szCs w:val="24"/>
        </w:rPr>
        <w:t>: Tự động được CPU cập nhật sau mỗi phép toán để phản ánh trạng thái của phép toán đó (ví dụ: cờ zero, cờ carry).</w:t>
      </w:r>
    </w:p>
    <w:p w14:paraId="3FA74348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0EFD4CF8" w14:textId="019A1A6B" w:rsidR="00D52DC9" w:rsidRDefault="00D52DC9">
      <w:pPr>
        <w:rPr>
          <w:rFonts w:ascii="Calibri" w:hAnsi="Calibri" w:cs="Calibri"/>
          <w:sz w:val="28"/>
          <w:szCs w:val="24"/>
          <w:lang w:val="vi-VN"/>
        </w:rPr>
      </w:pPr>
    </w:p>
    <w:p w14:paraId="3DA50118" w14:textId="77777777" w:rsidR="00003D1C" w:rsidRPr="00D52DC9" w:rsidRDefault="00003D1C">
      <w:pPr>
        <w:rPr>
          <w:rFonts w:ascii="Calibri" w:hAnsi="Calibri" w:cs="Calibri"/>
          <w:sz w:val="28"/>
          <w:szCs w:val="24"/>
          <w:lang w:val="vi-VN"/>
        </w:rPr>
      </w:pPr>
    </w:p>
    <w:sectPr w:rsidR="00003D1C" w:rsidRPr="00D52DC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4DF"/>
    <w:multiLevelType w:val="multilevel"/>
    <w:tmpl w:val="6A4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B5C"/>
    <w:multiLevelType w:val="multilevel"/>
    <w:tmpl w:val="BA1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6C76"/>
    <w:multiLevelType w:val="multilevel"/>
    <w:tmpl w:val="773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F4AB3"/>
    <w:multiLevelType w:val="multilevel"/>
    <w:tmpl w:val="EDC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3EBE"/>
    <w:multiLevelType w:val="multilevel"/>
    <w:tmpl w:val="936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C029F"/>
    <w:multiLevelType w:val="multilevel"/>
    <w:tmpl w:val="66C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FA7136"/>
    <w:multiLevelType w:val="multilevel"/>
    <w:tmpl w:val="EA6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264D"/>
    <w:multiLevelType w:val="hybridMultilevel"/>
    <w:tmpl w:val="289C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53BDB"/>
    <w:multiLevelType w:val="multilevel"/>
    <w:tmpl w:val="EF28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C2CE9"/>
    <w:multiLevelType w:val="multilevel"/>
    <w:tmpl w:val="41B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3014D"/>
    <w:multiLevelType w:val="hybridMultilevel"/>
    <w:tmpl w:val="8BA823A6"/>
    <w:lvl w:ilvl="0" w:tplc="5E5426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771844">
    <w:abstractNumId w:val="8"/>
  </w:num>
  <w:num w:numId="2" w16cid:durableId="1244418271">
    <w:abstractNumId w:val="4"/>
  </w:num>
  <w:num w:numId="3" w16cid:durableId="1330255456">
    <w:abstractNumId w:val="6"/>
  </w:num>
  <w:num w:numId="4" w16cid:durableId="526407668">
    <w:abstractNumId w:val="2"/>
  </w:num>
  <w:num w:numId="5" w16cid:durableId="2088526450">
    <w:abstractNumId w:val="1"/>
  </w:num>
  <w:num w:numId="6" w16cid:durableId="1767576907">
    <w:abstractNumId w:val="9"/>
  </w:num>
  <w:num w:numId="7" w16cid:durableId="535971821">
    <w:abstractNumId w:val="3"/>
  </w:num>
  <w:num w:numId="8" w16cid:durableId="1004938392">
    <w:abstractNumId w:val="0"/>
  </w:num>
  <w:num w:numId="9" w16cid:durableId="1232619980">
    <w:abstractNumId w:val="5"/>
  </w:num>
  <w:num w:numId="10" w16cid:durableId="943340271">
    <w:abstractNumId w:val="7"/>
  </w:num>
  <w:num w:numId="11" w16cid:durableId="1214728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26"/>
    <w:rsid w:val="00003D1C"/>
    <w:rsid w:val="000159BA"/>
    <w:rsid w:val="00126B97"/>
    <w:rsid w:val="001B3E15"/>
    <w:rsid w:val="001C0856"/>
    <w:rsid w:val="002802F9"/>
    <w:rsid w:val="002D318C"/>
    <w:rsid w:val="002F7A44"/>
    <w:rsid w:val="00551033"/>
    <w:rsid w:val="00564BAA"/>
    <w:rsid w:val="005C3E9C"/>
    <w:rsid w:val="005D30EE"/>
    <w:rsid w:val="005E7F9E"/>
    <w:rsid w:val="0060243C"/>
    <w:rsid w:val="006E1BB5"/>
    <w:rsid w:val="006E6A41"/>
    <w:rsid w:val="007645ED"/>
    <w:rsid w:val="007F7882"/>
    <w:rsid w:val="00816163"/>
    <w:rsid w:val="0086507E"/>
    <w:rsid w:val="009832B9"/>
    <w:rsid w:val="00A9525F"/>
    <w:rsid w:val="00CC6A26"/>
    <w:rsid w:val="00D52DC9"/>
    <w:rsid w:val="00E535BA"/>
    <w:rsid w:val="00F61C60"/>
    <w:rsid w:val="00F7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9A8B9"/>
  <w15:chartTrackingRefBased/>
  <w15:docId w15:val="{BD384A88-DC5D-439C-9590-40E92044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73F16-5A1D-4149-881F-BA9B58FCD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2025-02-15T15:20:00Z</dcterms:created>
  <dcterms:modified xsi:type="dcterms:W3CDTF">2025-02-22T16:31:00Z</dcterms:modified>
</cp:coreProperties>
</file>