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1F59" w14:textId="77777777" w:rsidR="00756794" w:rsidRPr="00FD1D46" w:rsidRDefault="00756794" w:rsidP="00FD1D46">
      <w:pPr>
        <w:jc w:val="center"/>
        <w:rPr>
          <w:rFonts w:ascii="Calibri" w:hAnsi="Calibri" w:cs="Calibri"/>
          <w:b/>
          <w:bCs/>
          <w:i/>
          <w:iCs/>
          <w:sz w:val="36"/>
          <w:szCs w:val="32"/>
        </w:rPr>
      </w:pPr>
      <w:r w:rsidRPr="00FD1D46">
        <w:rPr>
          <w:rFonts w:ascii="Calibri" w:hAnsi="Calibri" w:cs="Calibri"/>
          <w:b/>
          <w:bCs/>
          <w:i/>
          <w:iCs/>
          <w:sz w:val="36"/>
          <w:szCs w:val="32"/>
        </w:rPr>
        <w:t>Nhóm các lệnh rẽ nhánh</w:t>
      </w:r>
    </w:p>
    <w:p w14:paraId="512575B8" w14:textId="77777777" w:rsidR="00756794" w:rsidRPr="00756794" w:rsidRDefault="00756794" w:rsidP="00FD1D46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756794">
        <w:rPr>
          <w:rFonts w:ascii="Calibri" w:hAnsi="Calibri" w:cs="Calibri"/>
          <w:b/>
          <w:bCs/>
          <w:sz w:val="28"/>
          <w:szCs w:val="24"/>
        </w:rPr>
        <w:t>5.1. Lệnh CALL</w:t>
      </w:r>
    </w:p>
    <w:p w14:paraId="2521EC43" w14:textId="77777777" w:rsidR="00756794" w:rsidRPr="00756794" w:rsidRDefault="00756794" w:rsidP="00531414">
      <w:pPr>
        <w:rPr>
          <w:rFonts w:ascii="Calibri" w:hAnsi="Calibri" w:cs="Calibri"/>
          <w:sz w:val="28"/>
          <w:szCs w:val="24"/>
        </w:rPr>
      </w:pPr>
      <w:r w:rsidRPr="00756794">
        <w:rPr>
          <w:rFonts w:ascii="Calibri" w:hAnsi="Calibri" w:cs="Calibri"/>
          <w:b/>
          <w:bCs/>
          <w:sz w:val="28"/>
          <w:szCs w:val="24"/>
        </w:rPr>
        <w:t>Cú pháp</w:t>
      </w:r>
      <w:r w:rsidRPr="00756794">
        <w:rPr>
          <w:rFonts w:ascii="Calibri" w:hAnsi="Calibri" w:cs="Calibri"/>
          <w:sz w:val="28"/>
          <w:szCs w:val="24"/>
        </w:rPr>
        <w:t>:</w:t>
      </w:r>
    </w:p>
    <w:p w14:paraId="217186B5" w14:textId="77777777" w:rsidR="00756794" w:rsidRPr="00756794" w:rsidRDefault="00756794" w:rsidP="00FD1D4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756794">
        <w:rPr>
          <w:rFonts w:ascii="Calibri" w:hAnsi="Calibri" w:cs="Calibri"/>
          <w:sz w:val="28"/>
          <w:szCs w:val="24"/>
        </w:rPr>
        <w:t>CALL &lt;tên chương trình con&gt;</w:t>
      </w:r>
    </w:p>
    <w:p w14:paraId="1B49825B" w14:textId="77777777" w:rsidR="00756794" w:rsidRPr="00756794" w:rsidRDefault="00756794" w:rsidP="00531414">
      <w:pPr>
        <w:rPr>
          <w:rFonts w:ascii="Calibri" w:hAnsi="Calibri" w:cs="Calibri"/>
          <w:sz w:val="28"/>
          <w:szCs w:val="24"/>
        </w:rPr>
      </w:pPr>
      <w:r w:rsidRPr="00756794">
        <w:rPr>
          <w:rFonts w:ascii="Calibri" w:hAnsi="Calibri" w:cs="Calibri"/>
          <w:b/>
          <w:bCs/>
          <w:sz w:val="28"/>
          <w:szCs w:val="24"/>
        </w:rPr>
        <w:t>Chức năng</w:t>
      </w:r>
      <w:r w:rsidRPr="00756794">
        <w:rPr>
          <w:rFonts w:ascii="Calibri" w:hAnsi="Calibri" w:cs="Calibri"/>
          <w:sz w:val="28"/>
          <w:szCs w:val="24"/>
        </w:rPr>
        <w:t>: Gọi một chương trình con. Lệnh này sẽ lưu địa chỉ của lệnh tiếp theo vào ngăn xếp và nhảy đến địa chỉ của chương trình con.</w:t>
      </w:r>
    </w:p>
    <w:p w14:paraId="6E1AA42A" w14:textId="77777777" w:rsidR="00756794" w:rsidRPr="00756794" w:rsidRDefault="00756794" w:rsidP="00FD1D46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756794">
        <w:rPr>
          <w:rFonts w:ascii="Calibri" w:hAnsi="Calibri" w:cs="Calibri"/>
          <w:b/>
          <w:bCs/>
          <w:sz w:val="28"/>
          <w:szCs w:val="24"/>
        </w:rPr>
        <w:t>5.2. Lệnh RET</w:t>
      </w:r>
    </w:p>
    <w:p w14:paraId="0F18C790" w14:textId="77777777" w:rsidR="00756794" w:rsidRPr="00756794" w:rsidRDefault="00756794" w:rsidP="00531414">
      <w:pPr>
        <w:rPr>
          <w:rFonts w:ascii="Calibri" w:hAnsi="Calibri" w:cs="Calibri"/>
          <w:sz w:val="28"/>
          <w:szCs w:val="24"/>
        </w:rPr>
      </w:pPr>
      <w:r w:rsidRPr="00756794">
        <w:rPr>
          <w:rFonts w:ascii="Calibri" w:hAnsi="Calibri" w:cs="Calibri"/>
          <w:b/>
          <w:bCs/>
          <w:sz w:val="28"/>
          <w:szCs w:val="24"/>
        </w:rPr>
        <w:t>Cú pháp</w:t>
      </w:r>
      <w:r w:rsidRPr="00756794">
        <w:rPr>
          <w:rFonts w:ascii="Calibri" w:hAnsi="Calibri" w:cs="Calibri"/>
          <w:sz w:val="28"/>
          <w:szCs w:val="24"/>
        </w:rPr>
        <w:t>:</w:t>
      </w:r>
    </w:p>
    <w:p w14:paraId="44AC8CCB" w14:textId="77777777" w:rsidR="00756794" w:rsidRPr="00756794" w:rsidRDefault="00756794" w:rsidP="00FD1D4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756794">
        <w:rPr>
          <w:rFonts w:ascii="Calibri" w:hAnsi="Calibri" w:cs="Calibri"/>
          <w:sz w:val="28"/>
          <w:szCs w:val="24"/>
        </w:rPr>
        <w:t>RET</w:t>
      </w:r>
    </w:p>
    <w:p w14:paraId="2AA22B67" w14:textId="77777777" w:rsidR="00756794" w:rsidRPr="00756794" w:rsidRDefault="00756794" w:rsidP="00531414">
      <w:pPr>
        <w:rPr>
          <w:rFonts w:ascii="Calibri" w:hAnsi="Calibri" w:cs="Calibri"/>
          <w:sz w:val="28"/>
          <w:szCs w:val="24"/>
        </w:rPr>
      </w:pPr>
      <w:r w:rsidRPr="00756794">
        <w:rPr>
          <w:rFonts w:ascii="Calibri" w:hAnsi="Calibri" w:cs="Calibri"/>
          <w:b/>
          <w:bCs/>
          <w:sz w:val="28"/>
          <w:szCs w:val="24"/>
        </w:rPr>
        <w:t>Chức năng</w:t>
      </w:r>
      <w:r w:rsidRPr="00756794">
        <w:rPr>
          <w:rFonts w:ascii="Calibri" w:hAnsi="Calibri" w:cs="Calibri"/>
          <w:sz w:val="28"/>
          <w:szCs w:val="24"/>
        </w:rPr>
        <w:t>: Trả về từ chương trình con. Lệnh này sẽ lấy địa chỉ từ ngăn xếp và nhảy đến địa chỉ đó để tiếp tục thực thi chương trình chính.</w:t>
      </w:r>
    </w:p>
    <w:p w14:paraId="2A67D839" w14:textId="77777777" w:rsidR="00756794" w:rsidRPr="00756794" w:rsidRDefault="00756794" w:rsidP="00FD1D46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756794">
        <w:rPr>
          <w:rFonts w:ascii="Calibri" w:hAnsi="Calibri" w:cs="Calibri"/>
          <w:b/>
          <w:bCs/>
          <w:sz w:val="28"/>
          <w:szCs w:val="24"/>
        </w:rPr>
        <w:t>5.3. Lệnh JMP</w:t>
      </w:r>
    </w:p>
    <w:p w14:paraId="12B11B8A" w14:textId="3938C606" w:rsidR="00531414" w:rsidRDefault="00531414" w:rsidP="00531414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Cú pháp nhãn</w:t>
      </w:r>
    </w:p>
    <w:p w14:paraId="18A70C5C" w14:textId="77777777" w:rsidR="00531414" w:rsidRDefault="00531414" w:rsidP="0053141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&lt;tên_label&gt; :</w:t>
      </w:r>
    </w:p>
    <w:p w14:paraId="01A6F44F" w14:textId="16B0E09E" w:rsidR="00531414" w:rsidRPr="00531414" w:rsidRDefault="00531414" w:rsidP="0053141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ab/>
        <w:t>; các câu lệnh</w:t>
      </w:r>
    </w:p>
    <w:p w14:paraId="6CDED952" w14:textId="1F8A2B70" w:rsidR="00756794" w:rsidRPr="00756794" w:rsidRDefault="00756794" w:rsidP="00531414">
      <w:pPr>
        <w:rPr>
          <w:rFonts w:ascii="Calibri" w:hAnsi="Calibri" w:cs="Calibri"/>
          <w:sz w:val="28"/>
          <w:szCs w:val="24"/>
        </w:rPr>
      </w:pPr>
      <w:r w:rsidRPr="00756794">
        <w:rPr>
          <w:rFonts w:ascii="Calibri" w:hAnsi="Calibri" w:cs="Calibri"/>
          <w:b/>
          <w:bCs/>
          <w:sz w:val="28"/>
          <w:szCs w:val="24"/>
        </w:rPr>
        <w:t>Cú pháp</w:t>
      </w:r>
      <w:r w:rsidR="00531414">
        <w:rPr>
          <w:rFonts w:ascii="Calibri" w:hAnsi="Calibri" w:cs="Calibri"/>
          <w:b/>
          <w:bCs/>
          <w:sz w:val="28"/>
          <w:szCs w:val="24"/>
          <w:lang w:val="vi-VN"/>
        </w:rPr>
        <w:t xml:space="preserve"> JMP</w:t>
      </w:r>
      <w:r w:rsidRPr="00756794">
        <w:rPr>
          <w:rFonts w:ascii="Calibri" w:hAnsi="Calibri" w:cs="Calibri"/>
          <w:sz w:val="28"/>
          <w:szCs w:val="24"/>
        </w:rPr>
        <w:t>:</w:t>
      </w:r>
    </w:p>
    <w:p w14:paraId="3C441E18" w14:textId="77777777" w:rsidR="00756794" w:rsidRPr="00531414" w:rsidRDefault="00756794" w:rsidP="00FD1D4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56794">
        <w:rPr>
          <w:rFonts w:ascii="Calibri" w:hAnsi="Calibri" w:cs="Calibri"/>
          <w:sz w:val="28"/>
          <w:szCs w:val="24"/>
        </w:rPr>
        <w:t>JMP &lt;nhãn&gt;</w:t>
      </w:r>
    </w:p>
    <w:p w14:paraId="1C434993" w14:textId="18258217" w:rsidR="00756794" w:rsidRPr="00531414" w:rsidRDefault="00756794" w:rsidP="00531414">
      <w:pPr>
        <w:rPr>
          <w:rFonts w:ascii="Calibri" w:hAnsi="Calibri" w:cs="Calibri"/>
          <w:sz w:val="28"/>
          <w:szCs w:val="24"/>
          <w:lang w:val="vi-VN"/>
        </w:rPr>
      </w:pPr>
      <w:r w:rsidRPr="00756794">
        <w:rPr>
          <w:rFonts w:ascii="Calibri" w:hAnsi="Calibri" w:cs="Calibri"/>
          <w:b/>
          <w:bCs/>
          <w:sz w:val="28"/>
          <w:szCs w:val="24"/>
        </w:rPr>
        <w:t>Chức năng</w:t>
      </w:r>
      <w:r w:rsidRPr="00756794">
        <w:rPr>
          <w:rFonts w:ascii="Calibri" w:hAnsi="Calibri" w:cs="Calibri"/>
          <w:sz w:val="28"/>
          <w:szCs w:val="24"/>
        </w:rPr>
        <w:t>: Nhảy không điều kiện đến nhãn được chỉ định. Lệnh này sẽ thay đổi luồng điều khiển của chương trình mà không kiểm tra bất kỳ điều kiện nào.</w:t>
      </w:r>
      <w:r w:rsidR="00531414">
        <w:rPr>
          <w:rFonts w:ascii="Calibri" w:hAnsi="Calibri" w:cs="Calibri"/>
          <w:sz w:val="28"/>
          <w:szCs w:val="24"/>
          <w:lang w:val="vi-VN"/>
        </w:rPr>
        <w:t xml:space="preserve"> Thường sử dụng trong các vòng lặp</w:t>
      </w:r>
    </w:p>
    <w:p w14:paraId="35139113" w14:textId="7B4E3087" w:rsidR="00756794" w:rsidRPr="00531414" w:rsidRDefault="00756794" w:rsidP="00531414">
      <w:pPr>
        <w:rPr>
          <w:rFonts w:ascii="Calibri" w:hAnsi="Calibri" w:cs="Calibri"/>
          <w:sz w:val="28"/>
          <w:szCs w:val="24"/>
        </w:rPr>
      </w:pPr>
    </w:p>
    <w:sectPr w:rsidR="00756794" w:rsidRPr="00531414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1AE6"/>
    <w:multiLevelType w:val="multilevel"/>
    <w:tmpl w:val="1DD4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A49"/>
    <w:multiLevelType w:val="multilevel"/>
    <w:tmpl w:val="3248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F973BD"/>
    <w:multiLevelType w:val="multilevel"/>
    <w:tmpl w:val="D896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B07BA6"/>
    <w:multiLevelType w:val="multilevel"/>
    <w:tmpl w:val="AA0C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876284">
    <w:abstractNumId w:val="1"/>
  </w:num>
  <w:num w:numId="2" w16cid:durableId="775826249">
    <w:abstractNumId w:val="3"/>
  </w:num>
  <w:num w:numId="3" w16cid:durableId="279846356">
    <w:abstractNumId w:val="2"/>
  </w:num>
  <w:num w:numId="4" w16cid:durableId="130195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8E0"/>
    <w:rsid w:val="002802F9"/>
    <w:rsid w:val="002F7A44"/>
    <w:rsid w:val="00531414"/>
    <w:rsid w:val="00581400"/>
    <w:rsid w:val="005C3E9C"/>
    <w:rsid w:val="00756794"/>
    <w:rsid w:val="00816163"/>
    <w:rsid w:val="009832B9"/>
    <w:rsid w:val="00C678E0"/>
    <w:rsid w:val="00CA375E"/>
    <w:rsid w:val="00FD1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6C0E52"/>
  <w15:chartTrackingRefBased/>
  <w15:docId w15:val="{1F3415B9-12E5-4F38-A55F-D2AAA21C1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8E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8E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8E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8E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8E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8E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8E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8E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8E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8E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8E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8E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8E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8E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8E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8E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8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8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8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8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8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16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685306-C83A-4FCD-8034-229DF30A63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3</cp:revision>
  <dcterms:created xsi:type="dcterms:W3CDTF">2025-02-10T16:43:00Z</dcterms:created>
  <dcterms:modified xsi:type="dcterms:W3CDTF">2025-02-20T00:37:00Z</dcterms:modified>
</cp:coreProperties>
</file>