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B2F47" w14:textId="2D7F4900" w:rsidR="002F7A44" w:rsidRPr="00786049" w:rsidRDefault="008B4855" w:rsidP="00B70CA7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786049"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  <w:t xml:space="preserve">1. </w:t>
      </w:r>
      <w:r w:rsidR="00676F6A" w:rsidRPr="00786049"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  <w:t>Độ bất định</w:t>
      </w:r>
    </w:p>
    <w:p w14:paraId="535B1A11" w14:textId="03F73CDC" w:rsidR="008B4855" w:rsidRDefault="008B4855" w:rsidP="008B4855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Các thông tin có xác suất có xảy ra học không</w:t>
      </w:r>
    </w:p>
    <w:p w14:paraId="2C67FFBE" w14:textId="7F1D9EA7" w:rsidR="008B4855" w:rsidRDefault="008B4855" w:rsidP="008B4855">
      <w:pPr>
        <w:rPr>
          <w:rFonts w:ascii="Calibri" w:hAnsi="Calibri" w:cs="Calibri"/>
          <w:sz w:val="28"/>
          <w:szCs w:val="24"/>
          <w:lang w:val="vi-VN"/>
        </w:rPr>
      </w:pPr>
      <w:r w:rsidRPr="00786049">
        <w:rPr>
          <w:rFonts w:ascii="Calibri" w:hAnsi="Calibri" w:cs="Calibri"/>
          <w:b/>
          <w:bCs/>
          <w:sz w:val="28"/>
          <w:szCs w:val="24"/>
          <w:lang w:val="vi-VN"/>
        </w:rPr>
        <w:t>Ví dụ :</w:t>
      </w:r>
      <w:r>
        <w:rPr>
          <w:rFonts w:ascii="Calibri" w:hAnsi="Calibri" w:cs="Calibri"/>
          <w:sz w:val="28"/>
          <w:szCs w:val="24"/>
          <w:lang w:val="vi-VN"/>
        </w:rPr>
        <w:t xml:space="preserve"> Tung con xúc sắc</w:t>
      </w:r>
    </w:p>
    <w:p w14:paraId="27D29AE7" w14:textId="199C6A2F" w:rsidR="008B4855" w:rsidRDefault="008B4855" w:rsidP="008B4855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Xác suất ra 7 chấm không thể xảy ra (chắc chắn tuyệt đối)</w:t>
      </w:r>
    </w:p>
    <w:p w14:paraId="697E17C7" w14:textId="2CF04B53" w:rsidR="008B4855" w:rsidRDefault="008B4855" w:rsidP="008B4855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Xác suất ra 1 chấm thấp (độ không chắc chắn cao)</w:t>
      </w:r>
    </w:p>
    <w:p w14:paraId="358DD5F0" w14:textId="748D12DA" w:rsidR="008B4855" w:rsidRPr="008B4855" w:rsidRDefault="008B4855" w:rsidP="008B4855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Xác suất không ra số 1 cao (độ không chắc chắn thấp)</w:t>
      </w:r>
    </w:p>
    <w:p w14:paraId="6B2F875F" w14:textId="77777777" w:rsidR="00786049" w:rsidRDefault="008B4855" w:rsidP="008B4855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“</w:t>
      </w:r>
      <w:r w:rsidR="00786049">
        <w:rPr>
          <w:rFonts w:ascii="Calibri" w:hAnsi="Calibri" w:cs="Calibri"/>
          <w:sz w:val="28"/>
          <w:szCs w:val="24"/>
          <w:lang w:val="vi-VN"/>
        </w:rPr>
        <w:t>Sự</w:t>
      </w:r>
      <w:r>
        <w:rPr>
          <w:rFonts w:ascii="Calibri" w:hAnsi="Calibri" w:cs="Calibri"/>
          <w:sz w:val="28"/>
          <w:szCs w:val="24"/>
          <w:lang w:val="vi-VN"/>
        </w:rPr>
        <w:t xml:space="preserve"> không chắc chắn” này là độ bất </w:t>
      </w:r>
      <w:r w:rsidR="00B70CA7">
        <w:rPr>
          <w:rFonts w:ascii="Calibri" w:hAnsi="Calibri" w:cs="Calibri"/>
          <w:sz w:val="28"/>
          <w:szCs w:val="24"/>
          <w:lang w:val="vi-VN"/>
        </w:rPr>
        <w:t>định</w:t>
      </w:r>
    </w:p>
    <w:p w14:paraId="422EA189" w14:textId="19694685" w:rsidR="008B4855" w:rsidRDefault="008B4855" w:rsidP="008B4855">
      <w:pPr>
        <w:rPr>
          <w:rFonts w:ascii="Calibri" w:hAnsi="Calibri" w:cs="Calibri"/>
          <w:sz w:val="28"/>
          <w:szCs w:val="24"/>
          <w:lang w:val="vi-VN"/>
        </w:rPr>
      </w:pPr>
    </w:p>
    <w:p w14:paraId="0027CE99" w14:textId="7A128DF2" w:rsidR="00B70CA7" w:rsidRDefault="00B70CA7" w:rsidP="008B4855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=&gt; Độ bất định là </w:t>
      </w:r>
      <w:r w:rsidRPr="00786049">
        <w:rPr>
          <w:rFonts w:ascii="Calibri" w:hAnsi="Calibri" w:cs="Calibri"/>
          <w:b/>
          <w:bCs/>
          <w:sz w:val="28"/>
          <w:szCs w:val="24"/>
          <w:lang w:val="vi-VN"/>
        </w:rPr>
        <w:t>độ không chính xác của thông tin</w:t>
      </w:r>
      <w:r>
        <w:rPr>
          <w:rFonts w:ascii="Calibri" w:hAnsi="Calibri" w:cs="Calibri"/>
          <w:sz w:val="28"/>
          <w:szCs w:val="24"/>
          <w:lang w:val="vi-VN"/>
        </w:rPr>
        <w:t xml:space="preserve">. </w:t>
      </w:r>
    </w:p>
    <w:p w14:paraId="087F67D2" w14:textId="095D3461" w:rsidR="00B70CA7" w:rsidRPr="00B70CA7" w:rsidRDefault="00B70CA7" w:rsidP="00B70CA7">
      <w:pPr>
        <w:pStyle w:val="ListParagraph"/>
        <w:numPr>
          <w:ilvl w:val="0"/>
          <w:numId w:val="4"/>
        </w:numPr>
        <w:rPr>
          <w:rFonts w:ascii="Calibri" w:hAnsi="Calibri" w:cs="Calibri"/>
          <w:sz w:val="28"/>
          <w:szCs w:val="24"/>
          <w:lang w:val="vi-VN"/>
        </w:rPr>
      </w:pPr>
      <w:r w:rsidRPr="00B70CA7">
        <w:rPr>
          <w:rFonts w:ascii="Calibri" w:hAnsi="Calibri" w:cs="Calibri"/>
          <w:sz w:val="28"/>
          <w:szCs w:val="24"/>
          <w:lang w:val="vi-VN"/>
        </w:rPr>
        <w:t>Thông tin càng có xác suất cao thì độ bất định càng thấp và ngược lại</w:t>
      </w:r>
    </w:p>
    <w:p w14:paraId="65271062" w14:textId="356372ED" w:rsidR="00B70CA7" w:rsidRPr="00B70CA7" w:rsidRDefault="00B70CA7" w:rsidP="00B70CA7">
      <w:pPr>
        <w:pStyle w:val="ListParagraph"/>
        <w:numPr>
          <w:ilvl w:val="0"/>
          <w:numId w:val="4"/>
        </w:numPr>
        <w:rPr>
          <w:rFonts w:ascii="Calibri" w:hAnsi="Calibri" w:cs="Calibri"/>
          <w:sz w:val="28"/>
          <w:szCs w:val="24"/>
          <w:lang w:val="vi-VN"/>
        </w:rPr>
      </w:pPr>
      <w:r w:rsidRPr="00B70CA7">
        <w:rPr>
          <w:rFonts w:ascii="Calibri" w:hAnsi="Calibri" w:cs="Calibri"/>
          <w:sz w:val="28"/>
          <w:szCs w:val="24"/>
          <w:lang w:val="vi-VN"/>
        </w:rPr>
        <w:t>Độ bất định càng cao, sự chênh lệch kết quả</w:t>
      </w:r>
      <w:r>
        <w:rPr>
          <w:rFonts w:ascii="Calibri" w:hAnsi="Calibri" w:cs="Calibri"/>
          <w:sz w:val="28"/>
          <w:szCs w:val="24"/>
          <w:lang w:val="vi-VN"/>
        </w:rPr>
        <w:t xml:space="preserve"> trước và sau khi nhận tin</w:t>
      </w:r>
      <w:r w:rsidRPr="00B70CA7">
        <w:rPr>
          <w:rFonts w:ascii="Calibri" w:hAnsi="Calibri" w:cs="Calibri"/>
          <w:sz w:val="28"/>
          <w:szCs w:val="24"/>
          <w:lang w:val="vi-VN"/>
        </w:rPr>
        <w:t xml:space="preserve"> càng cao</w:t>
      </w:r>
    </w:p>
    <w:p w14:paraId="6A5258CD" w14:textId="77777777" w:rsidR="008B4855" w:rsidRDefault="008B4855" w:rsidP="008B4855">
      <w:pPr>
        <w:rPr>
          <w:rFonts w:ascii="Calibri" w:hAnsi="Calibri" w:cs="Calibri"/>
          <w:sz w:val="28"/>
          <w:szCs w:val="24"/>
          <w:lang w:val="vi-VN"/>
        </w:rPr>
      </w:pPr>
    </w:p>
    <w:p w14:paraId="561DFEE1" w14:textId="0C5198BB" w:rsidR="00B70CA7" w:rsidRPr="00786049" w:rsidRDefault="00676F6A" w:rsidP="00676F6A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786049"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  <w:t>2. Lượng thông tin</w:t>
      </w:r>
    </w:p>
    <w:p w14:paraId="7B514FE9" w14:textId="6E8D62E0" w:rsidR="00676F6A" w:rsidRDefault="00676F6A" w:rsidP="008B4855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Thông tin nhận được </w:t>
      </w:r>
      <w:r w:rsidRPr="00676F6A">
        <w:rPr>
          <w:rFonts w:ascii="Calibri" w:hAnsi="Calibri" w:cs="Calibri"/>
          <w:b/>
          <w:bCs/>
          <w:sz w:val="28"/>
          <w:szCs w:val="24"/>
          <w:lang w:val="vi-VN"/>
        </w:rPr>
        <w:t>(lượng thông tin)</w:t>
      </w:r>
      <w:r>
        <w:rPr>
          <w:rFonts w:ascii="Calibri" w:hAnsi="Calibri" w:cs="Calibri"/>
          <w:sz w:val="28"/>
          <w:szCs w:val="24"/>
          <w:lang w:val="vi-VN"/>
        </w:rPr>
        <w:t xml:space="preserve"> nhận được càng nhiều thì thông tin càng chắc chắn (độ bất định</w:t>
      </w:r>
      <w:r w:rsidR="003F19C7">
        <w:rPr>
          <w:rFonts w:ascii="Calibri" w:hAnsi="Calibri" w:cs="Calibri"/>
          <w:sz w:val="28"/>
          <w:szCs w:val="24"/>
          <w:lang w:val="vi-VN"/>
        </w:rPr>
        <w:t xml:space="preserve"> hậu nghiệm</w:t>
      </w:r>
      <w:r>
        <w:rPr>
          <w:rFonts w:ascii="Calibri" w:hAnsi="Calibri" w:cs="Calibri"/>
          <w:sz w:val="28"/>
          <w:szCs w:val="24"/>
          <w:lang w:val="vi-VN"/>
        </w:rPr>
        <w:t xml:space="preserve"> càng giảm)</w:t>
      </w:r>
    </w:p>
    <w:p w14:paraId="7E708222" w14:textId="15E9F89B" w:rsidR="00676F6A" w:rsidRDefault="00676F6A" w:rsidP="008B4855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=&gt; Lượng thông tin là sự chênh lệch độ bất định (sự không chắc chắn) trước và sau khi nhận tin</w:t>
      </w:r>
    </w:p>
    <w:p w14:paraId="48E37725" w14:textId="619F6290" w:rsidR="00676F6A" w:rsidRDefault="00676F6A" w:rsidP="00676F6A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m:oMathPara>
        <m:oMath>
          <m:r>
            <w:rPr>
              <w:rFonts w:ascii="Cambria Math" w:hAnsi="Cambria Math" w:cs="Calibri"/>
              <w:sz w:val="28"/>
              <w:szCs w:val="24"/>
              <w:lang w:val="vi-VN"/>
            </w:rPr>
            <m:t>Lượng thông tin = độ bất tiền nhiệm – độ bất định hậu nghiệm</m:t>
          </m:r>
        </m:oMath>
      </m:oMathPara>
    </w:p>
    <w:p w14:paraId="64AFD1C0" w14:textId="712461E5" w:rsidR="008B4855" w:rsidRDefault="00676F6A" w:rsidP="008B4855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Trong đó : </w:t>
      </w:r>
    </w:p>
    <w:p w14:paraId="12851EBF" w14:textId="39923278" w:rsidR="00676F6A" w:rsidRDefault="00676F6A" w:rsidP="008B4855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Độ bất định trước khi nhận tin : độ bất định tiền nghiệm</w:t>
      </w:r>
    </w:p>
    <w:p w14:paraId="2AFC1670" w14:textId="301BA024" w:rsidR="00676F6A" w:rsidRDefault="00676F6A" w:rsidP="00676F6A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Độ bất đính sau khi nhận tin : độ bất định hậu nghiệm</w:t>
      </w:r>
    </w:p>
    <w:p w14:paraId="7B570356" w14:textId="77777777" w:rsidR="00676F6A" w:rsidRDefault="00676F6A" w:rsidP="008B4855">
      <w:pPr>
        <w:rPr>
          <w:rFonts w:ascii="Calibri" w:hAnsi="Calibri" w:cs="Calibri"/>
          <w:sz w:val="28"/>
          <w:szCs w:val="24"/>
          <w:lang w:val="vi-VN"/>
        </w:rPr>
      </w:pPr>
    </w:p>
    <w:p w14:paraId="5A528C48" w14:textId="2BA76194" w:rsidR="00786049" w:rsidRPr="00786049" w:rsidRDefault="00786049" w:rsidP="00786049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786049"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  <w:t>3. Tính xác suất của độ bất định</w:t>
      </w:r>
    </w:p>
    <w:p w14:paraId="5A0E6E5A" w14:textId="77777777" w:rsidR="00852FA2" w:rsidRPr="00852FA2" w:rsidRDefault="00852FA2" w:rsidP="00852FA2">
      <w:pPr>
        <w:rPr>
          <w:rFonts w:ascii="Calibri" w:hAnsi="Calibri" w:cs="Calibri"/>
          <w:sz w:val="28"/>
          <w:szCs w:val="24"/>
        </w:rPr>
      </w:pPr>
      <w:r w:rsidRPr="00852FA2">
        <w:rPr>
          <w:rFonts w:ascii="Calibri" w:hAnsi="Calibri" w:cs="Calibri"/>
          <w:b/>
          <w:bCs/>
          <w:sz w:val="28"/>
          <w:szCs w:val="24"/>
        </w:rPr>
        <w:t>Độ bất định của một dấu của nguồn (lượng tin riêng)</w:t>
      </w:r>
      <w:r w:rsidRPr="00852FA2">
        <w:rPr>
          <w:rFonts w:ascii="Calibri" w:hAnsi="Calibri" w:cs="Calibri"/>
          <w:sz w:val="28"/>
          <w:szCs w:val="24"/>
        </w:rPr>
        <w:t>:</w:t>
      </w:r>
    </w:p>
    <w:p w14:paraId="76AC567F" w14:textId="425A3E15" w:rsidR="00852FA2" w:rsidRPr="00852FA2" w:rsidRDefault="00E126D4" w:rsidP="00852FA2">
      <w:pPr>
        <w:rPr>
          <w:rFonts w:ascii="Calibri" w:hAnsi="Calibri" w:cs="Calibri"/>
          <w:sz w:val="28"/>
          <w:szCs w:val="24"/>
        </w:rPr>
      </w:pPr>
      <m:oMathPara>
        <m:oMath>
          <m:r>
            <w:rPr>
              <w:rFonts w:ascii="Cambria Math" w:hAnsi="Cambria Math" w:cs="Calibri"/>
              <w:sz w:val="28"/>
              <w:szCs w:val="24"/>
            </w:rPr>
            <m:t>I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 w:cs="Calibri"/>
              <w:sz w:val="28"/>
              <w:szCs w:val="24"/>
            </w:rPr>
            <m:t>=-</m:t>
          </m:r>
          <m:func>
            <m:funcPr>
              <m:ctrlPr>
                <w:rPr>
                  <w:rFonts w:ascii="Cambria Math" w:hAnsi="Cambria Math" w:cs="Calibri"/>
                  <w:sz w:val="28"/>
                  <w:szCs w:val="24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8"/>
                      <w:szCs w:val="24"/>
                    </w:rPr>
                    <m:t>log</m:t>
                  </m:r>
                </m:e>
                <m:sub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b</m:t>
                  </m:r>
                  <m:ctrlPr>
                    <w:rPr>
                      <w:rFonts w:ascii="Cambria Math" w:hAnsi="Cambria Math" w:cs="Calibri"/>
                      <w:sz w:val="28"/>
                      <w:szCs w:val="24"/>
                    </w:rPr>
                  </m:ctrlPr>
                </m:sub>
              </m:sSub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 w:cs="Calibri"/>
                          <w:i/>
                          <w:sz w:val="28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Calibri"/>
                              <w:i/>
                              <w:sz w:val="28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libri"/>
                              <w:sz w:val="28"/>
                              <w:szCs w:val="24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="Calibri"/>
                              <w:sz w:val="28"/>
                              <w:szCs w:val="24"/>
                            </w:rPr>
                            <m:t>i</m:t>
                          </m:r>
                        </m:sub>
                      </m:sSub>
                    </m:e>
                  </m:d>
                </m:e>
              </m:d>
              <m:r>
                <w:rPr>
                  <w:rFonts w:ascii="Cambria Math" w:hAnsi="Cambria Math" w:cs="Calibri"/>
                  <w:sz w:val="28"/>
                  <w:szCs w:val="24"/>
                </w:rPr>
                <m:t>=</m:t>
              </m:r>
              <m:func>
                <m:funcPr>
                  <m:ctrlPr>
                    <w:rPr>
                      <w:rFonts w:ascii="Cambria Math" w:hAnsi="Cambria Math" w:cs="Calibri"/>
                      <w:sz w:val="28"/>
                      <w:szCs w:val="24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="Calibri"/>
                          <w:i/>
                          <w:sz w:val="28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b</m:t>
                      </m:r>
                      <m:ctrlP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</m:ctrlPr>
                    </m:sub>
                  </m:sSub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</w:rPr>
                  </m:ctrlPr>
                </m:fName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="Calibri"/>
                          <w:i/>
                          <w:sz w:val="28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Calibri"/>
                              <w:i/>
                              <w:sz w:val="28"/>
                              <w:szCs w:val="24"/>
                              <w:lang w:val="vi-VN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Calibri"/>
                              <w:sz w:val="28"/>
                              <w:szCs w:val="24"/>
                              <w:lang w:val="vi-VN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="Calibri"/>
                              <w:sz w:val="28"/>
                              <w:szCs w:val="24"/>
                            </w:rPr>
                            <m:t>p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Calibri"/>
                                  <w:i/>
                                  <w:sz w:val="28"/>
                                  <w:szCs w:val="24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Calibri"/>
                                      <w:i/>
                                      <w:sz w:val="28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Calibri"/>
                                      <w:sz w:val="28"/>
                                      <w:szCs w:val="24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Calibri"/>
                                      <w:sz w:val="28"/>
                                      <w:szCs w:val="24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d>
                        </m:den>
                      </m:f>
                    </m:e>
                  </m:d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</w:rPr>
                  </m:ctrlPr>
                </m:e>
              </m:func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e>
          </m:func>
        </m:oMath>
      </m:oMathPara>
    </w:p>
    <w:p w14:paraId="4C7F443E" w14:textId="78E54033" w:rsidR="00852FA2" w:rsidRPr="00852FA2" w:rsidRDefault="00852FA2" w:rsidP="00852FA2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</w:rPr>
        <w:t>Cơ</w:t>
      </w:r>
      <w:r>
        <w:rPr>
          <w:rFonts w:ascii="Calibri" w:hAnsi="Calibri" w:cs="Calibri"/>
          <w:sz w:val="28"/>
          <w:szCs w:val="24"/>
          <w:lang w:val="vi-VN"/>
        </w:rPr>
        <w:t xml:space="preserve"> số :</w:t>
      </w:r>
      <w:r w:rsidR="00222CBF">
        <w:rPr>
          <w:rFonts w:ascii="Calibri" w:hAnsi="Calibri" w:cs="Calibri"/>
          <w:sz w:val="28"/>
          <w:szCs w:val="24"/>
          <w:lang w:val="vi-VN"/>
        </w:rPr>
        <w:t xml:space="preserve"> I sẽ có các </w:t>
      </w:r>
      <w:r w:rsidR="00222CBF" w:rsidRPr="00222CBF"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>đơn vị khác nhau tùy từng cơ số</w:t>
      </w:r>
    </w:p>
    <w:p w14:paraId="7AE94D1C" w14:textId="7FFC80C6" w:rsidR="00852FA2" w:rsidRPr="00852FA2" w:rsidRDefault="00852FA2" w:rsidP="00852FA2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852FA2">
        <w:rPr>
          <w:rFonts w:ascii="Calibri" w:hAnsi="Calibri" w:cs="Calibri"/>
          <w:sz w:val="28"/>
          <w:szCs w:val="24"/>
        </w:rPr>
        <w:lastRenderedPageBreak/>
        <w:t>Nếu cơ số là e:</w:t>
      </w:r>
      <w:r w:rsidRPr="00852FA2">
        <w:rPr>
          <w:rFonts w:ascii="Calibri" w:hAnsi="Calibri" w:cs="Calibri"/>
          <w:sz w:val="28"/>
          <w:szCs w:val="24"/>
          <w:lang w:val="vi-VN"/>
        </w:rPr>
        <w:tab/>
      </w:r>
      <w:r w:rsidRPr="00852FA2">
        <w:rPr>
          <w:rFonts w:ascii="Calibri" w:hAnsi="Calibri" w:cs="Calibri"/>
          <w:sz w:val="28"/>
          <w:szCs w:val="24"/>
        </w:rPr>
        <w:t>I(a_i) = -\ln[p(a_i)]</w:t>
      </w:r>
      <w:r w:rsidR="00222CBF">
        <w:rPr>
          <w:rFonts w:ascii="Calibri" w:hAnsi="Calibri" w:cs="Calibri"/>
          <w:sz w:val="28"/>
          <w:szCs w:val="24"/>
          <w:lang w:val="vi-VN"/>
        </w:rPr>
        <w:tab/>
      </w:r>
      <w:r w:rsidR="00222CBF">
        <w:rPr>
          <w:rFonts w:ascii="Calibri" w:hAnsi="Calibri" w:cs="Calibri"/>
          <w:sz w:val="28"/>
          <w:szCs w:val="24"/>
          <w:lang w:val="vi-VN"/>
        </w:rPr>
        <w:tab/>
        <w:t>: đơn vị là bit</w:t>
      </w:r>
    </w:p>
    <w:p w14:paraId="319E7EAC" w14:textId="4925129F" w:rsidR="00852FA2" w:rsidRPr="00852FA2" w:rsidRDefault="00852FA2" w:rsidP="00852FA2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852FA2">
        <w:rPr>
          <w:rFonts w:ascii="Calibri" w:hAnsi="Calibri" w:cs="Calibri"/>
          <w:sz w:val="28"/>
          <w:szCs w:val="24"/>
        </w:rPr>
        <w:t>Nếu cơ số là 2:</w:t>
      </w:r>
      <w:r w:rsidRPr="00852FA2">
        <w:rPr>
          <w:rFonts w:ascii="Calibri" w:hAnsi="Calibri" w:cs="Calibri"/>
          <w:sz w:val="28"/>
          <w:szCs w:val="24"/>
          <w:lang w:val="vi-VN"/>
        </w:rPr>
        <w:tab/>
      </w:r>
      <w:r w:rsidRPr="00852FA2">
        <w:rPr>
          <w:rFonts w:ascii="Calibri" w:hAnsi="Calibri" w:cs="Calibri"/>
          <w:sz w:val="28"/>
          <w:szCs w:val="24"/>
        </w:rPr>
        <w:t>I(a_i) = -\log_2[p(a_i)]</w:t>
      </w:r>
      <w:r w:rsidR="00222CBF">
        <w:rPr>
          <w:rFonts w:ascii="Calibri" w:hAnsi="Calibri" w:cs="Calibri"/>
          <w:sz w:val="28"/>
          <w:szCs w:val="24"/>
          <w:lang w:val="vi-VN"/>
        </w:rPr>
        <w:tab/>
        <w:t>: đơn vị là nat</w:t>
      </w:r>
    </w:p>
    <w:p w14:paraId="2D023F37" w14:textId="49DF1094" w:rsidR="00852FA2" w:rsidRPr="00852FA2" w:rsidRDefault="00852FA2" w:rsidP="00852FA2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852FA2">
        <w:rPr>
          <w:rFonts w:ascii="Calibri" w:hAnsi="Calibri" w:cs="Calibri"/>
          <w:sz w:val="28"/>
          <w:szCs w:val="24"/>
        </w:rPr>
        <w:t>Nếu cơ số là 10:</w:t>
      </w:r>
      <w:r w:rsidRPr="00852FA2">
        <w:rPr>
          <w:rFonts w:ascii="Calibri" w:hAnsi="Calibri" w:cs="Calibri"/>
          <w:sz w:val="28"/>
          <w:szCs w:val="24"/>
          <w:lang w:val="vi-VN"/>
        </w:rPr>
        <w:tab/>
      </w:r>
      <w:r w:rsidRPr="00852FA2">
        <w:rPr>
          <w:rFonts w:ascii="Calibri" w:hAnsi="Calibri" w:cs="Calibri"/>
          <w:sz w:val="28"/>
          <w:szCs w:val="24"/>
        </w:rPr>
        <w:t>I(a_i) = -\lg[p(a_i)]</w:t>
      </w:r>
      <w:r w:rsidR="00222CBF">
        <w:rPr>
          <w:rFonts w:ascii="Calibri" w:hAnsi="Calibri" w:cs="Calibri"/>
          <w:sz w:val="28"/>
          <w:szCs w:val="24"/>
          <w:lang w:val="vi-VN"/>
        </w:rPr>
        <w:tab/>
      </w:r>
      <w:r w:rsidR="00222CBF">
        <w:rPr>
          <w:rFonts w:ascii="Calibri" w:hAnsi="Calibri" w:cs="Calibri"/>
          <w:sz w:val="28"/>
          <w:szCs w:val="24"/>
          <w:lang w:val="vi-VN"/>
        </w:rPr>
        <w:tab/>
        <w:t>: đơn vị là hart</w:t>
      </w:r>
    </w:p>
    <w:p w14:paraId="4A3FF20D" w14:textId="0F3008A8" w:rsidR="00852FA2" w:rsidRPr="00852FA2" w:rsidRDefault="00852FA2" w:rsidP="00852FA2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</w:rPr>
        <w:t>Đơn</w:t>
      </w:r>
      <w:r>
        <w:rPr>
          <w:rFonts w:ascii="Calibri" w:hAnsi="Calibri" w:cs="Calibri"/>
          <w:sz w:val="28"/>
          <w:szCs w:val="24"/>
          <w:lang w:val="vi-VN"/>
        </w:rPr>
        <w:t xml:space="preserve"> vị :</w:t>
      </w:r>
    </w:p>
    <w:p w14:paraId="1235CB18" w14:textId="3BAC3A2D" w:rsidR="00852FA2" w:rsidRPr="00852FA2" w:rsidRDefault="00852FA2" w:rsidP="00852FA2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852FA2">
        <w:rPr>
          <w:rFonts w:ascii="Calibri" w:hAnsi="Calibri" w:cs="Calibri"/>
          <w:sz w:val="28"/>
          <w:szCs w:val="24"/>
        </w:rPr>
        <w:t>1 nat = 1.443 bit:</w:t>
      </w:r>
    </w:p>
    <w:p w14:paraId="569689FA" w14:textId="54426E0F" w:rsidR="00852FA2" w:rsidRPr="00852FA2" w:rsidRDefault="00852FA2" w:rsidP="00852FA2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852FA2">
        <w:rPr>
          <w:rFonts w:ascii="Calibri" w:hAnsi="Calibri" w:cs="Calibri"/>
          <w:sz w:val="28"/>
          <w:szCs w:val="24"/>
        </w:rPr>
        <w:t>1 hartley = 3.322 bit:</w:t>
      </w:r>
    </w:p>
    <w:p w14:paraId="5EC80452" w14:textId="77777777" w:rsidR="00786049" w:rsidRDefault="00786049" w:rsidP="008B4855">
      <w:pPr>
        <w:rPr>
          <w:rFonts w:ascii="Calibri" w:hAnsi="Calibri" w:cs="Calibri"/>
          <w:sz w:val="28"/>
          <w:szCs w:val="24"/>
          <w:lang w:val="vi-VN"/>
        </w:rPr>
      </w:pPr>
    </w:p>
    <w:p w14:paraId="1CC41A20" w14:textId="05A8D392" w:rsidR="00852FA2" w:rsidRPr="00BE420B" w:rsidRDefault="00BE420B" w:rsidP="008B4855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Lượng thông tin</w:t>
      </w:r>
      <w:r w:rsidR="00441716">
        <w:rPr>
          <w:rFonts w:ascii="Calibri" w:hAnsi="Calibri" w:cs="Calibri"/>
          <w:b/>
          <w:bCs/>
          <w:sz w:val="28"/>
          <w:szCs w:val="24"/>
          <w:lang w:val="vi-VN"/>
        </w:rPr>
        <w:t xml:space="preserve"> hậu nghiệm về </w:t>
      </w:r>
      <w:r w:rsidR="007566B6">
        <w:rPr>
          <w:rFonts w:ascii="Calibri" w:hAnsi="Calibri" w:cs="Calibri"/>
          <w:b/>
          <w:bCs/>
          <w:sz w:val="28"/>
          <w:szCs w:val="24"/>
          <w:lang w:val="vi-VN"/>
        </w:rPr>
        <w:t>q trường</w:t>
      </w:r>
    </w:p>
    <w:p w14:paraId="50FC6FBD" w14:textId="7D25AC3B" w:rsidR="00852FA2" w:rsidRDefault="00BE420B" w:rsidP="008B4855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x là tin tiền nhiệm, y là tin hậu nhiệm</w:t>
      </w:r>
      <w:r w:rsidR="00ED0C87">
        <w:rPr>
          <w:rFonts w:ascii="Calibri" w:hAnsi="Calibri" w:cs="Calibri"/>
          <w:sz w:val="28"/>
          <w:szCs w:val="24"/>
          <w:lang w:val="vi-VN"/>
        </w:rPr>
        <w:t xml:space="preserve"> (y thường tượng trưng cho nhiễu)</w:t>
      </w:r>
    </w:p>
    <w:p w14:paraId="6FE6CBA9" w14:textId="5FEF1C08" w:rsidR="00BE420B" w:rsidRDefault="00BE420B" w:rsidP="008B4855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Độ bất định của tin x khi đã rõ tin y (thông tin hậu nghiệm </w:t>
      </w:r>
      <w:r w:rsidRPr="00BE420B">
        <w:rPr>
          <w:rFonts w:ascii="Calibri" w:hAnsi="Calibri" w:cs="Calibri"/>
          <w:b/>
          <w:bCs/>
          <w:sz w:val="28"/>
          <w:szCs w:val="24"/>
          <w:lang w:val="vi-VN"/>
        </w:rPr>
        <w:t>về x</w:t>
      </w:r>
      <w:r>
        <w:rPr>
          <w:rFonts w:ascii="Calibri" w:hAnsi="Calibri" w:cs="Calibri"/>
          <w:sz w:val="28"/>
          <w:szCs w:val="24"/>
          <w:lang w:val="vi-VN"/>
        </w:rPr>
        <w:t>) :</w:t>
      </w:r>
    </w:p>
    <w:p w14:paraId="76A3CF4E" w14:textId="72803300" w:rsidR="00BE420B" w:rsidRDefault="00E126D4" w:rsidP="008B4855">
      <w:pPr>
        <w:rPr>
          <w:rFonts w:ascii="Calibri" w:hAnsi="Calibri" w:cs="Calibri"/>
          <w:sz w:val="28"/>
          <w:szCs w:val="24"/>
          <w:lang w:val="vi-VN"/>
        </w:rPr>
      </w:pPr>
      <m:oMathPara>
        <m:oMath>
          <m:r>
            <w:rPr>
              <w:rFonts w:ascii="Cambria Math" w:hAnsi="Cambria Math" w:cs="Calibri"/>
              <w:sz w:val="28"/>
              <w:szCs w:val="24"/>
              <w:lang w:val="vi-VN"/>
            </w:rPr>
            <m:t>I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x</m:t>
              </m:r>
              <m:r>
                <m:rPr>
                  <m:lit/>
                </m:rP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/</m:t>
              </m:r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y</m:t>
              </m:r>
            </m:e>
          </m:d>
          <m:r>
            <w:rPr>
              <w:rFonts w:ascii="Cambria Math" w:hAnsi="Cambria Math" w:cs="Calibri"/>
              <w:sz w:val="28"/>
              <w:szCs w:val="24"/>
              <w:lang w:val="vi-VN"/>
            </w:rPr>
            <m:t>=-</m:t>
          </m:r>
          <m:r>
            <m:rPr>
              <m:sty m:val="p"/>
            </m:rPr>
            <w:rPr>
              <w:rFonts w:ascii="Cambria Math" w:hAnsi="Cambria Math" w:cs="Calibri"/>
              <w:sz w:val="28"/>
              <w:szCs w:val="24"/>
              <w:lang w:val="vi-VN"/>
            </w:rPr>
            <m:t>log⁡</m:t>
          </m:r>
          <m:r>
            <w:rPr>
              <w:rFonts w:ascii="Cambria Math" w:hAnsi="Cambria Math" w:cs="Calibri"/>
              <w:sz w:val="28"/>
              <w:szCs w:val="24"/>
              <w:lang w:val="vi-VN"/>
            </w:rPr>
            <m:t>[</m:t>
          </m:r>
          <m:r>
            <w:rPr>
              <w:rFonts w:ascii="Cambria Math" w:hAnsi="Cambria Math" w:cs="Calibri"/>
              <w:sz w:val="28"/>
              <w:szCs w:val="24"/>
              <w:lang w:val="vi-VN"/>
            </w:rPr>
            <m:t>p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x</m:t>
              </m:r>
              <m:r>
                <m:rPr>
                  <m:lit/>
                </m:rP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/</m:t>
              </m:r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y</m:t>
              </m:r>
            </m:e>
          </m:d>
          <m:r>
            <w:rPr>
              <w:rFonts w:ascii="Cambria Math" w:hAnsi="Cambria Math" w:cs="Calibri"/>
              <w:sz w:val="28"/>
              <w:szCs w:val="24"/>
              <w:lang w:val="vi-VN"/>
            </w:rPr>
            <m:t>]</m:t>
          </m:r>
        </m:oMath>
      </m:oMathPara>
    </w:p>
    <w:p w14:paraId="526DA6A7" w14:textId="77777777" w:rsidR="00BE420B" w:rsidRDefault="00BE420B" w:rsidP="008B4855">
      <w:pPr>
        <w:rPr>
          <w:rFonts w:ascii="Calibri" w:hAnsi="Calibri" w:cs="Calibri"/>
          <w:sz w:val="28"/>
          <w:szCs w:val="24"/>
          <w:lang w:val="vi-VN"/>
        </w:rPr>
      </w:pPr>
    </w:p>
    <w:p w14:paraId="4177A1A6" w14:textId="0EF35D3B" w:rsidR="00786049" w:rsidRPr="00441716" w:rsidRDefault="00441716" w:rsidP="008B4855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Lượng thông tin về </w:t>
      </w:r>
      <w:r w:rsidR="007566B6">
        <w:rPr>
          <w:rFonts w:ascii="Calibri" w:hAnsi="Calibri" w:cs="Calibri"/>
          <w:b/>
          <w:bCs/>
          <w:sz w:val="28"/>
          <w:szCs w:val="24"/>
          <w:lang w:val="vi-VN"/>
        </w:rPr>
        <w:t>1 trường</w:t>
      </w:r>
    </w:p>
    <w:p w14:paraId="0F31EE3C" w14:textId="44E59A02" w:rsidR="00852FA2" w:rsidRDefault="00E126D4" w:rsidP="008B4855">
      <w:pPr>
        <w:rPr>
          <w:rFonts w:ascii="Calibri" w:hAnsi="Calibri" w:cs="Calibri"/>
          <w:sz w:val="28"/>
          <w:szCs w:val="24"/>
          <w:lang w:val="vi-VN"/>
        </w:rPr>
      </w:pPr>
      <m:oMathPara>
        <m:oMath>
          <m:r>
            <w:rPr>
              <w:rFonts w:ascii="Cambria Math" w:hAnsi="Cambria Math" w:cs="Calibri"/>
              <w:sz w:val="28"/>
              <w:szCs w:val="24"/>
              <w:lang w:val="vi-VN"/>
            </w:rPr>
            <m:t>I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x,y</m:t>
              </m:r>
            </m:e>
          </m:d>
          <m:r>
            <w:rPr>
              <w:rFonts w:ascii="Cambria Math" w:hAnsi="Cambria Math" w:cs="Calibri"/>
              <w:sz w:val="28"/>
              <w:szCs w:val="24"/>
              <w:lang w:val="vi-VN"/>
            </w:rPr>
            <m:t>=I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x</m:t>
              </m:r>
            </m:e>
          </m:d>
          <m:r>
            <w:rPr>
              <w:rFonts w:ascii="Cambria Math" w:hAnsi="Cambria Math" w:cs="Calibri"/>
              <w:sz w:val="28"/>
              <w:szCs w:val="24"/>
              <w:lang w:val="vi-VN"/>
            </w:rPr>
            <m:t>-I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x</m:t>
              </m:r>
              <m:r>
                <m:rPr>
                  <m:lit/>
                </m:rP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/</m:t>
              </m:r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y</m:t>
              </m:r>
            </m:e>
          </m:d>
          <m:r>
            <w:rPr>
              <w:rFonts w:ascii="Cambria Math" w:hAnsi="Cambria Math" w:cs="Calibri"/>
              <w:sz w:val="28"/>
              <w:szCs w:val="24"/>
              <w:lang w:val="vi-VN"/>
            </w:rPr>
            <m:t>=log</m:t>
          </m:r>
          <m:f>
            <m:f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fPr>
            <m:num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p</m:t>
              </m:r>
              <m:d>
                <m:d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x</m:t>
                  </m:r>
                  <m:r>
                    <m:rPr>
                      <m:lit/>
                    </m:rP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/</m:t>
                  </m:r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y</m:t>
                  </m:r>
                </m:e>
              </m:d>
            </m:num>
            <m:den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p</m:t>
              </m:r>
              <m:d>
                <m:d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x</m:t>
                  </m:r>
                </m:e>
              </m:d>
            </m:den>
          </m:f>
        </m:oMath>
      </m:oMathPara>
    </w:p>
    <w:p w14:paraId="78DD961D" w14:textId="77777777" w:rsidR="00441716" w:rsidRDefault="00441716" w:rsidP="008B4855">
      <w:pPr>
        <w:rPr>
          <w:rFonts w:ascii="Calibri" w:hAnsi="Calibri" w:cs="Calibri"/>
          <w:sz w:val="28"/>
          <w:szCs w:val="24"/>
          <w:lang w:val="vi-VN"/>
        </w:rPr>
      </w:pPr>
    </w:p>
    <w:p w14:paraId="089B496C" w14:textId="77777777" w:rsidR="00852FA2" w:rsidRPr="008B4855" w:rsidRDefault="00852FA2" w:rsidP="008B4855">
      <w:pPr>
        <w:rPr>
          <w:rFonts w:ascii="Calibri" w:hAnsi="Calibri" w:cs="Calibri"/>
          <w:sz w:val="28"/>
          <w:szCs w:val="24"/>
          <w:lang w:val="vi-VN"/>
        </w:rPr>
      </w:pPr>
    </w:p>
    <w:sectPr w:rsidR="00852FA2" w:rsidRPr="008B4855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67130"/>
    <w:multiLevelType w:val="multilevel"/>
    <w:tmpl w:val="2396A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6127B7"/>
    <w:multiLevelType w:val="hybridMultilevel"/>
    <w:tmpl w:val="8A1CC0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CB5E84"/>
    <w:multiLevelType w:val="hybridMultilevel"/>
    <w:tmpl w:val="8932CDBE"/>
    <w:lvl w:ilvl="0" w:tplc="747C2078">
      <w:start w:val="1"/>
      <w:numFmt w:val="bullet"/>
      <w:lvlText w:val="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E65B7A"/>
    <w:multiLevelType w:val="multilevel"/>
    <w:tmpl w:val="34B22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6F35AC"/>
    <w:multiLevelType w:val="hybridMultilevel"/>
    <w:tmpl w:val="D6EA6B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8717D0"/>
    <w:multiLevelType w:val="hybridMultilevel"/>
    <w:tmpl w:val="2C9472D8"/>
    <w:lvl w:ilvl="0" w:tplc="DAEAF27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3983686">
    <w:abstractNumId w:val="4"/>
  </w:num>
  <w:num w:numId="2" w16cid:durableId="937443551">
    <w:abstractNumId w:val="5"/>
  </w:num>
  <w:num w:numId="3" w16cid:durableId="57753020">
    <w:abstractNumId w:val="1"/>
  </w:num>
  <w:num w:numId="4" w16cid:durableId="820074119">
    <w:abstractNumId w:val="2"/>
  </w:num>
  <w:num w:numId="5" w16cid:durableId="1850175699">
    <w:abstractNumId w:val="3"/>
  </w:num>
  <w:num w:numId="6" w16cid:durableId="1109348892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231623011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2020766622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117259606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1538934778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848912643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1758091483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970550294">
    <w:abstractNumId w:val="0"/>
  </w:num>
  <w:num w:numId="14" w16cid:durableId="13745335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56518659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194637886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53762438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" w16cid:durableId="212141613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243"/>
    <w:rsid w:val="000D191A"/>
    <w:rsid w:val="0019714E"/>
    <w:rsid w:val="00222CBF"/>
    <w:rsid w:val="002802F9"/>
    <w:rsid w:val="002E4A0D"/>
    <w:rsid w:val="002F7A44"/>
    <w:rsid w:val="00311243"/>
    <w:rsid w:val="003D6B69"/>
    <w:rsid w:val="003E0D83"/>
    <w:rsid w:val="003F19C7"/>
    <w:rsid w:val="00441716"/>
    <w:rsid w:val="005C3E9C"/>
    <w:rsid w:val="00676F6A"/>
    <w:rsid w:val="006A17D1"/>
    <w:rsid w:val="007566B6"/>
    <w:rsid w:val="00786049"/>
    <w:rsid w:val="00816163"/>
    <w:rsid w:val="00852FA2"/>
    <w:rsid w:val="008B4855"/>
    <w:rsid w:val="009832B9"/>
    <w:rsid w:val="00B70CA7"/>
    <w:rsid w:val="00BE420B"/>
    <w:rsid w:val="00CE1A9A"/>
    <w:rsid w:val="00E126D4"/>
    <w:rsid w:val="00E41DEF"/>
    <w:rsid w:val="00ED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C67612C"/>
  <w15:chartTrackingRefBased/>
  <w15:docId w15:val="{F506838A-5471-4412-9FA1-5951E5E80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12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12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124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124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124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124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124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124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124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2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12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124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124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124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124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124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124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124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12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12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124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124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12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12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12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12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12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12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1243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BE420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2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2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7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3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D565E3-DA0B-4888-99C6-AF7E8A4FF3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2</Pages>
  <Words>246</Words>
  <Characters>1407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11</cp:revision>
  <dcterms:created xsi:type="dcterms:W3CDTF">2025-02-13T12:57:00Z</dcterms:created>
  <dcterms:modified xsi:type="dcterms:W3CDTF">2025-06-16T08:09:00Z</dcterms:modified>
</cp:coreProperties>
</file>