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2EAE3" w14:textId="77777777" w:rsidR="007644E2" w:rsidRPr="004469F7" w:rsidRDefault="007644E2" w:rsidP="004469F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4469F7">
        <w:rPr>
          <w:rFonts w:ascii="Calibri" w:hAnsi="Calibri" w:cs="Calibri"/>
          <w:b/>
          <w:bCs/>
          <w:i/>
          <w:iCs/>
          <w:sz w:val="36"/>
          <w:szCs w:val="36"/>
        </w:rPr>
        <w:t>§5. MẢNG CẤU TRÚC</w:t>
      </w:r>
    </w:p>
    <w:p w14:paraId="17E9CE06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Như đã biết ở các mục trên: khi sử dụng một kiểu giá trị (kiểu int chẳng hạn) ta có thể khai báo các biến và các mảng kiểu int. Ví dụ khai báo:</w:t>
      </w:r>
    </w:p>
    <w:p w14:paraId="7F91818F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int a,b,c[10];</w:t>
      </w:r>
    </w:p>
    <w:p w14:paraId="0C2452CC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cho ta hai biến nguyên a,b và mảng nguyên c.</w:t>
      </w:r>
    </w:p>
    <w:p w14:paraId="68891BB9" w14:textId="77777777" w:rsidR="007644E2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Hoàn toàn tương tự như vậy: Có thể sử dụng một kiểu cấu trúc đã mô tả để khai báo các cấu trúc và các mảng cấu trúc.</w:t>
      </w:r>
    </w:p>
    <w:p w14:paraId="2CB09272" w14:textId="77777777" w:rsidR="004469F7" w:rsidRPr="004469F7" w:rsidRDefault="004469F7" w:rsidP="007644E2">
      <w:pPr>
        <w:rPr>
          <w:rFonts w:ascii="Calibri" w:hAnsi="Calibri" w:cs="Calibri"/>
          <w:sz w:val="28"/>
          <w:szCs w:val="28"/>
        </w:rPr>
      </w:pPr>
    </w:p>
    <w:p w14:paraId="6EF96A36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b/>
          <w:bCs/>
          <w:i/>
          <w:iCs/>
          <w:sz w:val="28"/>
          <w:szCs w:val="28"/>
        </w:rPr>
        <w:t>Ví dụ 5.1:</w:t>
      </w:r>
      <w:r w:rsidRPr="004469F7">
        <w:rPr>
          <w:rFonts w:ascii="Calibri" w:hAnsi="Calibri" w:cs="Calibri"/>
          <w:sz w:val="28"/>
          <w:szCs w:val="28"/>
        </w:rPr>
        <w:t xml:space="preserve"> Giả sử kiểu cấu trúc nhan_cong đã định nghĩan trong §2, khi đó khai báo:</w:t>
      </w:r>
    </w:p>
    <w:p w14:paraId="716C89EF" w14:textId="72D766CE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struct nhan_cong nguoi_a,</w:t>
      </w:r>
      <w:r w:rsidR="004469F7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4469F7">
        <w:rPr>
          <w:rFonts w:ascii="Calibri" w:hAnsi="Calibri" w:cs="Calibri"/>
          <w:sz w:val="28"/>
          <w:szCs w:val="28"/>
        </w:rPr>
        <w:t>nguoi_b,</w:t>
      </w:r>
      <w:r w:rsidR="004469F7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4469F7">
        <w:rPr>
          <w:rFonts w:ascii="Calibri" w:hAnsi="Calibri" w:cs="Calibri"/>
          <w:sz w:val="28"/>
          <w:szCs w:val="28"/>
        </w:rPr>
        <w:t>to_1[10],</w:t>
      </w:r>
      <w:r w:rsidR="004469F7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4469F7">
        <w:rPr>
          <w:rFonts w:ascii="Calibri" w:hAnsi="Calibri" w:cs="Calibri"/>
          <w:sz w:val="28"/>
          <w:szCs w:val="28"/>
        </w:rPr>
        <w:t>to_2[20];</w:t>
      </w:r>
    </w:p>
    <w:p w14:paraId="6BF47A73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sẽ cho:</w:t>
      </w:r>
    </w:p>
    <w:p w14:paraId="1D0A8BE2" w14:textId="77777777" w:rsidR="007644E2" w:rsidRPr="004469F7" w:rsidRDefault="007644E2" w:rsidP="004469F7">
      <w:pPr>
        <w:ind w:firstLine="720"/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+ hai biến cấu trúc nguoi_a và nguoi_b.</w:t>
      </w:r>
    </w:p>
    <w:p w14:paraId="38A52B8D" w14:textId="77777777" w:rsidR="007644E2" w:rsidRPr="004469F7" w:rsidRDefault="007644E2" w:rsidP="004469F7">
      <w:pPr>
        <w:ind w:firstLine="720"/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+ hai mảng cấu trúc to_1 và to_2.</w:t>
      </w:r>
    </w:p>
    <w:p w14:paraId="3384A0E2" w14:textId="118B0F72" w:rsidR="007644E2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 xml:space="preserve">Mảng to_1 có 10 phân tử và </w:t>
      </w:r>
      <w:r w:rsidR="004469F7">
        <w:rPr>
          <w:rFonts w:ascii="Calibri" w:hAnsi="Calibri" w:cs="Calibri"/>
          <w:sz w:val="28"/>
          <w:szCs w:val="28"/>
        </w:rPr>
        <w:t>mả</w:t>
      </w:r>
      <w:r w:rsidRPr="004469F7">
        <w:rPr>
          <w:rFonts w:ascii="Calibri" w:hAnsi="Calibri" w:cs="Calibri"/>
          <w:sz w:val="28"/>
          <w:szCs w:val="28"/>
        </w:rPr>
        <w:t xml:space="preserve">ng </w:t>
      </w:r>
      <w:r w:rsidR="004469F7">
        <w:rPr>
          <w:rFonts w:ascii="Calibri" w:hAnsi="Calibri" w:cs="Calibri"/>
          <w:sz w:val="28"/>
          <w:szCs w:val="28"/>
        </w:rPr>
        <w:t>to</w:t>
      </w:r>
      <w:r w:rsidR="004469F7">
        <w:rPr>
          <w:rFonts w:ascii="Calibri" w:hAnsi="Calibri" w:cs="Calibri"/>
          <w:sz w:val="28"/>
          <w:szCs w:val="28"/>
          <w:lang w:val="vi-VN"/>
        </w:rPr>
        <w:t>_</w:t>
      </w:r>
      <w:r w:rsidRPr="004469F7">
        <w:rPr>
          <w:rFonts w:ascii="Calibri" w:hAnsi="Calibri" w:cs="Calibri"/>
          <w:sz w:val="28"/>
          <w:szCs w:val="28"/>
        </w:rPr>
        <w:t>2 có 20 phần tử. Mỗi phần tử của chúng là một cấu trúc kiểu nhan_cong.</w:t>
      </w:r>
    </w:p>
    <w:p w14:paraId="46A0A700" w14:textId="77777777" w:rsidR="004469F7" w:rsidRPr="004469F7" w:rsidRDefault="004469F7" w:rsidP="007644E2">
      <w:pPr>
        <w:rPr>
          <w:rFonts w:ascii="Calibri" w:hAnsi="Calibri" w:cs="Calibri"/>
          <w:sz w:val="28"/>
          <w:szCs w:val="28"/>
        </w:rPr>
      </w:pPr>
    </w:p>
    <w:p w14:paraId="021CBDB8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b/>
          <w:bCs/>
          <w:i/>
          <w:iCs/>
          <w:sz w:val="28"/>
          <w:szCs w:val="28"/>
        </w:rPr>
        <w:t>Ví dụ 5.2:</w:t>
      </w:r>
      <w:r w:rsidRPr="004469F7">
        <w:rPr>
          <w:rFonts w:ascii="Calibri" w:hAnsi="Calibri" w:cs="Calibri"/>
          <w:sz w:val="28"/>
          <w:szCs w:val="28"/>
        </w:rPr>
        <w:t xml:space="preserve"> Đoạn chương trình sau sẽ tính tổng lương của 10 người ở to_1.</w:t>
      </w:r>
    </w:p>
    <w:p w14:paraId="23A6F77D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double s=0;</w:t>
      </w:r>
    </w:p>
    <w:p w14:paraId="5771405E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for(i=0; i&lt;10; ++i)</w:t>
      </w:r>
    </w:p>
    <w:p w14:paraId="2EBF2B58" w14:textId="77777777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s += to_1[i].bac_luong;</w:t>
      </w:r>
    </w:p>
    <w:p w14:paraId="5247D3D9" w14:textId="77777777" w:rsidR="005A0F24" w:rsidRDefault="007644E2" w:rsidP="007644E2">
      <w:pPr>
        <w:rPr>
          <w:rFonts w:ascii="Calibri" w:hAnsi="Calibri" w:cs="Calibri"/>
          <w:sz w:val="28"/>
          <w:szCs w:val="28"/>
        </w:rPr>
      </w:pPr>
      <w:r w:rsidRPr="005A0F24">
        <w:rPr>
          <w:rFonts w:ascii="Calibri" w:hAnsi="Calibri" w:cs="Calibri"/>
          <w:b/>
          <w:bCs/>
          <w:i/>
          <w:iCs/>
          <w:sz w:val="28"/>
          <w:szCs w:val="28"/>
        </w:rPr>
        <w:t>Ghi chú:</w:t>
      </w:r>
      <w:r w:rsidRPr="004469F7">
        <w:rPr>
          <w:rFonts w:ascii="Calibri" w:hAnsi="Calibri" w:cs="Calibri"/>
          <w:sz w:val="28"/>
          <w:szCs w:val="28"/>
        </w:rPr>
        <w:t xml:space="preserve"> </w:t>
      </w:r>
    </w:p>
    <w:p w14:paraId="461A59A3" w14:textId="77777777" w:rsidR="005A0F24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 xml:space="preserve">Không cho phép sử dụng phép toán lấy địa chỉ đối với các thành phần của mảng cấu trúc. </w:t>
      </w:r>
    </w:p>
    <w:p w14:paraId="76EE9699" w14:textId="28970EAA" w:rsidR="007644E2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Chẳng hạn không cho phép viết: &amp;to_1[i].bac_luong</w:t>
      </w:r>
    </w:p>
    <w:p w14:paraId="531AD357" w14:textId="3A145E4C" w:rsidR="002F7A44" w:rsidRPr="004469F7" w:rsidRDefault="007644E2" w:rsidP="007644E2">
      <w:pPr>
        <w:rPr>
          <w:rFonts w:ascii="Calibri" w:hAnsi="Calibri" w:cs="Calibri"/>
          <w:sz w:val="28"/>
          <w:szCs w:val="28"/>
        </w:rPr>
      </w:pPr>
      <w:r w:rsidRPr="004469F7">
        <w:rPr>
          <w:rFonts w:ascii="Calibri" w:hAnsi="Calibri" w:cs="Calibri"/>
          <w:sz w:val="28"/>
          <w:szCs w:val="28"/>
        </w:rPr>
        <w:t>(nếu kiểu của bac_luong là nguyên thì được)</w:t>
      </w:r>
    </w:p>
    <w:sectPr w:rsidR="002F7A44" w:rsidRPr="004469F7" w:rsidSect="002D0B4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D9"/>
    <w:rsid w:val="002802F9"/>
    <w:rsid w:val="002A49D9"/>
    <w:rsid w:val="002D0B44"/>
    <w:rsid w:val="002F7A44"/>
    <w:rsid w:val="004469F7"/>
    <w:rsid w:val="005A0F24"/>
    <w:rsid w:val="007644E2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57080"/>
  <w15:chartTrackingRefBased/>
  <w15:docId w15:val="{2C4559A1-9C72-4E92-987D-6EDECC2B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9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FA3AB-957E-47D8-8BF2-84391D246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2023-12-10T02:14:00Z</dcterms:created>
  <dcterms:modified xsi:type="dcterms:W3CDTF">2024-02-02T09:03:00Z</dcterms:modified>
</cp:coreProperties>
</file>