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22C5D" w14:textId="77777777" w:rsidR="00AB197A" w:rsidRPr="00AB197A" w:rsidRDefault="009409EB" w:rsidP="00AB197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B197A">
        <w:rPr>
          <w:rFonts w:ascii="Calibri" w:hAnsi="Calibri" w:cs="Calibri"/>
          <w:b/>
          <w:bCs/>
          <w:i/>
          <w:iCs/>
          <w:sz w:val="36"/>
          <w:szCs w:val="32"/>
        </w:rPr>
        <w:t>Toán tử gán của lớp dẫn xuất</w:t>
      </w:r>
    </w:p>
    <w:p w14:paraId="324F496A" w14:textId="77777777" w:rsidR="00AB197A" w:rsidRPr="00AB197A" w:rsidRDefault="009409EB" w:rsidP="00AB197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AB197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7.1. Khi nào cần xây dựng toán tử gán </w:t>
      </w:r>
    </w:p>
    <w:p w14:paraId="7F966DE5" w14:textId="19397C3B" w:rsidR="00AB197A" w:rsidRDefault="009409EB">
      <w:pPr>
        <w:rPr>
          <w:rFonts w:ascii="Calibri" w:hAnsi="Calibri" w:cs="Calibri"/>
          <w:sz w:val="28"/>
          <w:szCs w:val="24"/>
          <w:lang w:val="vi-VN"/>
        </w:rPr>
      </w:pPr>
      <w:r w:rsidRPr="00AB197A">
        <w:rPr>
          <w:rFonts w:ascii="Calibri" w:hAnsi="Calibri" w:cs="Calibri"/>
          <w:sz w:val="28"/>
          <w:szCs w:val="24"/>
        </w:rPr>
        <w:t>Khi lớp dẫn xuất có các thuộc tính (kể</w:t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B197A">
        <w:rPr>
          <w:rFonts w:ascii="Calibri" w:hAnsi="Calibri" w:cs="Calibri"/>
          <w:sz w:val="28"/>
          <w:szCs w:val="24"/>
        </w:rPr>
        <w:t>cả thuộc tính thừa</w:t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B197A">
        <w:rPr>
          <w:rFonts w:ascii="Calibri" w:hAnsi="Calibri" w:cs="Calibri"/>
          <w:sz w:val="28"/>
          <w:szCs w:val="24"/>
        </w:rPr>
        <w:t>kế từ các lớp cơ sở) là</w:t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B197A">
        <w:rPr>
          <w:rFonts w:ascii="Calibri" w:hAnsi="Calibri" w:cs="Calibri"/>
          <w:sz w:val="28"/>
          <w:szCs w:val="24"/>
        </w:rPr>
        <w:t>con trỏ, thì nhất thiết không được dùng toán tử gán mặc định, mà phải xây</w:t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B197A">
        <w:rPr>
          <w:rFonts w:ascii="Calibri" w:hAnsi="Calibri" w:cs="Calibri"/>
          <w:sz w:val="28"/>
          <w:szCs w:val="24"/>
        </w:rPr>
        <w:t>dựng cho lớp dẫn xuất một toán tử gán.</w:t>
      </w:r>
    </w:p>
    <w:p w14:paraId="63A2DF1B" w14:textId="7FEA7865" w:rsidR="0090555D" w:rsidRPr="0090555D" w:rsidRDefault="0090555D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90555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khi có thuộc tính là con trỏ, tham chiếu phải xây dựng toán tử gán</w:t>
      </w:r>
    </w:p>
    <w:p w14:paraId="2D205368" w14:textId="77777777" w:rsidR="00AB197A" w:rsidRPr="00AB197A" w:rsidRDefault="009409EB" w:rsidP="00AB197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AB197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7.2. Cách xây dựng toán tử gán cho lớp dẫn xuất</w:t>
      </w:r>
    </w:p>
    <w:p w14:paraId="23196FD5" w14:textId="06F34CE2" w:rsidR="008E1EAF" w:rsidRPr="008E1EAF" w:rsidRDefault="008E1EAF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8E1EAF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như đã nói ở chương trước, nạp chồng toán tử ít hơn 1 đối so với nạp chồng bình thường</w:t>
      </w:r>
    </w:p>
    <w:p w14:paraId="114ED45F" w14:textId="2EDE596D" w:rsidR="0090555D" w:rsidRDefault="009409EB">
      <w:pPr>
        <w:rPr>
          <w:rFonts w:ascii="Calibri" w:hAnsi="Calibri" w:cs="Calibri"/>
          <w:sz w:val="28"/>
          <w:szCs w:val="24"/>
          <w:lang w:val="vi-VN"/>
        </w:rPr>
      </w:pPr>
      <w:r w:rsidRPr="00AB197A">
        <w:rPr>
          <w:rFonts w:ascii="Calibri" w:hAnsi="Calibri" w:cs="Calibri"/>
          <w:sz w:val="28"/>
          <w:szCs w:val="24"/>
        </w:rPr>
        <w:t>+ Trước hết cần xây dựng toán tử gán cho các lớp cơ sở</w:t>
      </w:r>
      <w:r w:rsidRPr="00AB197A">
        <w:rPr>
          <w:rFonts w:ascii="Calibri" w:hAnsi="Calibri" w:cs="Calibri"/>
          <w:sz w:val="28"/>
          <w:szCs w:val="24"/>
        </w:rPr>
        <w:br/>
        <w:t xml:space="preserve">+ Vấn đề mấu chốt là: </w:t>
      </w:r>
    </w:p>
    <w:p w14:paraId="6B818430" w14:textId="77777777" w:rsidR="0090555D" w:rsidRDefault="009409EB">
      <w:pPr>
        <w:rPr>
          <w:rFonts w:ascii="Calibri" w:hAnsi="Calibri" w:cs="Calibri"/>
          <w:sz w:val="28"/>
          <w:szCs w:val="24"/>
          <w:lang w:val="vi-VN"/>
        </w:rPr>
      </w:pPr>
      <w:r w:rsidRPr="00AB197A">
        <w:rPr>
          <w:rFonts w:ascii="Calibri" w:hAnsi="Calibri" w:cs="Calibri"/>
          <w:sz w:val="28"/>
          <w:szCs w:val="24"/>
        </w:rPr>
        <w:t>Khi xây dựng toán tử gán cho lớp dẫn xuất thì làm thế nào để sử dụng</w:t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B197A">
        <w:rPr>
          <w:rFonts w:ascii="Calibri" w:hAnsi="Calibri" w:cs="Calibri"/>
          <w:sz w:val="28"/>
          <w:szCs w:val="24"/>
        </w:rPr>
        <w:t xml:space="preserve">được các toán tử gán của lớp cơ sở. </w:t>
      </w:r>
    </w:p>
    <w:p w14:paraId="1E7FFF79" w14:textId="18360599" w:rsidR="00AB197A" w:rsidRDefault="009409EB">
      <w:pPr>
        <w:rPr>
          <w:rFonts w:ascii="Calibri" w:hAnsi="Calibri" w:cs="Calibri"/>
          <w:sz w:val="28"/>
          <w:szCs w:val="24"/>
          <w:lang w:val="vi-VN"/>
        </w:rPr>
      </w:pPr>
      <w:r w:rsidRPr="00AB197A">
        <w:rPr>
          <w:rFonts w:ascii="Calibri" w:hAnsi="Calibri" w:cs="Calibri"/>
          <w:sz w:val="28"/>
          <w:szCs w:val="24"/>
        </w:rPr>
        <w:t>Cách giải quyết như sau:</w:t>
      </w:r>
      <w:r w:rsidRPr="00AB197A">
        <w:rPr>
          <w:rFonts w:ascii="Calibri" w:hAnsi="Calibri" w:cs="Calibri"/>
          <w:sz w:val="28"/>
          <w:szCs w:val="24"/>
        </w:rPr>
        <w:br/>
        <w:t>- Xây dựng các phương thức (trong các lớp cơ sở) để nhận được địa chỉ của đối tượng ẩn của</w:t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B197A">
        <w:rPr>
          <w:rFonts w:ascii="Calibri" w:hAnsi="Calibri" w:cs="Calibri"/>
          <w:sz w:val="28"/>
          <w:szCs w:val="24"/>
        </w:rPr>
        <w:t>lớp. Phương thức này được viết đơn giản theo mẫu:</w:t>
      </w:r>
    </w:p>
    <w:p w14:paraId="2B7B3565" w14:textId="472C6FCD" w:rsidR="00AB197A" w:rsidRDefault="009409EB" w:rsidP="00AB19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B197A">
        <w:rPr>
          <w:rFonts w:ascii="Calibri" w:hAnsi="Calibri" w:cs="Calibri"/>
          <w:sz w:val="28"/>
          <w:szCs w:val="24"/>
        </w:rPr>
        <w:t>Tên_lớp * get_DT 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return this ;</w:t>
      </w:r>
      <w:r w:rsidRPr="00AB197A">
        <w:rPr>
          <w:rFonts w:ascii="Calibri" w:hAnsi="Calibri" w:cs="Calibri"/>
          <w:sz w:val="28"/>
          <w:szCs w:val="24"/>
        </w:rPr>
        <w:br/>
        <w:t>}</w:t>
      </w:r>
    </w:p>
    <w:p w14:paraId="583DE784" w14:textId="77777777" w:rsidR="00AB197A" w:rsidRDefault="009409EB">
      <w:pPr>
        <w:rPr>
          <w:rFonts w:ascii="Calibri" w:hAnsi="Calibri" w:cs="Calibri"/>
          <w:sz w:val="28"/>
          <w:szCs w:val="24"/>
          <w:lang w:val="vi-VN"/>
        </w:rPr>
      </w:pPr>
      <w:r w:rsidRPr="00AB197A">
        <w:rPr>
          <w:rFonts w:ascii="Calibri" w:hAnsi="Calibri" w:cs="Calibri"/>
          <w:sz w:val="28"/>
          <w:szCs w:val="24"/>
        </w:rPr>
        <w:t>- Trong thân của toán tử gán (cho lớp dẫn xuất), sẽ dùng phương thức trên để nhận địa chỉ đối</w:t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B197A">
        <w:rPr>
          <w:rFonts w:ascii="Calibri" w:hAnsi="Calibri" w:cs="Calibri"/>
          <w:sz w:val="28"/>
          <w:szCs w:val="24"/>
        </w:rPr>
        <w:t>tượng của lớp cơ sở mà lớp dẫn xuất thừa kế. Sau đó thực hiện phép gán trên các đối tượng này.</w:t>
      </w:r>
    </w:p>
    <w:p w14:paraId="726D4730" w14:textId="77777777" w:rsidR="0090555D" w:rsidRDefault="009409EB">
      <w:pPr>
        <w:rPr>
          <w:rFonts w:ascii="Calibri" w:hAnsi="Calibri" w:cs="Calibri"/>
          <w:sz w:val="28"/>
          <w:szCs w:val="24"/>
          <w:lang w:val="vi-VN"/>
        </w:rPr>
      </w:pPr>
      <w:r w:rsidRPr="00AB197A">
        <w:rPr>
          <w:rFonts w:ascii="Calibri" w:hAnsi="Calibri" w:cs="Calibri"/>
          <w:sz w:val="28"/>
          <w:szCs w:val="24"/>
        </w:rPr>
        <w:t xml:space="preserve">Phương pháp nêu trên có thể minh hoạ một cách hình thức như sau: </w:t>
      </w:r>
    </w:p>
    <w:p w14:paraId="5E3B2F22" w14:textId="2C86E574" w:rsidR="00AB197A" w:rsidRDefault="009409EB">
      <w:pPr>
        <w:rPr>
          <w:rFonts w:ascii="Calibri" w:hAnsi="Calibri" w:cs="Calibri"/>
          <w:sz w:val="28"/>
          <w:szCs w:val="24"/>
          <w:lang w:val="vi-VN"/>
        </w:rPr>
      </w:pPr>
      <w:r w:rsidRPr="00AB197A">
        <w:rPr>
          <w:rFonts w:ascii="Calibri" w:hAnsi="Calibri" w:cs="Calibri"/>
          <w:sz w:val="28"/>
          <w:szCs w:val="24"/>
        </w:rPr>
        <w:t xml:space="preserve">Giả sử lớp B </w:t>
      </w:r>
      <w:r w:rsidR="0090555D">
        <w:rPr>
          <w:rFonts w:ascii="Calibri" w:hAnsi="Calibri" w:cs="Calibri"/>
          <w:sz w:val="28"/>
          <w:szCs w:val="24"/>
        </w:rPr>
        <w:t>dẫn</w:t>
      </w:r>
      <w:r w:rsidRPr="00AB197A">
        <w:rPr>
          <w:rFonts w:ascii="Calibri" w:hAnsi="Calibri" w:cs="Calibri"/>
          <w:sz w:val="28"/>
          <w:szCs w:val="24"/>
        </w:rPr>
        <w:t xml:space="preserve"> xuất từ A.</w:t>
      </w:r>
    </w:p>
    <w:p w14:paraId="04558FAE" w14:textId="77777777" w:rsidR="00AB197A" w:rsidRDefault="009409EB">
      <w:pPr>
        <w:rPr>
          <w:rFonts w:ascii="Calibri" w:hAnsi="Calibri" w:cs="Calibri"/>
          <w:sz w:val="28"/>
          <w:szCs w:val="24"/>
          <w:lang w:val="vi-VN"/>
        </w:rPr>
      </w:pPr>
      <w:r w:rsidRPr="00AB197A">
        <w:rPr>
          <w:rFonts w:ascii="Calibri" w:hAnsi="Calibri" w:cs="Calibri"/>
          <w:sz w:val="28"/>
          <w:szCs w:val="24"/>
        </w:rPr>
        <w:t>Để xây dựng toán tử gán cho B, thì:</w:t>
      </w:r>
    </w:p>
    <w:p w14:paraId="365A9287" w14:textId="77777777" w:rsidR="00AB197A" w:rsidRDefault="009409EB">
      <w:pPr>
        <w:rPr>
          <w:rFonts w:ascii="Calibri" w:hAnsi="Calibri" w:cs="Calibri"/>
          <w:sz w:val="28"/>
          <w:szCs w:val="24"/>
          <w:lang w:val="vi-VN"/>
        </w:rPr>
      </w:pPr>
      <w:r w:rsidRPr="00AB197A">
        <w:rPr>
          <w:rFonts w:ascii="Calibri" w:hAnsi="Calibri" w:cs="Calibri"/>
          <w:sz w:val="28"/>
          <w:szCs w:val="24"/>
        </w:rPr>
        <w:t>1. Trong lớp A cần xây dựng toán tử gán và phương thức cho địa chỉ của đối tượng ẩn. Cụ thể A</w:t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B197A">
        <w:rPr>
          <w:rFonts w:ascii="Calibri" w:hAnsi="Calibri" w:cs="Calibri"/>
          <w:sz w:val="28"/>
          <w:szCs w:val="24"/>
        </w:rPr>
        <w:t>cần được định nghĩa như sau:</w:t>
      </w:r>
    </w:p>
    <w:p w14:paraId="40C13268" w14:textId="6717CCFA" w:rsidR="00AB197A" w:rsidRDefault="009409EB" w:rsidP="00AB19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B197A">
        <w:rPr>
          <w:rFonts w:ascii="Calibri" w:hAnsi="Calibri" w:cs="Calibri"/>
          <w:sz w:val="28"/>
          <w:szCs w:val="24"/>
        </w:rPr>
        <w:t>class A{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...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A &amp; operator=(A&amp; h){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//các câu lệnh để thực hiện gán trong A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// Phương thức nhận địa chỉ đối tượng ẩn của A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A* get_A(){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return this;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...</w:t>
      </w:r>
      <w:r w:rsidRPr="00AB197A">
        <w:rPr>
          <w:rFonts w:ascii="Calibri" w:hAnsi="Calibri" w:cs="Calibri"/>
          <w:sz w:val="28"/>
          <w:szCs w:val="24"/>
        </w:rPr>
        <w:br/>
        <w:t>} ;</w:t>
      </w:r>
    </w:p>
    <w:p w14:paraId="0EFD2F89" w14:textId="77777777" w:rsidR="00AB197A" w:rsidRDefault="009409EB">
      <w:pPr>
        <w:rPr>
          <w:rFonts w:ascii="Calibri" w:hAnsi="Calibri" w:cs="Calibri"/>
          <w:sz w:val="28"/>
          <w:szCs w:val="24"/>
          <w:lang w:val="vi-VN"/>
        </w:rPr>
      </w:pPr>
      <w:r w:rsidRPr="00AB197A">
        <w:rPr>
          <w:rFonts w:ascii="Calibri" w:hAnsi="Calibri" w:cs="Calibri"/>
          <w:sz w:val="28"/>
          <w:szCs w:val="24"/>
        </w:rPr>
        <w:t>2. Toán tử gán trong lớp B cần như sau:</w:t>
      </w:r>
    </w:p>
    <w:p w14:paraId="2244B78D" w14:textId="77777777" w:rsidR="00AB197A" w:rsidRDefault="009409EB" w:rsidP="00AB19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B197A">
        <w:rPr>
          <w:rFonts w:ascii="Calibri" w:hAnsi="Calibri" w:cs="Calibri"/>
          <w:sz w:val="28"/>
          <w:szCs w:val="24"/>
        </w:rPr>
        <w:t>class B : public A{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...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B &amp; operator=(B&amp; h){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A *u1, *u2;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u1 = this-&gt;get_A();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u2 = h.get_A();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 xml:space="preserve">*u1 = *u2 ;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 xml:space="preserve">// Sử dụng phép gán trong A để gán các thuộc </w:t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7857F690" w14:textId="73346ACE" w:rsidR="00AB197A" w:rsidRDefault="00AB197A" w:rsidP="00AB19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9409EB" w:rsidRPr="00AB197A">
        <w:rPr>
          <w:rFonts w:ascii="Calibri" w:hAnsi="Calibri" w:cs="Calibri"/>
          <w:sz w:val="28"/>
          <w:szCs w:val="24"/>
        </w:rPr>
        <w:t>tính mà B kế thừa từ A</w:t>
      </w:r>
      <w:r w:rsidR="009409EB" w:rsidRPr="00AB197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9409EB" w:rsidRPr="00AB197A">
        <w:rPr>
          <w:rFonts w:ascii="Calibri" w:hAnsi="Calibri" w:cs="Calibri"/>
          <w:sz w:val="28"/>
          <w:szCs w:val="24"/>
        </w:rPr>
        <w:t>//Các câu lệnh thực hiện gán các thuộc tính riêng của B</w:t>
      </w:r>
      <w:r w:rsidR="009409EB" w:rsidRPr="00AB197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9409EB" w:rsidRPr="00AB197A">
        <w:rPr>
          <w:rFonts w:ascii="Calibri" w:hAnsi="Calibri" w:cs="Calibri"/>
          <w:sz w:val="28"/>
          <w:szCs w:val="24"/>
        </w:rPr>
        <w:t>}</w:t>
      </w:r>
      <w:r w:rsidR="009409EB" w:rsidRPr="00AB197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9409EB" w:rsidRPr="00AB197A">
        <w:rPr>
          <w:rFonts w:ascii="Calibri" w:hAnsi="Calibri" w:cs="Calibri"/>
          <w:sz w:val="28"/>
          <w:szCs w:val="24"/>
        </w:rPr>
        <w:t>...</w:t>
      </w:r>
      <w:r w:rsidR="009409EB" w:rsidRPr="00AB197A">
        <w:rPr>
          <w:rFonts w:ascii="Calibri" w:hAnsi="Calibri" w:cs="Calibri"/>
          <w:sz w:val="28"/>
          <w:szCs w:val="24"/>
        </w:rPr>
        <w:br/>
        <w:t>} ;</w:t>
      </w:r>
    </w:p>
    <w:p w14:paraId="52F226DA" w14:textId="77777777" w:rsidR="00AB197A" w:rsidRPr="00AB197A" w:rsidRDefault="009409EB" w:rsidP="00AB197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AB197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7.3. Ví dụ</w:t>
      </w:r>
    </w:p>
    <w:p w14:paraId="532FA7EF" w14:textId="77777777" w:rsidR="00AB197A" w:rsidRDefault="009409EB">
      <w:pPr>
        <w:rPr>
          <w:rFonts w:ascii="Calibri" w:hAnsi="Calibri" w:cs="Calibri"/>
          <w:sz w:val="28"/>
          <w:szCs w:val="24"/>
          <w:lang w:val="vi-VN"/>
        </w:rPr>
      </w:pPr>
      <w:r w:rsidRPr="00AB197A">
        <w:rPr>
          <w:rFonts w:ascii="Calibri" w:hAnsi="Calibri" w:cs="Calibri"/>
          <w:sz w:val="28"/>
          <w:szCs w:val="24"/>
        </w:rPr>
        <w:t>Chương trình dưới đây minh hoạ cách xây dựng toán tử gán cho lớp D có 2 lớp cơ sở là C và B</w:t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B197A">
        <w:rPr>
          <w:rFonts w:ascii="Calibri" w:hAnsi="Calibri" w:cs="Calibri"/>
          <w:sz w:val="28"/>
          <w:szCs w:val="24"/>
        </w:rPr>
        <w:t>(C là lớp cơ sở trực tiếp, còn B là cơ sở của C) . Ngoài ra D còn có một thuộc tính là đối tượng của</w:t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B197A">
        <w:rPr>
          <w:rFonts w:ascii="Calibri" w:hAnsi="Calibri" w:cs="Calibri"/>
          <w:sz w:val="28"/>
          <w:szCs w:val="24"/>
        </w:rPr>
        <w:t>lớp A.</w:t>
      </w:r>
    </w:p>
    <w:p w14:paraId="13C8AD4B" w14:textId="25680631" w:rsidR="002F7A44" w:rsidRPr="00AB197A" w:rsidRDefault="009409EB" w:rsidP="00AB197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B197A">
        <w:rPr>
          <w:rFonts w:ascii="Calibri" w:hAnsi="Calibri" w:cs="Calibri"/>
          <w:sz w:val="28"/>
          <w:szCs w:val="24"/>
        </w:rPr>
        <w:t>#include &lt;conio.h&gt;</w:t>
      </w:r>
      <w:r w:rsidRPr="00AB197A">
        <w:rPr>
          <w:rFonts w:ascii="Calibri" w:hAnsi="Calibri" w:cs="Calibri"/>
          <w:sz w:val="28"/>
          <w:szCs w:val="24"/>
        </w:rPr>
        <w:br/>
        <w:t>#include &lt;stdio.h&gt;</w:t>
      </w:r>
      <w:r w:rsidRPr="00AB197A">
        <w:rPr>
          <w:rFonts w:ascii="Calibri" w:hAnsi="Calibri" w:cs="Calibri"/>
          <w:sz w:val="28"/>
          <w:szCs w:val="24"/>
        </w:rPr>
        <w:br/>
        <w:t>#include &lt;iostream.h&gt;</w:t>
      </w:r>
      <w:r w:rsidRPr="00AB197A">
        <w:rPr>
          <w:rFonts w:ascii="Calibri" w:hAnsi="Calibri" w:cs="Calibri"/>
          <w:sz w:val="28"/>
          <w:szCs w:val="24"/>
        </w:rPr>
        <w:br/>
        <w:t>#include &lt;string.h&gt;</w:t>
      </w:r>
      <w:r w:rsidRPr="00AB197A">
        <w:rPr>
          <w:rFonts w:ascii="Calibri" w:hAnsi="Calibri" w:cs="Calibri"/>
          <w:sz w:val="28"/>
          <w:szCs w:val="24"/>
        </w:rPr>
        <w:br/>
        <w:t>class A{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private: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int a;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char *str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public: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A(){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a=0; str=NULL;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A&amp; operator=(A&amp; h){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this-&gt;a = h.a;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if (this-&gt;str!=NULL) delete this-&gt;str;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this-&gt;str = strdup(h.str);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return h;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void nhap(){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 &lt;&lt; "\nNhap so nguyen lop A: " ; cin &gt;&gt; a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if (str!=NULL) delete str;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 &lt;&lt; "\nNhap chuoi lop A: "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char tg[30];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fflush(stdin); gets(tg);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str = strdup(tg);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void xuat(){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 &lt;&lt; "\n" &lt;&lt; "So nguyen lop A= " &lt;&lt; a</w:t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B197A">
        <w:rPr>
          <w:rFonts w:ascii="Calibri" w:hAnsi="Calibri" w:cs="Calibri"/>
          <w:sz w:val="28"/>
          <w:szCs w:val="24"/>
        </w:rPr>
        <w:t>&lt;&lt; " Chuoi lop A: " &lt;&lt; str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  <w:t>} ;</w:t>
      </w:r>
      <w:r w:rsidRPr="00AB197A">
        <w:rPr>
          <w:rFonts w:ascii="Calibri" w:hAnsi="Calibri" w:cs="Calibri"/>
          <w:sz w:val="28"/>
          <w:szCs w:val="24"/>
        </w:rPr>
        <w:br/>
        <w:t>class B{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private: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int b;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char *str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public: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B(){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b=0; str=NULL;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B* getB(){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return this;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B&amp; operator=(B&amp; h){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this-&gt;b = h.b;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if (this-&gt;str!=NULL) delete this-&gt;str;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this-&gt;str = strdup(h.str);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return h;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void nhap(){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 &lt;&lt; "\nNhap so nguyen lop B: " ; cin &gt;&gt; b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if (str!=NULL) delete str;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 &lt;&lt; "\nNhap chuoi lop B: "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char tg[30];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fflush(stdin); gets(tg);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str = strdup(tg);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void xuat(){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 &lt;&lt; "\n" &lt;&lt; "So nguyen lop B = " &lt;&lt; b</w:t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B197A">
        <w:rPr>
          <w:rFonts w:ascii="Calibri" w:hAnsi="Calibri" w:cs="Calibri"/>
          <w:sz w:val="28"/>
          <w:szCs w:val="24"/>
        </w:rPr>
        <w:t>&lt;&lt; " Chuoi lop B: " &lt;&lt; str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  <w:t>} ;</w:t>
      </w:r>
      <w:r w:rsidRPr="00AB197A">
        <w:rPr>
          <w:rFonts w:ascii="Calibri" w:hAnsi="Calibri" w:cs="Calibri"/>
          <w:sz w:val="28"/>
          <w:szCs w:val="24"/>
        </w:rPr>
        <w:br/>
        <w:t>class C : public B{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private: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int c;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char *str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public: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C():B(){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c=0; str=NULL;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C* getC(){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return this;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C&amp; operator=(C&amp; h){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B *b1, *b2;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b1= this-&gt;getB();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b2= h.getB();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*b1 = *b2;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this-&gt;c = h.c;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if (this-&gt;str!=NULL) delete this-&gt;str;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this-&gt;str = strdup(h.str);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return h;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void nhap(){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B::nhap();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 &lt;&lt; "\nNhap so nguyen lop C: " ; cin &gt;&gt; c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if (str!=NULL) delete str;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 &lt;&lt; "\nNhap chuoi lop C: "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char tg[30];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fflush(stdin); gets(tg);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str = strdup(tg);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void xuat(){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B::xuat();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 &lt;&lt; "\n" &lt;&lt; "So nguyen lop C = " &lt;&lt; c</w:t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B197A">
        <w:rPr>
          <w:rFonts w:ascii="Calibri" w:hAnsi="Calibri" w:cs="Calibri"/>
          <w:sz w:val="28"/>
          <w:szCs w:val="24"/>
        </w:rPr>
        <w:t>&lt;&lt; " Chuoi lop C: " &lt;&lt; str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  <w:t>} ;</w:t>
      </w:r>
      <w:r w:rsidRPr="00AB197A">
        <w:rPr>
          <w:rFonts w:ascii="Calibri" w:hAnsi="Calibri" w:cs="Calibri"/>
          <w:sz w:val="28"/>
          <w:szCs w:val="24"/>
        </w:rPr>
        <w:br/>
        <w:t>class D : public C{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private: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int d;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char *str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A u;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public: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D():C(),u(){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d=0; str=NULL;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D&amp; operator=(D&amp; h){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this-&gt;u = h.u;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 *c1,*c2;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c1 = this-&gt;getC();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c2 = h.getC();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*c1 = *c2;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this-&gt;d = h.d;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if (this-&gt;str!=NULL) delete this-&gt;str;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this-&gt;str = strdup(h.str);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return h;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void nhap(){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u.nhap();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C::nhap();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 &lt;&lt; "\nNhap so nguyen lop D: " ; cin &gt;&gt; d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if (str!=NULL) delete str;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 &lt;&lt; "\nNhap chuoi lop D: "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char tg[30];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fflush(stdin); gets(tg);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str = strdup(tg);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void xuat(){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u.xuat();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C::xuat();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 &lt;&lt; "\n" &lt;&lt; "So nguyen lop D = " &lt;&lt; d</w:t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B197A">
        <w:rPr>
          <w:rFonts w:ascii="Calibri" w:hAnsi="Calibri" w:cs="Calibri"/>
          <w:sz w:val="28"/>
          <w:szCs w:val="24"/>
        </w:rPr>
        <w:t>&lt;&lt; " Chuoi lop D: " &lt;&lt; str 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}</w:t>
      </w:r>
      <w:r w:rsidRPr="00AB197A">
        <w:rPr>
          <w:rFonts w:ascii="Calibri" w:hAnsi="Calibri" w:cs="Calibri"/>
          <w:sz w:val="28"/>
          <w:szCs w:val="24"/>
        </w:rPr>
        <w:br/>
        <w:t>} ;</w:t>
      </w:r>
      <w:r w:rsidRPr="00AB197A">
        <w:rPr>
          <w:rFonts w:ascii="Calibri" w:hAnsi="Calibri" w:cs="Calibri"/>
          <w:sz w:val="28"/>
          <w:szCs w:val="24"/>
        </w:rPr>
        <w:br/>
        <w:t>void main(){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D h1,h2,h3;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clrscr();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h1.nhap();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h3=h2=h1;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cout&lt;&lt;"\n\nH2:";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h2.xuat();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cout&lt;&lt;"\n\nH3:";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h3.xuat();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h1.nhap();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cout&lt;&lt;"\n\nH2:";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h2.xuat();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cout&lt;&lt;"\n\nH3:";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h3.xuat();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cout&lt;&lt;"\n\nH1:";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h1.xuat();</w:t>
      </w:r>
      <w:r w:rsidRPr="00AB197A">
        <w:rPr>
          <w:rFonts w:ascii="Calibri" w:hAnsi="Calibri" w:cs="Calibri"/>
          <w:sz w:val="28"/>
          <w:szCs w:val="24"/>
        </w:rPr>
        <w:br/>
      </w:r>
      <w:r w:rsidR="00AB19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B197A">
        <w:rPr>
          <w:rFonts w:ascii="Calibri" w:hAnsi="Calibri" w:cs="Calibri"/>
          <w:sz w:val="28"/>
          <w:szCs w:val="24"/>
          <w:lang w:val="vi-VN"/>
        </w:rPr>
        <w:tab/>
      </w:r>
      <w:r w:rsidRPr="00AB197A">
        <w:rPr>
          <w:rFonts w:ascii="Calibri" w:hAnsi="Calibri" w:cs="Calibri"/>
          <w:sz w:val="28"/>
          <w:szCs w:val="24"/>
        </w:rPr>
        <w:t>getch();</w:t>
      </w:r>
      <w:r w:rsidRPr="00AB197A">
        <w:rPr>
          <w:rFonts w:ascii="Calibri" w:hAnsi="Calibri" w:cs="Calibri"/>
          <w:sz w:val="28"/>
          <w:szCs w:val="24"/>
        </w:rPr>
        <w:br/>
        <w:t>}</w:t>
      </w:r>
    </w:p>
    <w:sectPr w:rsidR="002F7A44" w:rsidRPr="00AB197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16"/>
    <w:rsid w:val="001A6800"/>
    <w:rsid w:val="002802F9"/>
    <w:rsid w:val="002F7A44"/>
    <w:rsid w:val="00372519"/>
    <w:rsid w:val="00583DF4"/>
    <w:rsid w:val="005C3E9C"/>
    <w:rsid w:val="00816163"/>
    <w:rsid w:val="008E1EAF"/>
    <w:rsid w:val="0090555D"/>
    <w:rsid w:val="009409EB"/>
    <w:rsid w:val="009832B9"/>
    <w:rsid w:val="00AA0200"/>
    <w:rsid w:val="00AB197A"/>
    <w:rsid w:val="00AC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E5DDDB"/>
  <w15:chartTrackingRefBased/>
  <w15:docId w15:val="{E9921AE2-0C16-4CCC-ACA4-6CA481920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5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5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5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5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5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5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5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5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5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5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5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5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5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5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5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5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08634-29BB-45B0-941D-0640EF98E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2024-07-14T13:23:00Z</dcterms:created>
  <dcterms:modified xsi:type="dcterms:W3CDTF">2024-08-01T08:45:00Z</dcterms:modified>
</cp:coreProperties>
</file>