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24A59" w14:textId="77777777" w:rsidR="00594F7D" w:rsidRPr="00594F7D" w:rsidRDefault="00475D8A" w:rsidP="00594F7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94F7D">
        <w:rPr>
          <w:rFonts w:ascii="Calibri" w:hAnsi="Calibri" w:cs="Calibri"/>
          <w:b/>
          <w:bCs/>
          <w:i/>
          <w:iCs/>
          <w:sz w:val="36"/>
          <w:szCs w:val="32"/>
        </w:rPr>
        <w:t>Sự linh hoạt của phương thức ảo trong phát triển nâng cấp chương trình</w:t>
      </w:r>
    </w:p>
    <w:p w14:paraId="58EDC5D1" w14:textId="64B7CED5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Ví dụ về các lớp TS và TS2 trong §2 đã chỉ ra sự hạn chế của phương thức tĩnh trong việc sử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dụng tính thừa kế để nâng cấp, phát triển chương trình. Trong §2 cũng đã chỉ ra lớp TS2 chưa đáp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ứng được yêu cầu nêu ra là in địa chỉ của thí sinh. Giải pháp cho vấn đề này rất đơn giản: Thay các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phương thức tĩnh in() bằng cách dùng chúng như các phương thức ảo. Chương trình khi đó sẽ như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sau:</w:t>
      </w:r>
    </w:p>
    <w:p w14:paraId="6E246BB7" w14:textId="1BEBDDE1" w:rsidR="00594F7D" w:rsidRDefault="00475D8A" w:rsidP="00594F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#include &lt;conio.h&gt;</w:t>
      </w:r>
      <w:r w:rsidRPr="00594F7D">
        <w:rPr>
          <w:rFonts w:ascii="Calibri" w:hAnsi="Calibri" w:cs="Calibri"/>
          <w:sz w:val="28"/>
          <w:szCs w:val="24"/>
        </w:rPr>
        <w:br/>
        <w:t>#include &lt;stdio.h&gt;</w:t>
      </w:r>
      <w:r w:rsidRPr="00594F7D">
        <w:rPr>
          <w:rFonts w:ascii="Calibri" w:hAnsi="Calibri" w:cs="Calibri"/>
          <w:sz w:val="28"/>
          <w:szCs w:val="24"/>
        </w:rPr>
        <w:br/>
        <w:t>#include &lt;iostream.h&gt;</w:t>
      </w:r>
      <w:r w:rsidRPr="00594F7D">
        <w:rPr>
          <w:rFonts w:ascii="Calibri" w:hAnsi="Calibri" w:cs="Calibri"/>
          <w:sz w:val="28"/>
          <w:szCs w:val="24"/>
        </w:rPr>
        <w:br/>
        <w:t>#include &lt;ctype.h&gt;</w:t>
      </w:r>
      <w:r w:rsidRPr="00594F7D">
        <w:rPr>
          <w:rFonts w:ascii="Calibri" w:hAnsi="Calibri" w:cs="Calibri"/>
          <w:sz w:val="28"/>
          <w:szCs w:val="24"/>
        </w:rPr>
        <w:br/>
        <w:t>class TS{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private: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char ht[25];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int sobd;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float td;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public: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void nhap(){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"\nHo ten: "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fflush(stdin); gets(ht);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"So bao danh: "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cin &gt;&gt; sobd;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"Tong diem: "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cin &gt;&gt; td;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}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4E49C8">
        <w:rPr>
          <w:rFonts w:ascii="Calibri" w:hAnsi="Calibri" w:cs="Calibri"/>
          <w:b/>
          <w:bCs/>
          <w:sz w:val="28"/>
          <w:szCs w:val="24"/>
        </w:rPr>
        <w:t>virtual</w:t>
      </w:r>
      <w:r w:rsidRPr="00594F7D">
        <w:rPr>
          <w:rFonts w:ascii="Calibri" w:hAnsi="Calibri" w:cs="Calibri"/>
          <w:sz w:val="28"/>
          <w:szCs w:val="24"/>
        </w:rPr>
        <w:t xml:space="preserve"> void in(){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fprintf(stdprn,"\n\nHo ten: %s", ht);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fprintf(stdprn,"\nSo bao danh: %d", sobd);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fprintf(stdprn,"\nTong diem: %0.1f", td);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}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void xem_in(){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int ch;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"\nHo ten: " &lt;&lt; ht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"\nCo in khong? - C/K"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ch = toupper(getch());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if (ch=='C')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 xml:space="preserve">this-&gt;in();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// Vì in() là phương thức ảo nên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có thể gọi đến TS::in() hoặc TS2::in()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}</w:t>
      </w:r>
      <w:r w:rsidRPr="00594F7D">
        <w:rPr>
          <w:rFonts w:ascii="Calibri" w:hAnsi="Calibri" w:cs="Calibri"/>
          <w:sz w:val="28"/>
          <w:szCs w:val="24"/>
        </w:rPr>
        <w:br/>
        <w:t>} ;</w:t>
      </w:r>
      <w:r w:rsidRPr="00594F7D">
        <w:rPr>
          <w:rFonts w:ascii="Calibri" w:hAnsi="Calibri" w:cs="Calibri"/>
          <w:sz w:val="28"/>
          <w:szCs w:val="24"/>
        </w:rPr>
        <w:br/>
        <w:t>class TS2:public TS{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private: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char dc[30] ; // Dia chi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public: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void nhap(){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TS::nhap();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"Dia chi: "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fflush(stdin); gets(dc);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}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void in(){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TS::in();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fprintf(stdprn,"\nDia chi: %s", dc);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}</w:t>
      </w:r>
      <w:r w:rsidRPr="00594F7D">
        <w:rPr>
          <w:rFonts w:ascii="Calibri" w:hAnsi="Calibri" w:cs="Calibri"/>
          <w:sz w:val="28"/>
          <w:szCs w:val="24"/>
        </w:rPr>
        <w:br/>
        <w:t>};</w:t>
      </w:r>
      <w:r w:rsidRPr="00594F7D">
        <w:rPr>
          <w:rFonts w:ascii="Calibri" w:hAnsi="Calibri" w:cs="Calibri"/>
          <w:sz w:val="28"/>
          <w:szCs w:val="24"/>
        </w:rPr>
        <w:br/>
        <w:t>void main(){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TS2 t[100];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int i, n;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"\nSo thi sinh: ";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cin &gt;&gt; n;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for (i=1; i&lt;=n; ++i)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t[i].nhap();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for (i=1; i&lt;=n; ++i)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t[i].xem_in();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getch();</w:t>
      </w:r>
      <w:r w:rsidRPr="00594F7D">
        <w:rPr>
          <w:rFonts w:ascii="Calibri" w:hAnsi="Calibri" w:cs="Calibri"/>
          <w:sz w:val="28"/>
          <w:szCs w:val="24"/>
        </w:rPr>
        <w:br/>
        <w:t>}</w:t>
      </w:r>
    </w:p>
    <w:p w14:paraId="1EE86220" w14:textId="77777777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Khi thực hiện chương trình này, chúng ta nhận thấy: Dữ liệu thí sinh in ra đã có địa chỉ. Điều này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có thể giải thích như sau:</w:t>
      </w:r>
    </w:p>
    <w:p w14:paraId="5C74D3B2" w14:textId="77777777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Xét câu lệnh (thứ 2 từ dưới lên trong hàm main):</w:t>
      </w:r>
    </w:p>
    <w:p w14:paraId="50F0AE09" w14:textId="77777777" w:rsidR="00594F7D" w:rsidRDefault="00475D8A" w:rsidP="00594F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t[i].xem_in() ;</w:t>
      </w:r>
    </w:p>
    <w:p w14:paraId="2E1E8BAF" w14:textId="77777777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Câu lệnh này gọi tới phương thức xem_in của lớp TS2 (vì t[i] là đối tượng của lớp TS2). Nhưng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lớp TS2 không định nghĩa phương thức xem_in, nên phương thức TS::xem_in() sẽ được gọi tới.</w:t>
      </w:r>
    </w:p>
    <w:p w14:paraId="1CB4E018" w14:textId="77777777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Hãy theo rõi phương thức này:</w:t>
      </w:r>
    </w:p>
    <w:p w14:paraId="717F7116" w14:textId="5CA4CD21" w:rsidR="00594F7D" w:rsidRDefault="00475D8A" w:rsidP="00594F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void xem_in(){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int ch;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"\nHo ten: " &lt;&lt; ht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cout &lt;&lt; "\nCo in khong? - C/K" 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>ch = toupper(getch());</w:t>
      </w:r>
      <w:r w:rsidRPr="00594F7D">
        <w:rPr>
          <w:rFonts w:ascii="Calibri" w:hAnsi="Calibri" w:cs="Calibri"/>
          <w:sz w:val="28"/>
          <w:szCs w:val="24"/>
        </w:rPr>
        <w:br/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594F7D">
        <w:rPr>
          <w:rFonts w:ascii="Calibri" w:hAnsi="Calibri" w:cs="Calibri"/>
          <w:sz w:val="28"/>
          <w:szCs w:val="24"/>
        </w:rPr>
        <w:t xml:space="preserve">this-&gt;in(); </w:t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="00594F7D">
        <w:rPr>
          <w:rFonts w:ascii="Calibri" w:hAnsi="Calibri" w:cs="Calibri"/>
          <w:sz w:val="28"/>
          <w:szCs w:val="24"/>
          <w:lang w:val="vi-VN"/>
        </w:rPr>
        <w:tab/>
      </w:r>
      <w:r w:rsidRPr="00C7365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Vì in() là phương thức ảo nên</w:t>
      </w:r>
      <w:r w:rsidR="00594F7D" w:rsidRPr="00C7365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C7365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có thể gọi đến TS::in() hoặc TS2::in()</w:t>
      </w:r>
      <w:r w:rsidRPr="00C7365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br/>
      </w:r>
      <w:r w:rsidRPr="00594F7D">
        <w:rPr>
          <w:rFonts w:ascii="Calibri" w:hAnsi="Calibri" w:cs="Calibri"/>
          <w:sz w:val="28"/>
          <w:szCs w:val="24"/>
        </w:rPr>
        <w:t>}</w:t>
      </w:r>
    </w:p>
    <w:p w14:paraId="13685CB8" w14:textId="77777777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Các lệnh đầu của phương thức sẽ in họ tên thí sinh. Nếu chọn Có (bấm phím C), thì câu lệnh:</w:t>
      </w:r>
    </w:p>
    <w:p w14:paraId="6B8FC0D1" w14:textId="77777777" w:rsidR="00594F7D" w:rsidRDefault="00475D8A" w:rsidP="00594F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this-&gt;in() ;</w:t>
      </w:r>
    </w:p>
    <w:p w14:paraId="1420489F" w14:textId="77777777" w:rsidR="00594F7D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 xml:space="preserve">sẽ được thực hiện. </w:t>
      </w:r>
      <w:r w:rsidRPr="00E50411">
        <w:rPr>
          <w:rFonts w:ascii="Calibri" w:hAnsi="Calibri" w:cs="Calibri"/>
          <w:b/>
          <w:bCs/>
          <w:sz w:val="28"/>
          <w:szCs w:val="24"/>
        </w:rPr>
        <w:t>Địa chỉ của t[i] (là đối tượng của lớp TS2)</w:t>
      </w:r>
      <w:r w:rsidRPr="00594F7D">
        <w:rPr>
          <w:rFonts w:ascii="Calibri" w:hAnsi="Calibri" w:cs="Calibri"/>
          <w:sz w:val="28"/>
          <w:szCs w:val="24"/>
        </w:rPr>
        <w:t xml:space="preserve"> được truyền cho con trỏ this (của lớp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cơ sở TS). Vì in() là phương thức ảo và vì this đang trỏ tới đối tượng t[i] của lớp TS2, nên câu lệnh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này gọi tới phương thức TS2::in(). Trong phương thức TS2::in() có in địa chỉ của thí sinh.</w:t>
      </w:r>
    </w:p>
    <w:p w14:paraId="44E35E98" w14:textId="7D511D8A" w:rsidR="002F7A44" w:rsidRDefault="00475D8A">
      <w:pPr>
        <w:rPr>
          <w:rFonts w:ascii="Calibri" w:hAnsi="Calibri" w:cs="Calibri"/>
          <w:sz w:val="28"/>
          <w:szCs w:val="24"/>
          <w:lang w:val="vi-VN"/>
        </w:rPr>
      </w:pPr>
      <w:r w:rsidRPr="00594F7D">
        <w:rPr>
          <w:rFonts w:ascii="Calibri" w:hAnsi="Calibri" w:cs="Calibri"/>
          <w:sz w:val="28"/>
          <w:szCs w:val="24"/>
        </w:rPr>
        <w:t>Như vậy việc sử dụng các phương thức tĩnh in() (trong các lớp TS và TS2) đã không đáp ứng được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yêu cầu phát triển chương trình. Có một giải pháp rất đơn giản là: Định nghĩa các phương thức in()</w:t>
      </w:r>
      <w:r w:rsidR="00594F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94F7D">
        <w:rPr>
          <w:rFonts w:ascii="Calibri" w:hAnsi="Calibri" w:cs="Calibri"/>
          <w:sz w:val="28"/>
          <w:szCs w:val="24"/>
        </w:rPr>
        <w:t>trong các lớp TS và TS2 như các phương thức ảo (virtual)</w:t>
      </w:r>
    </w:p>
    <w:p w14:paraId="0C2B5BA6" w14:textId="26B24AF2" w:rsidR="000E3A2D" w:rsidRPr="000E3A2D" w:rsidRDefault="000E3A2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E3A2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sử dụng phương thức ảo giúp ta dễ dàng kết hợp phương thức của lớp cơ sở và phương thức mới trong lớp dẫn xuất</w:t>
      </w:r>
      <w:r w:rsidR="00422C7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để bổ sung, hoàn thiện phương thức của lớp cơ sở</w:t>
      </w:r>
      <w:r w:rsidR="009C49F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(sử dụng tính kế thừa để phát triển chương trình)</w:t>
      </w:r>
    </w:p>
    <w:sectPr w:rsidR="000E3A2D" w:rsidRPr="000E3A2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97"/>
    <w:rsid w:val="000565CE"/>
    <w:rsid w:val="000E3A2D"/>
    <w:rsid w:val="002802F9"/>
    <w:rsid w:val="002F7A44"/>
    <w:rsid w:val="00422C71"/>
    <w:rsid w:val="00475D8A"/>
    <w:rsid w:val="004D30CD"/>
    <w:rsid w:val="004E49C8"/>
    <w:rsid w:val="00594F7D"/>
    <w:rsid w:val="005C3E9C"/>
    <w:rsid w:val="006E371F"/>
    <w:rsid w:val="00816163"/>
    <w:rsid w:val="009832B9"/>
    <w:rsid w:val="009C49FE"/>
    <w:rsid w:val="00B05597"/>
    <w:rsid w:val="00C73653"/>
    <w:rsid w:val="00D2767E"/>
    <w:rsid w:val="00E5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B8EA40"/>
  <w15:chartTrackingRefBased/>
  <w15:docId w15:val="{87C02E0F-1E7B-4DBA-89F4-3E4611E2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2024-07-14T14:04:00Z</dcterms:created>
  <dcterms:modified xsi:type="dcterms:W3CDTF">2024-08-01T14:55:00Z</dcterms:modified>
</cp:coreProperties>
</file>