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EF4C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1 — TCP Socket</w:t>
      </w:r>
    </w:p>
    <w:p w14:paraId="5DDAF7CC" w14:textId="77777777" w:rsidR="00C66CA7" w:rsidRPr="00C66CA7" w:rsidRDefault="00C66CA7" w:rsidP="00C66CA7">
      <w:pPr>
        <w:numPr>
          <w:ilvl w:val="0"/>
          <w:numId w:val="1"/>
        </w:numPr>
      </w:pPr>
      <w:r w:rsidRPr="00C66CA7">
        <w:rPr>
          <w:b/>
          <w:bCs/>
        </w:rPr>
        <w:t>Socket</w:t>
      </w:r>
      <w:r w:rsidRPr="00C66CA7">
        <w:t xml:space="preserve"> — kết nối TCP phía client</w:t>
      </w:r>
    </w:p>
    <w:p w14:paraId="34612800" w14:textId="77777777" w:rsidR="00C66CA7" w:rsidRPr="00C66CA7" w:rsidRDefault="00C66CA7" w:rsidP="00C66CA7">
      <w:pPr>
        <w:numPr>
          <w:ilvl w:val="0"/>
          <w:numId w:val="1"/>
        </w:numPr>
      </w:pPr>
      <w:r w:rsidRPr="00C66CA7">
        <w:rPr>
          <w:b/>
          <w:bCs/>
        </w:rPr>
        <w:t>ServerSocket</w:t>
      </w:r>
      <w:r w:rsidRPr="00C66CA7">
        <w:t xml:space="preserve"> — lắng nghe kết nối TCP phía server</w:t>
      </w:r>
    </w:p>
    <w:p w14:paraId="0E484824" w14:textId="77777777" w:rsidR="00C66CA7" w:rsidRPr="00C66CA7" w:rsidRDefault="00C66CA7" w:rsidP="00C66CA7">
      <w:pPr>
        <w:numPr>
          <w:ilvl w:val="0"/>
          <w:numId w:val="1"/>
        </w:numPr>
      </w:pPr>
      <w:r w:rsidRPr="00C66CA7">
        <w:rPr>
          <w:b/>
          <w:bCs/>
        </w:rPr>
        <w:t>SocketImpl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lớp triển khai nền bên dưới Socket/ServerSocket (hiếm khi dùng trực tiếp)</w:t>
      </w:r>
    </w:p>
    <w:p w14:paraId="06045324" w14:textId="77777777" w:rsidR="00C66CA7" w:rsidRPr="00C66CA7" w:rsidRDefault="00C66CA7" w:rsidP="00C66CA7">
      <w:pPr>
        <w:numPr>
          <w:ilvl w:val="0"/>
          <w:numId w:val="1"/>
        </w:numPr>
      </w:pPr>
      <w:r w:rsidRPr="00C66CA7">
        <w:rPr>
          <w:b/>
          <w:bCs/>
        </w:rPr>
        <w:t>SocketImplFactory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— factory tạo SocketImpl tùy chỉnh</w:t>
      </w:r>
    </w:p>
    <w:p w14:paraId="6EF6392F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2 — UDP / Multicast</w:t>
      </w:r>
    </w:p>
    <w:p w14:paraId="76FCA73F" w14:textId="77777777" w:rsidR="00C66CA7" w:rsidRPr="00C66CA7" w:rsidRDefault="00C66CA7" w:rsidP="00C66CA7">
      <w:pPr>
        <w:numPr>
          <w:ilvl w:val="0"/>
          <w:numId w:val="2"/>
        </w:numPr>
      </w:pPr>
      <w:r w:rsidRPr="00C66CA7">
        <w:rPr>
          <w:b/>
          <w:bCs/>
        </w:rPr>
        <w:t>DatagramSocket</w:t>
      </w:r>
      <w:r w:rsidRPr="00C66CA7">
        <w:t xml:space="preserve"> — socket UDP</w:t>
      </w:r>
    </w:p>
    <w:p w14:paraId="55A920BC" w14:textId="77777777" w:rsidR="00C66CA7" w:rsidRPr="00C66CA7" w:rsidRDefault="00C66CA7" w:rsidP="00C66CA7">
      <w:pPr>
        <w:numPr>
          <w:ilvl w:val="0"/>
          <w:numId w:val="2"/>
        </w:numPr>
      </w:pPr>
      <w:r w:rsidRPr="00C66CA7">
        <w:rPr>
          <w:b/>
          <w:bCs/>
        </w:rPr>
        <w:t>DatagramPacket</w:t>
      </w:r>
      <w:r w:rsidRPr="00C66CA7">
        <w:t xml:space="preserve"> — gói dữ liệu UDP</w:t>
      </w:r>
    </w:p>
    <w:p w14:paraId="5459A815" w14:textId="77777777" w:rsidR="00C66CA7" w:rsidRPr="00C66CA7" w:rsidRDefault="00C66CA7" w:rsidP="00C66CA7">
      <w:pPr>
        <w:numPr>
          <w:ilvl w:val="0"/>
          <w:numId w:val="2"/>
        </w:numPr>
      </w:pPr>
      <w:r w:rsidRPr="00C66CA7">
        <w:rPr>
          <w:b/>
          <w:bCs/>
        </w:rPr>
        <w:t>DatagramSocketImpl</w:t>
      </w:r>
      <w:r w:rsidRPr="00C66CA7">
        <w:t xml:space="preserve"> </w:t>
      </w:r>
      <w:r w:rsidRPr="00C66CA7">
        <w:rPr>
          <w:i/>
          <w:iCs/>
        </w:rPr>
        <w:t>(abstract)</w:t>
      </w:r>
    </w:p>
    <w:p w14:paraId="0E921B07" w14:textId="77777777" w:rsidR="00C66CA7" w:rsidRPr="00C66CA7" w:rsidRDefault="00C66CA7" w:rsidP="00C66CA7">
      <w:pPr>
        <w:numPr>
          <w:ilvl w:val="0"/>
          <w:numId w:val="2"/>
        </w:numPr>
      </w:pPr>
      <w:r w:rsidRPr="00C66CA7">
        <w:rPr>
          <w:b/>
          <w:bCs/>
        </w:rPr>
        <w:t>DatagramSocketImplFactory</w:t>
      </w:r>
      <w:r w:rsidRPr="00C66CA7">
        <w:t xml:space="preserve"> </w:t>
      </w:r>
      <w:r w:rsidRPr="00C66CA7">
        <w:rPr>
          <w:i/>
          <w:iCs/>
        </w:rPr>
        <w:t>(interface)</w:t>
      </w:r>
    </w:p>
    <w:p w14:paraId="16239684" w14:textId="77777777" w:rsidR="00C66CA7" w:rsidRPr="00C66CA7" w:rsidRDefault="00C66CA7" w:rsidP="00C66CA7">
      <w:pPr>
        <w:numPr>
          <w:ilvl w:val="0"/>
          <w:numId w:val="2"/>
        </w:numPr>
      </w:pPr>
      <w:r w:rsidRPr="00C66CA7">
        <w:rPr>
          <w:b/>
          <w:bCs/>
        </w:rPr>
        <w:t>MulticastSocket</w:t>
      </w:r>
      <w:r w:rsidRPr="00C66CA7">
        <w:t xml:space="preserve"> — socket UDP hỗ trợ gửi/nhận theo nhóm multicast</w:t>
      </w:r>
    </w:p>
    <w:p w14:paraId="6E51F78E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3 — Địa chỉ mạng</w:t>
      </w:r>
    </w:p>
    <w:p w14:paraId="5992E5DD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InetAddress</w:t>
      </w:r>
      <w:r w:rsidRPr="00C66CA7">
        <w:t xml:space="preserve"> — địa chỉ IP (chung, factory tạo ra Inet4/Inet6Address)</w:t>
      </w:r>
    </w:p>
    <w:p w14:paraId="7389430C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Inet4Address</w:t>
      </w:r>
      <w:r w:rsidRPr="00C66CA7">
        <w:t xml:space="preserve"> — địa chỉ IPv4</w:t>
      </w:r>
    </w:p>
    <w:p w14:paraId="73DE158C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Inet6Address</w:t>
      </w:r>
      <w:r w:rsidRPr="00C66CA7">
        <w:t xml:space="preserve"> — địa chỉ IPv6</w:t>
      </w:r>
    </w:p>
    <w:p w14:paraId="29ED952C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InetSocketAddress</w:t>
      </w:r>
      <w:r w:rsidRPr="00C66CA7">
        <w:t xml:space="preserve"> — cặp (địa chỉ IP, port), kế thừa SocketAddress</w:t>
      </w:r>
    </w:p>
    <w:p w14:paraId="1A806F76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SocketAddress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lớp cha trừu tượng cho địa chỉ socket</w:t>
      </w:r>
    </w:p>
    <w:p w14:paraId="4C40B75E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InterfaceAddress</w:t>
      </w:r>
      <w:r w:rsidRPr="00C66CA7">
        <w:t xml:space="preserve"> — thông tin địa chỉ gắn với 1 network interface (IP, broadcast, subnet prefix)</w:t>
      </w:r>
    </w:p>
    <w:p w14:paraId="69C75F26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NetworkInterface</w:t>
      </w:r>
      <w:r w:rsidRPr="00C66CA7">
        <w:t xml:space="preserve"> — đại diện 1 card mạng vật lý/ảo trên máy</w:t>
      </w:r>
    </w:p>
    <w:p w14:paraId="209A1205" w14:textId="77777777" w:rsidR="00C66CA7" w:rsidRPr="00C66CA7" w:rsidRDefault="00C66CA7" w:rsidP="00C66CA7">
      <w:pPr>
        <w:numPr>
          <w:ilvl w:val="0"/>
          <w:numId w:val="3"/>
        </w:numPr>
      </w:pPr>
      <w:r w:rsidRPr="00C66CA7">
        <w:rPr>
          <w:b/>
          <w:bCs/>
        </w:rPr>
        <w:t>IDN</w:t>
      </w:r>
      <w:r w:rsidRPr="00C66CA7">
        <w:t xml:space="preserve"> — chuyển đổi tên miền quốc tế hóa (Unicode) sang/từ ASCII (Punycode)</w:t>
      </w:r>
    </w:p>
    <w:p w14:paraId="51B1FBCB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4 — URL / URI</w:t>
      </w:r>
    </w:p>
    <w:p w14:paraId="34157A81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URL</w:t>
      </w:r>
      <w:r w:rsidRPr="00C66CA7">
        <w:t xml:space="preserve"> — đại diện 1 địa chỉ web (có thể mở kết nối, đọc dữ liệu)</w:t>
      </w:r>
    </w:p>
    <w:p w14:paraId="370985F3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URI</w:t>
      </w:r>
      <w:r w:rsidRPr="00C66CA7">
        <w:t xml:space="preserve"> — đại diện định danh tài nguyên theo chuẩn RFC (chỉ là cú pháp, không tự mở kết nối được như URL)</w:t>
      </w:r>
    </w:p>
    <w:p w14:paraId="03648204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URLConnection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kết nối tới tài nguyên mà URL trỏ tới</w:t>
      </w:r>
    </w:p>
    <w:p w14:paraId="41DC728C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HttpURLConnection</w:t>
      </w:r>
      <w:r w:rsidRPr="00C66CA7">
        <w:t xml:space="preserve"> </w:t>
      </w:r>
      <w:r w:rsidRPr="00C66CA7">
        <w:rPr>
          <w:i/>
          <w:iCs/>
        </w:rPr>
        <w:t>(abstract, kế thừa URLConnection)</w:t>
      </w:r>
      <w:r w:rsidRPr="00C66CA7">
        <w:t xml:space="preserve"> — kết nối HTTP cụ thể (GET/POST, header, response code...)</w:t>
      </w:r>
    </w:p>
    <w:p w14:paraId="41234D4F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JarURLConnection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kết nối tới tài nguyên bên trong file JAR</w:t>
      </w:r>
    </w:p>
    <w:p w14:paraId="0259B17C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URLStreamHandler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xử lý cách 1 giao thức URL (http, ftp,...) được mở kết nối</w:t>
      </w:r>
    </w:p>
    <w:p w14:paraId="45FA9719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lastRenderedPageBreak/>
        <w:t>URLStreamHandlerFactory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— factory tạo URLStreamHandler tùy chỉnh</w:t>
      </w:r>
    </w:p>
    <w:p w14:paraId="398364A4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URLClassLoader</w:t>
      </w:r>
      <w:r w:rsidRPr="00C66CA7">
        <w:t xml:space="preserve"> — class loader nạp class/resource từ danh sách URL</w:t>
      </w:r>
    </w:p>
    <w:p w14:paraId="00B8A7CC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URLEncoder</w:t>
      </w:r>
      <w:r w:rsidRPr="00C66CA7">
        <w:t xml:space="preserve"> / </w:t>
      </w:r>
      <w:r w:rsidRPr="00C66CA7">
        <w:rPr>
          <w:b/>
          <w:bCs/>
        </w:rPr>
        <w:t>URLDecoder</w:t>
      </w:r>
      <w:r w:rsidRPr="00C66CA7">
        <w:t xml:space="preserve"> — mã hóa/giải mã chuỗi theo chuẩn application/x-www-form-urlencoded</w:t>
      </w:r>
    </w:p>
    <w:p w14:paraId="4709E3C6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URLPermission</w:t>
      </w:r>
      <w:r w:rsidRPr="00C66CA7">
        <w:t xml:space="preserve"> — permission liên quan quyền truy cập URL (dùng với SecurityManager)</w:t>
      </w:r>
    </w:p>
    <w:p w14:paraId="6173F247" w14:textId="77777777" w:rsidR="00C66CA7" w:rsidRPr="00C66CA7" w:rsidRDefault="00C66CA7" w:rsidP="00C66CA7">
      <w:pPr>
        <w:numPr>
          <w:ilvl w:val="0"/>
          <w:numId w:val="4"/>
        </w:numPr>
      </w:pPr>
      <w:r w:rsidRPr="00C66CA7">
        <w:rPr>
          <w:b/>
          <w:bCs/>
        </w:rPr>
        <w:t>FileNameMap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— ánh xạ tên file sang MIME type</w:t>
      </w:r>
    </w:p>
    <w:p w14:paraId="382280CF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5 — HTTP nội dung &amp; cache (ít dùng trực tiếp)</w:t>
      </w:r>
    </w:p>
    <w:p w14:paraId="1EB45813" w14:textId="77777777" w:rsidR="00C66CA7" w:rsidRPr="00C66CA7" w:rsidRDefault="00C66CA7" w:rsidP="00C66CA7">
      <w:pPr>
        <w:numPr>
          <w:ilvl w:val="0"/>
          <w:numId w:val="5"/>
        </w:numPr>
      </w:pPr>
      <w:r w:rsidRPr="00C66CA7">
        <w:rPr>
          <w:b/>
          <w:bCs/>
        </w:rPr>
        <w:t>ContentHandler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xử lý nội dung trả về từ URLConnection theo MIME type</w:t>
      </w:r>
    </w:p>
    <w:p w14:paraId="07A38056" w14:textId="77777777" w:rsidR="00C66CA7" w:rsidRPr="00C66CA7" w:rsidRDefault="00C66CA7" w:rsidP="00C66CA7">
      <w:pPr>
        <w:numPr>
          <w:ilvl w:val="0"/>
          <w:numId w:val="5"/>
        </w:numPr>
      </w:pPr>
      <w:r w:rsidRPr="00C66CA7">
        <w:rPr>
          <w:b/>
          <w:bCs/>
        </w:rPr>
        <w:t>ContentHandlerFactory</w:t>
      </w:r>
      <w:r w:rsidRPr="00C66CA7">
        <w:t xml:space="preserve"> </w:t>
      </w:r>
      <w:r w:rsidRPr="00C66CA7">
        <w:rPr>
          <w:i/>
          <w:iCs/>
        </w:rPr>
        <w:t>(interface)</w:t>
      </w:r>
    </w:p>
    <w:p w14:paraId="267F15E5" w14:textId="77777777" w:rsidR="00C66CA7" w:rsidRPr="00C66CA7" w:rsidRDefault="00C66CA7" w:rsidP="00C66CA7">
      <w:pPr>
        <w:numPr>
          <w:ilvl w:val="0"/>
          <w:numId w:val="5"/>
        </w:numPr>
      </w:pPr>
      <w:r w:rsidRPr="00C66CA7">
        <w:rPr>
          <w:b/>
          <w:bCs/>
        </w:rPr>
        <w:t>ResponseCache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cơ chế cache response cho URLConnection</w:t>
      </w:r>
    </w:p>
    <w:p w14:paraId="7477C3EF" w14:textId="77777777" w:rsidR="00C66CA7" w:rsidRPr="00C66CA7" w:rsidRDefault="00C66CA7" w:rsidP="00C66CA7">
      <w:pPr>
        <w:numPr>
          <w:ilvl w:val="0"/>
          <w:numId w:val="5"/>
        </w:numPr>
      </w:pPr>
      <w:r w:rsidRPr="00C66CA7">
        <w:rPr>
          <w:b/>
          <w:bCs/>
        </w:rPr>
        <w:t>CacheRequest</w:t>
      </w:r>
      <w:r w:rsidRPr="00C66CA7">
        <w:t xml:space="preserve"> </w:t>
      </w:r>
      <w:r w:rsidRPr="00C66CA7">
        <w:rPr>
          <w:i/>
          <w:iCs/>
        </w:rPr>
        <w:t>(abstract)</w:t>
      </w:r>
    </w:p>
    <w:p w14:paraId="31A4AE8C" w14:textId="77777777" w:rsidR="00C66CA7" w:rsidRPr="00C66CA7" w:rsidRDefault="00C66CA7" w:rsidP="00C66CA7">
      <w:pPr>
        <w:numPr>
          <w:ilvl w:val="0"/>
          <w:numId w:val="5"/>
        </w:numPr>
      </w:pPr>
      <w:r w:rsidRPr="00C66CA7">
        <w:rPr>
          <w:b/>
          <w:bCs/>
        </w:rPr>
        <w:t>CacheResponse</w:t>
      </w:r>
      <w:r w:rsidRPr="00C66CA7">
        <w:t xml:space="preserve"> </w:t>
      </w:r>
      <w:r w:rsidRPr="00C66CA7">
        <w:rPr>
          <w:i/>
          <w:iCs/>
        </w:rPr>
        <w:t>(abstract)</w:t>
      </w:r>
    </w:p>
    <w:p w14:paraId="15C8FB1E" w14:textId="77777777" w:rsidR="00C66CA7" w:rsidRPr="00C66CA7" w:rsidRDefault="00C66CA7" w:rsidP="00C66CA7">
      <w:pPr>
        <w:numPr>
          <w:ilvl w:val="0"/>
          <w:numId w:val="5"/>
        </w:numPr>
      </w:pPr>
      <w:r w:rsidRPr="00C66CA7">
        <w:rPr>
          <w:b/>
          <w:bCs/>
        </w:rPr>
        <w:t>SecureCacheResponse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bản mở rộng có thông tin bảo mật (cho HTTPS)</w:t>
      </w:r>
    </w:p>
    <w:p w14:paraId="5A566199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6 — Cookie</w:t>
      </w:r>
    </w:p>
    <w:p w14:paraId="3EEB1129" w14:textId="77777777" w:rsidR="00C66CA7" w:rsidRPr="00C66CA7" w:rsidRDefault="00C66CA7" w:rsidP="00C66CA7">
      <w:pPr>
        <w:numPr>
          <w:ilvl w:val="0"/>
          <w:numId w:val="6"/>
        </w:numPr>
      </w:pPr>
      <w:r w:rsidRPr="00C66CA7">
        <w:rPr>
          <w:b/>
          <w:bCs/>
        </w:rPr>
        <w:t>CookieHandler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quản lý cookie cho URLConnection</w:t>
      </w:r>
    </w:p>
    <w:p w14:paraId="5AFE1EEB" w14:textId="77777777" w:rsidR="00C66CA7" w:rsidRPr="00C66CA7" w:rsidRDefault="00C66CA7" w:rsidP="00C66CA7">
      <w:pPr>
        <w:numPr>
          <w:ilvl w:val="0"/>
          <w:numId w:val="6"/>
        </w:numPr>
      </w:pPr>
      <w:r w:rsidRPr="00C66CA7">
        <w:rPr>
          <w:b/>
          <w:bCs/>
        </w:rPr>
        <w:t>CookieManager</w:t>
      </w:r>
      <w:r w:rsidRPr="00C66CA7">
        <w:t xml:space="preserve"> </w:t>
      </w:r>
      <w:r w:rsidRPr="00C66CA7">
        <w:rPr>
          <w:i/>
          <w:iCs/>
        </w:rPr>
        <w:t>(kế thừa CookieHandler)</w:t>
      </w:r>
      <w:r w:rsidRPr="00C66CA7">
        <w:t xml:space="preserve"> — cài đặt mặc định của Java</w:t>
      </w:r>
    </w:p>
    <w:p w14:paraId="61F51315" w14:textId="77777777" w:rsidR="00C66CA7" w:rsidRPr="00C66CA7" w:rsidRDefault="00C66CA7" w:rsidP="00C66CA7">
      <w:pPr>
        <w:numPr>
          <w:ilvl w:val="0"/>
          <w:numId w:val="6"/>
        </w:numPr>
      </w:pPr>
      <w:r w:rsidRPr="00C66CA7">
        <w:rPr>
          <w:b/>
          <w:bCs/>
        </w:rPr>
        <w:t>CookieStore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— nơi lưu trữ cookie</w:t>
      </w:r>
    </w:p>
    <w:p w14:paraId="11E9F42F" w14:textId="77777777" w:rsidR="00C66CA7" w:rsidRPr="00C66CA7" w:rsidRDefault="00C66CA7" w:rsidP="00C66CA7">
      <w:pPr>
        <w:numPr>
          <w:ilvl w:val="0"/>
          <w:numId w:val="6"/>
        </w:numPr>
      </w:pPr>
      <w:r w:rsidRPr="00C66CA7">
        <w:rPr>
          <w:b/>
          <w:bCs/>
        </w:rPr>
        <w:t>CookiePolicy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— chính sách chấp nhận cookie</w:t>
      </w:r>
    </w:p>
    <w:p w14:paraId="57496399" w14:textId="77777777" w:rsidR="00C66CA7" w:rsidRPr="00C66CA7" w:rsidRDefault="00C66CA7" w:rsidP="00C66CA7">
      <w:pPr>
        <w:numPr>
          <w:ilvl w:val="0"/>
          <w:numId w:val="6"/>
        </w:numPr>
      </w:pPr>
      <w:r w:rsidRPr="00C66CA7">
        <w:rPr>
          <w:b/>
          <w:bCs/>
        </w:rPr>
        <w:t>HttpCookie</w:t>
      </w:r>
      <w:r w:rsidRPr="00C66CA7">
        <w:t xml:space="preserve"> — đại diện 1 cookie HTTP</w:t>
      </w:r>
    </w:p>
    <w:p w14:paraId="357ECB16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7 — Xác thực &amp; Proxy</w:t>
      </w:r>
    </w:p>
    <w:p w14:paraId="5C41D10C" w14:textId="77777777" w:rsidR="00C66CA7" w:rsidRPr="00C66CA7" w:rsidRDefault="00C66CA7" w:rsidP="00C66CA7">
      <w:pPr>
        <w:numPr>
          <w:ilvl w:val="0"/>
          <w:numId w:val="7"/>
        </w:numPr>
      </w:pPr>
      <w:r w:rsidRPr="00C66CA7">
        <w:rPr>
          <w:b/>
          <w:bCs/>
        </w:rPr>
        <w:t>Authenticator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cung cấp thông tin xác thực (username/password) khi server yêu cầu</w:t>
      </w:r>
    </w:p>
    <w:p w14:paraId="63FDB331" w14:textId="77777777" w:rsidR="00C66CA7" w:rsidRPr="00C66CA7" w:rsidRDefault="00C66CA7" w:rsidP="00C66CA7">
      <w:pPr>
        <w:numPr>
          <w:ilvl w:val="0"/>
          <w:numId w:val="7"/>
        </w:numPr>
      </w:pPr>
      <w:r w:rsidRPr="00C66CA7">
        <w:rPr>
          <w:b/>
          <w:bCs/>
        </w:rPr>
        <w:t>Authenticator.RequestorType</w:t>
      </w:r>
      <w:r w:rsidRPr="00C66CA7">
        <w:t xml:space="preserve"> </w:t>
      </w:r>
      <w:r w:rsidRPr="00C66CA7">
        <w:rPr>
          <w:i/>
          <w:iCs/>
        </w:rPr>
        <w:t>(enum)</w:t>
      </w:r>
      <w:r w:rsidRPr="00C66CA7">
        <w:t xml:space="preserve"> — loại đối tượng yêu cầu xác thực (SERVER hoặc PROXY)</w:t>
      </w:r>
    </w:p>
    <w:p w14:paraId="16D045FB" w14:textId="77777777" w:rsidR="00C66CA7" w:rsidRPr="00C66CA7" w:rsidRDefault="00C66CA7" w:rsidP="00C66CA7">
      <w:pPr>
        <w:numPr>
          <w:ilvl w:val="0"/>
          <w:numId w:val="7"/>
        </w:numPr>
      </w:pPr>
      <w:r w:rsidRPr="00C66CA7">
        <w:rPr>
          <w:b/>
          <w:bCs/>
        </w:rPr>
        <w:t>PasswordAuthentication</w:t>
      </w:r>
      <w:r w:rsidRPr="00C66CA7">
        <w:t xml:space="preserve"> — gói username + password</w:t>
      </w:r>
    </w:p>
    <w:p w14:paraId="4F19663B" w14:textId="77777777" w:rsidR="00C66CA7" w:rsidRPr="00C66CA7" w:rsidRDefault="00C66CA7" w:rsidP="00C66CA7">
      <w:pPr>
        <w:numPr>
          <w:ilvl w:val="0"/>
          <w:numId w:val="7"/>
        </w:numPr>
      </w:pPr>
      <w:r w:rsidRPr="00C66CA7">
        <w:rPr>
          <w:b/>
          <w:bCs/>
        </w:rPr>
        <w:t>Proxy</w:t>
      </w:r>
      <w:r w:rsidRPr="00C66CA7">
        <w:t xml:space="preserve"> — đại diện 1 proxy server</w:t>
      </w:r>
    </w:p>
    <w:p w14:paraId="1C73BA2E" w14:textId="77777777" w:rsidR="00C66CA7" w:rsidRPr="00C66CA7" w:rsidRDefault="00C66CA7" w:rsidP="00C66CA7">
      <w:pPr>
        <w:numPr>
          <w:ilvl w:val="0"/>
          <w:numId w:val="7"/>
        </w:numPr>
      </w:pPr>
      <w:r w:rsidRPr="00C66CA7">
        <w:rPr>
          <w:b/>
          <w:bCs/>
        </w:rPr>
        <w:t>Proxy.Type</w:t>
      </w:r>
      <w:r w:rsidRPr="00C66CA7">
        <w:t xml:space="preserve"> </w:t>
      </w:r>
      <w:r w:rsidRPr="00C66CA7">
        <w:rPr>
          <w:i/>
          <w:iCs/>
        </w:rPr>
        <w:t>(enum)</w:t>
      </w:r>
      <w:r w:rsidRPr="00C66CA7">
        <w:t xml:space="preserve"> — loại proxy (DIRECT, HTTP, SOCKS)</w:t>
      </w:r>
    </w:p>
    <w:p w14:paraId="1EBA3AE6" w14:textId="77777777" w:rsidR="00C66CA7" w:rsidRPr="00C66CA7" w:rsidRDefault="00C66CA7" w:rsidP="00C66CA7">
      <w:pPr>
        <w:numPr>
          <w:ilvl w:val="0"/>
          <w:numId w:val="7"/>
        </w:numPr>
      </w:pPr>
      <w:r w:rsidRPr="00C66CA7">
        <w:rPr>
          <w:b/>
          <w:bCs/>
        </w:rPr>
        <w:t>ProxySelector</w:t>
      </w:r>
      <w:r w:rsidRPr="00C66CA7">
        <w:t xml:space="preserve"> </w:t>
      </w:r>
      <w:r w:rsidRPr="00C66CA7">
        <w:rPr>
          <w:i/>
          <w:iCs/>
        </w:rPr>
        <w:t>(abstract)</w:t>
      </w:r>
      <w:r w:rsidRPr="00C66CA7">
        <w:t xml:space="preserve"> — chọn proxy phù hợp cho 1 kết nối</w:t>
      </w:r>
    </w:p>
    <w:p w14:paraId="69724844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8 — Tùy chọn Socket &amp; bảo mật</w:t>
      </w:r>
    </w:p>
    <w:p w14:paraId="604B5A2D" w14:textId="77777777" w:rsidR="00C66CA7" w:rsidRPr="00C66CA7" w:rsidRDefault="00C66CA7" w:rsidP="00C66CA7">
      <w:pPr>
        <w:numPr>
          <w:ilvl w:val="0"/>
          <w:numId w:val="8"/>
        </w:numPr>
      </w:pPr>
      <w:r w:rsidRPr="00C66CA7">
        <w:rPr>
          <w:b/>
          <w:bCs/>
        </w:rPr>
        <w:t>SocketOption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— đại diện 1 tùy chọn cấu hình socket (kiểu generic)</w:t>
      </w:r>
    </w:p>
    <w:p w14:paraId="45CF6BC1" w14:textId="77777777" w:rsidR="00C66CA7" w:rsidRPr="00C66CA7" w:rsidRDefault="00C66CA7" w:rsidP="00C66CA7">
      <w:pPr>
        <w:numPr>
          <w:ilvl w:val="0"/>
          <w:numId w:val="8"/>
        </w:numPr>
      </w:pPr>
      <w:r w:rsidRPr="00C66CA7">
        <w:rPr>
          <w:b/>
          <w:bCs/>
        </w:rPr>
        <w:lastRenderedPageBreak/>
        <w:t>StandardSocketOptions</w:t>
      </w:r>
      <w:r w:rsidRPr="00C66CA7">
        <w:t xml:space="preserve"> — tập hằng số các tùy chọn chuẩn (SO_REUSEADDR, SO_KEEPALIVE, TCP_NODELAY,...)</w:t>
      </w:r>
    </w:p>
    <w:p w14:paraId="4165AB2C" w14:textId="77777777" w:rsidR="00C66CA7" w:rsidRPr="00C66CA7" w:rsidRDefault="00C66CA7" w:rsidP="00C66CA7">
      <w:pPr>
        <w:numPr>
          <w:ilvl w:val="0"/>
          <w:numId w:val="8"/>
        </w:numPr>
      </w:pPr>
      <w:r w:rsidRPr="00C66CA7">
        <w:rPr>
          <w:b/>
          <w:bCs/>
        </w:rPr>
        <w:t>ProtocolFamily</w:t>
      </w:r>
      <w:r w:rsidRPr="00C66CA7">
        <w:t xml:space="preserve"> </w:t>
      </w:r>
      <w:r w:rsidRPr="00C66CA7">
        <w:rPr>
          <w:i/>
          <w:iCs/>
        </w:rPr>
        <w:t>(interface)</w:t>
      </w:r>
      <w:r w:rsidRPr="00C66CA7">
        <w:t xml:space="preserve"> / </w:t>
      </w:r>
      <w:r w:rsidRPr="00C66CA7">
        <w:rPr>
          <w:b/>
          <w:bCs/>
        </w:rPr>
        <w:t>StandardProtocolFamily</w:t>
      </w:r>
      <w:r w:rsidRPr="00C66CA7">
        <w:t xml:space="preserve"> </w:t>
      </w:r>
      <w:r w:rsidRPr="00C66CA7">
        <w:rPr>
          <w:i/>
          <w:iCs/>
        </w:rPr>
        <w:t>(enum)</w:t>
      </w:r>
      <w:r w:rsidRPr="00C66CA7">
        <w:t xml:space="preserve"> — họ giao thức (INET, INET6) dùng với NIO channel</w:t>
      </w:r>
    </w:p>
    <w:p w14:paraId="74648B93" w14:textId="77777777" w:rsidR="00C66CA7" w:rsidRPr="00C66CA7" w:rsidRDefault="00C66CA7" w:rsidP="00C66CA7">
      <w:pPr>
        <w:numPr>
          <w:ilvl w:val="0"/>
          <w:numId w:val="8"/>
        </w:numPr>
      </w:pPr>
      <w:r w:rsidRPr="00C66CA7">
        <w:rPr>
          <w:b/>
          <w:bCs/>
        </w:rPr>
        <w:t>SocketPermission</w:t>
      </w:r>
      <w:r w:rsidRPr="00C66CA7">
        <w:t xml:space="preserve"> — permission kiểm soát quyền kết nối mạng (dùng với SecurityManager, đã deprecated dần từ Java 17+)</w:t>
      </w:r>
    </w:p>
    <w:p w14:paraId="504B8960" w14:textId="77777777" w:rsidR="00C66CA7" w:rsidRPr="00C66CA7" w:rsidRDefault="00C66CA7" w:rsidP="00C66CA7">
      <w:pPr>
        <w:numPr>
          <w:ilvl w:val="0"/>
          <w:numId w:val="8"/>
        </w:numPr>
      </w:pPr>
      <w:r w:rsidRPr="00C66CA7">
        <w:rPr>
          <w:b/>
          <w:bCs/>
        </w:rPr>
        <w:t>NetPermission</w:t>
      </w:r>
      <w:r w:rsidRPr="00C66CA7">
        <w:t xml:space="preserve"> — permission cho các thao tác mạng khác (set proxy, cookie handler...)</w:t>
      </w:r>
    </w:p>
    <w:p w14:paraId="7CE21531" w14:textId="77777777" w:rsidR="00C66CA7" w:rsidRPr="00C66CA7" w:rsidRDefault="00C66CA7" w:rsidP="00C66CA7">
      <w:pPr>
        <w:rPr>
          <w:b/>
          <w:bCs/>
        </w:rPr>
      </w:pPr>
      <w:r w:rsidRPr="00C66CA7">
        <w:rPr>
          <w:b/>
          <w:bCs/>
        </w:rPr>
        <w:t>Nhóm 9 — Ngoại lệ (Exception)</w:t>
      </w:r>
    </w:p>
    <w:p w14:paraId="0853F988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SocketException</w:t>
      </w:r>
      <w:r w:rsidRPr="00C66CA7">
        <w:t xml:space="preserve"> — lỗi socket chung</w:t>
      </w:r>
    </w:p>
    <w:p w14:paraId="18988C48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BindException</w:t>
      </w:r>
      <w:r w:rsidRPr="00C66CA7">
        <w:t xml:space="preserve"> </w:t>
      </w:r>
      <w:r w:rsidRPr="00C66CA7">
        <w:rPr>
          <w:i/>
          <w:iCs/>
        </w:rPr>
        <w:t>(kế thừa SocketException)</w:t>
      </w:r>
      <w:r w:rsidRPr="00C66CA7">
        <w:t xml:space="preserve"> — không bind được port (thường do port đã bị chiếm)</w:t>
      </w:r>
    </w:p>
    <w:p w14:paraId="2F4A70A3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ConnectException</w:t>
      </w:r>
      <w:r w:rsidRPr="00C66CA7">
        <w:t xml:space="preserve"> </w:t>
      </w:r>
      <w:r w:rsidRPr="00C66CA7">
        <w:rPr>
          <w:i/>
          <w:iCs/>
        </w:rPr>
        <w:t>(kế thừa SocketException)</w:t>
      </w:r>
      <w:r w:rsidRPr="00C66CA7">
        <w:t xml:space="preserve"> — bị từ chối kết nối</w:t>
      </w:r>
    </w:p>
    <w:p w14:paraId="55CFE5D2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NoRouteToHostException</w:t>
      </w:r>
      <w:r w:rsidRPr="00C66CA7">
        <w:t xml:space="preserve"> </w:t>
      </w:r>
      <w:r w:rsidRPr="00C66CA7">
        <w:rPr>
          <w:i/>
          <w:iCs/>
        </w:rPr>
        <w:t>(kế thừa SocketException)</w:t>
      </w:r>
      <w:r w:rsidRPr="00C66CA7">
        <w:t xml:space="preserve"> — không tìm được đường đến host</w:t>
      </w:r>
    </w:p>
    <w:p w14:paraId="23B08381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PortUnreachableException</w:t>
      </w:r>
      <w:r w:rsidRPr="00C66CA7">
        <w:t xml:space="preserve"> </w:t>
      </w:r>
      <w:r w:rsidRPr="00C66CA7">
        <w:rPr>
          <w:i/>
          <w:iCs/>
        </w:rPr>
        <w:t>(kế thừa SocketException)</w:t>
      </w:r>
      <w:r w:rsidRPr="00C66CA7">
        <w:t xml:space="preserve"> — cổng đích không truy cập được (thường gặp ở UDP)</w:t>
      </w:r>
    </w:p>
    <w:p w14:paraId="45B1BA03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SocketTimeoutException</w:t>
      </w:r>
      <w:r w:rsidRPr="00C66CA7">
        <w:t xml:space="preserve"> </w:t>
      </w:r>
      <w:r w:rsidRPr="00C66CA7">
        <w:rPr>
          <w:i/>
          <w:iCs/>
        </w:rPr>
        <w:t>(kế thừa InterruptedIOException)</w:t>
      </w:r>
      <w:r w:rsidRPr="00C66CA7">
        <w:t xml:space="preserve"> — hết thời gian chờ</w:t>
      </w:r>
    </w:p>
    <w:p w14:paraId="4E39F03D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UnknownHostException</w:t>
      </w:r>
      <w:r w:rsidRPr="00C66CA7">
        <w:t xml:space="preserve"> — không phân giải được tên host</w:t>
      </w:r>
    </w:p>
    <w:p w14:paraId="1FC22443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UnknownServiceException</w:t>
      </w:r>
      <w:r w:rsidRPr="00C66CA7">
        <w:t xml:space="preserve"> — dịch vụ không xác định/không hỗ trợ</w:t>
      </w:r>
    </w:p>
    <w:p w14:paraId="75F5D87B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MalformedURLException</w:t>
      </w:r>
      <w:r w:rsidRPr="00C66CA7">
        <w:t xml:space="preserve"> — cú pháp URL sai</w:t>
      </w:r>
    </w:p>
    <w:p w14:paraId="737EE516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URISyntaxException</w:t>
      </w:r>
      <w:r w:rsidRPr="00C66CA7">
        <w:t xml:space="preserve"> — cú pháp URI sai</w:t>
      </w:r>
    </w:p>
    <w:p w14:paraId="66276750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ProtocolException</w:t>
      </w:r>
      <w:r w:rsidRPr="00C66CA7">
        <w:t xml:space="preserve"> — lỗi giao thức (thường gặp khi dùng sai method với HttpURLConnection)</w:t>
      </w:r>
    </w:p>
    <w:p w14:paraId="10B35EAD" w14:textId="77777777" w:rsidR="00C66CA7" w:rsidRPr="00C66CA7" w:rsidRDefault="00C66CA7" w:rsidP="00C66CA7">
      <w:pPr>
        <w:numPr>
          <w:ilvl w:val="0"/>
          <w:numId w:val="9"/>
        </w:numPr>
      </w:pPr>
      <w:r w:rsidRPr="00C66CA7">
        <w:rPr>
          <w:b/>
          <w:bCs/>
        </w:rPr>
        <w:t>HttpRetryException</w:t>
      </w:r>
      <w:r w:rsidRPr="00C66CA7">
        <w:t xml:space="preserve"> — server yêu cầu retry theo cách cần xử lý thủ công (như redirect 307/308 với POST)</w:t>
      </w:r>
    </w:p>
    <w:p w14:paraId="31CDC577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25BC2"/>
    <w:multiLevelType w:val="multilevel"/>
    <w:tmpl w:val="BFD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45667"/>
    <w:multiLevelType w:val="multilevel"/>
    <w:tmpl w:val="F55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657DB"/>
    <w:multiLevelType w:val="multilevel"/>
    <w:tmpl w:val="6C8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E250D"/>
    <w:multiLevelType w:val="multilevel"/>
    <w:tmpl w:val="583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3684B"/>
    <w:multiLevelType w:val="multilevel"/>
    <w:tmpl w:val="84E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9558F"/>
    <w:multiLevelType w:val="multilevel"/>
    <w:tmpl w:val="130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C5C5A"/>
    <w:multiLevelType w:val="multilevel"/>
    <w:tmpl w:val="791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B6A23"/>
    <w:multiLevelType w:val="multilevel"/>
    <w:tmpl w:val="14D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06906"/>
    <w:multiLevelType w:val="multilevel"/>
    <w:tmpl w:val="BE6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11219">
    <w:abstractNumId w:val="2"/>
  </w:num>
  <w:num w:numId="2" w16cid:durableId="114757660">
    <w:abstractNumId w:val="5"/>
  </w:num>
  <w:num w:numId="3" w16cid:durableId="250969170">
    <w:abstractNumId w:val="3"/>
  </w:num>
  <w:num w:numId="4" w16cid:durableId="342361073">
    <w:abstractNumId w:val="1"/>
  </w:num>
  <w:num w:numId="5" w16cid:durableId="391272815">
    <w:abstractNumId w:val="6"/>
  </w:num>
  <w:num w:numId="6" w16cid:durableId="522982554">
    <w:abstractNumId w:val="4"/>
  </w:num>
  <w:num w:numId="7" w16cid:durableId="324746589">
    <w:abstractNumId w:val="0"/>
  </w:num>
  <w:num w:numId="8" w16cid:durableId="2020887572">
    <w:abstractNumId w:val="7"/>
  </w:num>
  <w:num w:numId="9" w16cid:durableId="2008710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12"/>
    <w:rsid w:val="00121236"/>
    <w:rsid w:val="001C0312"/>
    <w:rsid w:val="00560740"/>
    <w:rsid w:val="006D097B"/>
    <w:rsid w:val="00801814"/>
    <w:rsid w:val="00944454"/>
    <w:rsid w:val="00A570E3"/>
    <w:rsid w:val="00C66CA7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30B60A9-FF9F-4BE9-8AF1-9551F8EE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2026-09-15T04:10:00Z</dcterms:created>
  <dcterms:modified xsi:type="dcterms:W3CDTF">2026-09-15T04:10:00Z</dcterms:modified>
</cp:coreProperties>
</file>