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D6999" w14:textId="77777777" w:rsidR="009866A3" w:rsidRPr="009866A3" w:rsidRDefault="009866A3" w:rsidP="009866A3">
      <w:pPr>
        <w:jc w:val="center"/>
        <w:rPr>
          <w:rFonts w:ascii="Calibri" w:hAnsi="Calibri" w:cs="Calibri"/>
          <w:b/>
          <w:bCs/>
          <w:i/>
          <w:iCs/>
          <w:sz w:val="36"/>
          <w:szCs w:val="36"/>
        </w:rPr>
      </w:pPr>
      <w:r w:rsidRPr="009866A3">
        <w:rPr>
          <w:rFonts w:ascii="Calibri" w:hAnsi="Calibri" w:cs="Calibri"/>
          <w:b/>
          <w:bCs/>
          <w:i/>
          <w:iCs/>
          <w:sz w:val="36"/>
          <w:szCs w:val="36"/>
        </w:rPr>
        <w:t>Quản lý bộ nhớ trong Java</w:t>
      </w:r>
    </w:p>
    <w:p w14:paraId="52C199C4" w14:textId="360A51FD" w:rsidR="002C6FCD" w:rsidRPr="002C6FCD" w:rsidRDefault="002C6FCD" w:rsidP="002C6FCD">
      <w:pPr>
        <w:pStyle w:val="Heading1"/>
        <w:rPr>
          <w:rFonts w:ascii="Calibri" w:hAnsi="Calibri" w:cs="Calibri"/>
          <w:b/>
          <w:bCs/>
          <w:sz w:val="28"/>
          <w:szCs w:val="28"/>
          <w:lang w:val="vi-VN"/>
        </w:rPr>
      </w:pPr>
      <w:r>
        <w:rPr>
          <w:rFonts w:ascii="Calibri" w:hAnsi="Calibri" w:cs="Calibri"/>
          <w:b/>
          <w:bCs/>
          <w:sz w:val="28"/>
          <w:szCs w:val="28"/>
          <w:lang w:val="vi-VN"/>
        </w:rPr>
        <w:t>1. Định nghĩa</w:t>
      </w:r>
    </w:p>
    <w:p w14:paraId="472B6679" w14:textId="081ACD79" w:rsidR="002C6FCD" w:rsidRPr="002C6FCD" w:rsidRDefault="002C6FCD" w:rsidP="009866A3">
      <w:pPr>
        <w:rPr>
          <w:rFonts w:ascii="Calibri" w:hAnsi="Calibri" w:cs="Calibri"/>
          <w:b/>
          <w:bCs/>
          <w:sz w:val="28"/>
          <w:szCs w:val="28"/>
          <w:lang w:val="vi-VN"/>
        </w:rPr>
      </w:pPr>
      <w:r>
        <w:rPr>
          <w:rFonts w:ascii="Calibri" w:hAnsi="Calibri" w:cs="Calibri"/>
          <w:b/>
          <w:bCs/>
          <w:sz w:val="28"/>
          <w:szCs w:val="28"/>
          <w:lang w:val="vi-VN"/>
        </w:rPr>
        <w:t>Định nghĩa</w:t>
      </w:r>
    </w:p>
    <w:p w14:paraId="37A416F3" w14:textId="3C19D148" w:rsidR="009866A3" w:rsidRDefault="009866A3" w:rsidP="009866A3">
      <w:pPr>
        <w:rPr>
          <w:rFonts w:ascii="Calibri" w:hAnsi="Calibri" w:cs="Calibri"/>
          <w:sz w:val="28"/>
          <w:szCs w:val="28"/>
          <w:lang w:val="vi-VN"/>
        </w:rPr>
      </w:pPr>
      <w:r w:rsidRPr="009866A3">
        <w:rPr>
          <w:rFonts w:ascii="Calibri" w:hAnsi="Calibri" w:cs="Calibri"/>
          <w:sz w:val="28"/>
          <w:szCs w:val="28"/>
        </w:rPr>
        <w:t xml:space="preserve">Quản lý bộ nhớ trong Java là quá trình mà </w:t>
      </w:r>
      <w:r w:rsidR="00096E7B">
        <w:rPr>
          <w:rFonts w:ascii="Calibri" w:hAnsi="Calibri" w:cs="Calibri"/>
          <w:sz w:val="28"/>
          <w:szCs w:val="28"/>
        </w:rPr>
        <w:t>m</w:t>
      </w:r>
      <w:r w:rsidRPr="009866A3">
        <w:rPr>
          <w:rFonts w:ascii="Calibri" w:hAnsi="Calibri" w:cs="Calibri"/>
          <w:sz w:val="28"/>
          <w:szCs w:val="28"/>
        </w:rPr>
        <w:t>áy ảo Java (JVM) tự động xử lý việc cấp phát và thu hồi bộ nhớ</w:t>
      </w:r>
      <w:r>
        <w:rPr>
          <w:rFonts w:ascii="Calibri" w:hAnsi="Calibri" w:cs="Calibri"/>
          <w:sz w:val="28"/>
          <w:szCs w:val="28"/>
          <w:lang w:val="vi-VN"/>
        </w:rPr>
        <w:t xml:space="preserve"> cho các biến, </w:t>
      </w:r>
      <w:r w:rsidR="002C6FCD">
        <w:rPr>
          <w:rFonts w:ascii="Calibri" w:hAnsi="Calibri" w:cs="Calibri"/>
          <w:sz w:val="28"/>
          <w:szCs w:val="28"/>
          <w:lang w:val="vi-VN"/>
        </w:rPr>
        <w:t>hàm,..</w:t>
      </w:r>
      <w:r w:rsidRPr="009866A3">
        <w:rPr>
          <w:rFonts w:ascii="Calibri" w:hAnsi="Calibri" w:cs="Calibri"/>
          <w:sz w:val="28"/>
          <w:szCs w:val="28"/>
        </w:rPr>
        <w:t xml:space="preserve">. </w:t>
      </w:r>
    </w:p>
    <w:p w14:paraId="0022FF20" w14:textId="227D2FEB" w:rsidR="009866A3" w:rsidRPr="00096E7B" w:rsidRDefault="009866A3" w:rsidP="009866A3">
      <w:pPr>
        <w:rPr>
          <w:rFonts w:ascii="Calibri" w:hAnsi="Calibri" w:cs="Calibri"/>
          <w:sz w:val="28"/>
          <w:szCs w:val="28"/>
        </w:rPr>
      </w:pPr>
      <w:r w:rsidRPr="00096E7B">
        <w:rPr>
          <w:rFonts w:ascii="Calibri" w:hAnsi="Calibri" w:cs="Calibri"/>
          <w:sz w:val="28"/>
          <w:szCs w:val="28"/>
        </w:rPr>
        <w:t>JVM sử dụng bộ thu gom rác (Garbage Collector) để thu hồi bộ nhớ bằng cách loại bỏ các đối tượng không còn được sử dụng, giúp lập trình viên không cần quản lý bộ nhớ thủ công.</w:t>
      </w:r>
    </w:p>
    <w:p w14:paraId="5BE21F5E" w14:textId="77777777" w:rsidR="002C6FCD" w:rsidRDefault="002C6FCD" w:rsidP="009866A3">
      <w:pPr>
        <w:rPr>
          <w:rFonts w:ascii="Calibri" w:hAnsi="Calibri" w:cs="Calibri"/>
          <w:b/>
          <w:bCs/>
          <w:sz w:val="28"/>
          <w:szCs w:val="28"/>
          <w:lang w:val="vi-VN"/>
        </w:rPr>
      </w:pPr>
    </w:p>
    <w:p w14:paraId="3279AAE2" w14:textId="019D4C56" w:rsidR="006535A1" w:rsidRPr="006535A1" w:rsidRDefault="00096E7B" w:rsidP="006535A1">
      <w:pPr>
        <w:pStyle w:val="Heading1"/>
        <w:rPr>
          <w:rFonts w:ascii="Calibri" w:hAnsi="Calibri" w:cs="Calibri"/>
          <w:b/>
          <w:bCs/>
          <w:sz w:val="28"/>
          <w:szCs w:val="28"/>
        </w:rPr>
      </w:pPr>
      <w:r>
        <w:rPr>
          <w:rFonts w:ascii="Calibri" w:hAnsi="Calibri" w:cs="Calibri"/>
          <w:b/>
          <w:bCs/>
          <w:sz w:val="28"/>
          <w:szCs w:val="28"/>
        </w:rPr>
        <w:t>2</w:t>
      </w:r>
      <w:r w:rsidR="006535A1" w:rsidRPr="006535A1">
        <w:rPr>
          <w:rFonts w:ascii="Calibri" w:hAnsi="Calibri" w:cs="Calibri"/>
          <w:b/>
          <w:bCs/>
          <w:sz w:val="28"/>
          <w:szCs w:val="28"/>
        </w:rPr>
        <w:t>. Cơ chế cấp phát và thu hồi bộ nhớ</w:t>
      </w:r>
    </w:p>
    <w:p w14:paraId="009D712E" w14:textId="77777777" w:rsidR="006535A1" w:rsidRDefault="006535A1" w:rsidP="006535A1">
      <w:pPr>
        <w:rPr>
          <w:rFonts w:ascii="Calibri" w:hAnsi="Calibri" w:cs="Calibri"/>
          <w:b/>
          <w:bCs/>
          <w:sz w:val="28"/>
          <w:szCs w:val="28"/>
          <w:lang w:val="vi-VN"/>
        </w:rPr>
      </w:pPr>
      <w:r w:rsidRPr="006535A1">
        <w:rPr>
          <w:rFonts w:ascii="Calibri" w:hAnsi="Calibri" w:cs="Calibri"/>
          <w:b/>
          <w:bCs/>
          <w:sz w:val="28"/>
          <w:szCs w:val="28"/>
        </w:rPr>
        <w:t>Cấp phát bộ nhớ</w:t>
      </w:r>
    </w:p>
    <w:p w14:paraId="55E9A479" w14:textId="2A40A346" w:rsidR="00096E7B" w:rsidRPr="006535A1" w:rsidRDefault="00096E7B" w:rsidP="006535A1">
      <w:pPr>
        <w:rPr>
          <w:rFonts w:ascii="Calibri" w:hAnsi="Calibri" w:cs="Calibri"/>
          <w:sz w:val="28"/>
          <w:szCs w:val="28"/>
          <w:lang w:val="vi-VN"/>
        </w:rPr>
      </w:pPr>
      <w:r>
        <w:rPr>
          <w:rFonts w:ascii="Calibri" w:hAnsi="Calibri" w:cs="Calibri"/>
          <w:sz w:val="28"/>
          <w:szCs w:val="28"/>
        </w:rPr>
        <w:t>C</w:t>
      </w:r>
      <w:r w:rsidRPr="00096E7B">
        <w:rPr>
          <w:rFonts w:ascii="Calibri" w:hAnsi="Calibri" w:cs="Calibri"/>
          <w:sz w:val="28"/>
          <w:szCs w:val="28"/>
        </w:rPr>
        <w:t>ấp phát bộ nhớ là quá trình mà JVM tự động phân bổ vùng nhớ cho các thành phần của chương trình như đối tượng, biến, và dữ liệu thực thi</w:t>
      </w:r>
      <w:r>
        <w:rPr>
          <w:rFonts w:ascii="Calibri" w:hAnsi="Calibri" w:cs="Calibri"/>
          <w:sz w:val="28"/>
          <w:szCs w:val="28"/>
          <w:lang w:val="vi-VN"/>
        </w:rPr>
        <w:t xml:space="preserve"> :</w:t>
      </w:r>
    </w:p>
    <w:p w14:paraId="330B935B" w14:textId="77777777" w:rsidR="006535A1" w:rsidRPr="006535A1" w:rsidRDefault="006535A1" w:rsidP="006535A1">
      <w:pPr>
        <w:numPr>
          <w:ilvl w:val="0"/>
          <w:numId w:val="11"/>
        </w:numPr>
        <w:rPr>
          <w:rFonts w:ascii="Calibri" w:hAnsi="Calibri" w:cs="Calibri"/>
          <w:sz w:val="28"/>
          <w:szCs w:val="28"/>
        </w:rPr>
      </w:pPr>
      <w:r w:rsidRPr="006535A1">
        <w:rPr>
          <w:rFonts w:ascii="Calibri" w:hAnsi="Calibri" w:cs="Calibri"/>
          <w:sz w:val="28"/>
          <w:szCs w:val="28"/>
        </w:rPr>
        <w:t>Khi tạo đối tượng bằng new → cấp phát trong Heap.</w:t>
      </w:r>
    </w:p>
    <w:p w14:paraId="5E20D2E3" w14:textId="77777777" w:rsidR="006535A1" w:rsidRPr="006535A1" w:rsidRDefault="006535A1" w:rsidP="006535A1">
      <w:pPr>
        <w:numPr>
          <w:ilvl w:val="0"/>
          <w:numId w:val="11"/>
        </w:numPr>
        <w:rPr>
          <w:rFonts w:ascii="Calibri" w:hAnsi="Calibri" w:cs="Calibri"/>
          <w:sz w:val="28"/>
          <w:szCs w:val="28"/>
        </w:rPr>
      </w:pPr>
      <w:r w:rsidRPr="006535A1">
        <w:rPr>
          <w:rFonts w:ascii="Calibri" w:hAnsi="Calibri" w:cs="Calibri"/>
          <w:sz w:val="28"/>
          <w:szCs w:val="28"/>
        </w:rPr>
        <w:t>Khi gọi phương thức → cấp phát stack frame trong JVM Stack.</w:t>
      </w:r>
    </w:p>
    <w:p w14:paraId="2C474916" w14:textId="77777777" w:rsidR="006535A1" w:rsidRPr="006535A1" w:rsidRDefault="006535A1" w:rsidP="006535A1">
      <w:pPr>
        <w:numPr>
          <w:ilvl w:val="0"/>
          <w:numId w:val="11"/>
        </w:numPr>
        <w:rPr>
          <w:rFonts w:ascii="Calibri" w:hAnsi="Calibri" w:cs="Calibri"/>
          <w:sz w:val="28"/>
          <w:szCs w:val="28"/>
        </w:rPr>
      </w:pPr>
      <w:r w:rsidRPr="006535A1">
        <w:rPr>
          <w:rFonts w:ascii="Calibri" w:hAnsi="Calibri" w:cs="Calibri"/>
          <w:sz w:val="28"/>
          <w:szCs w:val="28"/>
        </w:rPr>
        <w:t>Biến static → lưu trong Method Area.</w:t>
      </w:r>
    </w:p>
    <w:p w14:paraId="1EF1F889" w14:textId="77777777" w:rsidR="006535A1" w:rsidRDefault="006535A1" w:rsidP="006535A1">
      <w:pPr>
        <w:rPr>
          <w:rFonts w:ascii="Calibri" w:hAnsi="Calibri" w:cs="Calibri"/>
          <w:b/>
          <w:bCs/>
          <w:sz w:val="28"/>
          <w:szCs w:val="28"/>
          <w:lang w:val="vi-VN"/>
        </w:rPr>
      </w:pPr>
    </w:p>
    <w:p w14:paraId="45CBA177" w14:textId="679374BA" w:rsidR="006535A1" w:rsidRPr="006535A1" w:rsidRDefault="006535A1" w:rsidP="006535A1">
      <w:pPr>
        <w:rPr>
          <w:rFonts w:ascii="Calibri" w:hAnsi="Calibri" w:cs="Calibri"/>
          <w:b/>
          <w:bCs/>
          <w:sz w:val="28"/>
          <w:szCs w:val="28"/>
        </w:rPr>
      </w:pPr>
      <w:r w:rsidRPr="006535A1">
        <w:rPr>
          <w:rFonts w:ascii="Calibri" w:hAnsi="Calibri" w:cs="Calibri"/>
          <w:b/>
          <w:bCs/>
          <w:sz w:val="28"/>
          <w:szCs w:val="28"/>
        </w:rPr>
        <w:t>Thu hồi bộ nhớ</w:t>
      </w:r>
    </w:p>
    <w:p w14:paraId="7AFF0329" w14:textId="43D86800" w:rsidR="006535A1" w:rsidRPr="006535A1" w:rsidRDefault="006535A1" w:rsidP="006535A1">
      <w:pPr>
        <w:rPr>
          <w:rFonts w:ascii="Calibri" w:hAnsi="Calibri" w:cs="Calibri"/>
          <w:sz w:val="28"/>
          <w:szCs w:val="28"/>
          <w:lang w:val="vi-VN"/>
        </w:rPr>
      </w:pPr>
      <w:r w:rsidRPr="006535A1">
        <w:rPr>
          <w:rFonts w:ascii="Calibri" w:hAnsi="Calibri" w:cs="Calibri"/>
          <w:sz w:val="28"/>
          <w:szCs w:val="28"/>
        </w:rPr>
        <w:t xml:space="preserve">JVM sử dụng </w:t>
      </w:r>
      <w:r w:rsidRPr="006535A1">
        <w:rPr>
          <w:rFonts w:ascii="Calibri" w:hAnsi="Calibri" w:cs="Calibri"/>
          <w:b/>
          <w:bCs/>
          <w:sz w:val="28"/>
          <w:szCs w:val="28"/>
        </w:rPr>
        <w:t>Garbage Collector</w:t>
      </w:r>
      <w:r w:rsidRPr="006535A1">
        <w:rPr>
          <w:rFonts w:ascii="Calibri" w:hAnsi="Calibri" w:cs="Calibri"/>
          <w:sz w:val="28"/>
          <w:szCs w:val="28"/>
        </w:rPr>
        <w:t xml:space="preserve"> để tự động thu hồi các đối tượng không còn được tham chiếu.</w:t>
      </w:r>
    </w:p>
    <w:p w14:paraId="5D3579EE" w14:textId="77777777" w:rsidR="006535A1" w:rsidRDefault="006535A1" w:rsidP="006535A1">
      <w:pPr>
        <w:rPr>
          <w:rFonts w:ascii="Calibri" w:hAnsi="Calibri" w:cs="Calibri"/>
          <w:sz w:val="28"/>
          <w:szCs w:val="28"/>
          <w:lang w:val="vi-VN"/>
        </w:rPr>
      </w:pPr>
    </w:p>
    <w:p w14:paraId="59A221A6" w14:textId="0E2F543D" w:rsidR="009866A3" w:rsidRPr="009866A3" w:rsidRDefault="00450222" w:rsidP="002C6FCD">
      <w:pPr>
        <w:pStyle w:val="Heading1"/>
        <w:rPr>
          <w:rFonts w:ascii="Calibri" w:hAnsi="Calibri" w:cs="Calibri"/>
          <w:b/>
          <w:bCs/>
          <w:sz w:val="28"/>
          <w:szCs w:val="28"/>
        </w:rPr>
      </w:pPr>
      <w:r>
        <w:rPr>
          <w:rFonts w:ascii="Calibri" w:hAnsi="Calibri" w:cs="Calibri"/>
          <w:b/>
          <w:bCs/>
          <w:sz w:val="28"/>
          <w:szCs w:val="28"/>
        </w:rPr>
        <w:t>3</w:t>
      </w:r>
      <w:r>
        <w:rPr>
          <w:rFonts w:ascii="Calibri" w:hAnsi="Calibri" w:cs="Calibri"/>
          <w:b/>
          <w:bCs/>
          <w:sz w:val="28"/>
          <w:szCs w:val="28"/>
          <w:lang w:val="vi-VN"/>
        </w:rPr>
        <w:t xml:space="preserve">. </w:t>
      </w:r>
      <w:r w:rsidR="00096E7B">
        <w:rPr>
          <w:rFonts w:ascii="Calibri" w:hAnsi="Calibri" w:cs="Calibri"/>
          <w:b/>
          <w:bCs/>
          <w:sz w:val="28"/>
          <w:szCs w:val="28"/>
        </w:rPr>
        <w:t>Các</w:t>
      </w:r>
      <w:r w:rsidR="00096E7B">
        <w:rPr>
          <w:rFonts w:ascii="Calibri" w:hAnsi="Calibri" w:cs="Calibri"/>
          <w:b/>
          <w:bCs/>
          <w:sz w:val="28"/>
          <w:szCs w:val="28"/>
          <w:lang w:val="vi-VN"/>
        </w:rPr>
        <w:t xml:space="preserve"> vùng</w:t>
      </w:r>
      <w:r w:rsidR="009866A3" w:rsidRPr="009866A3">
        <w:rPr>
          <w:rFonts w:ascii="Calibri" w:hAnsi="Calibri" w:cs="Calibri"/>
          <w:b/>
          <w:bCs/>
          <w:sz w:val="28"/>
          <w:szCs w:val="28"/>
        </w:rPr>
        <w:t xml:space="preserve"> nhớ JVM</w:t>
      </w:r>
    </w:p>
    <w:p w14:paraId="17BAF080" w14:textId="08ADF779" w:rsidR="00450222" w:rsidRDefault="00450222" w:rsidP="009866A3">
      <w:pPr>
        <w:rPr>
          <w:rFonts w:ascii="Calibri" w:hAnsi="Calibri" w:cs="Calibri"/>
          <w:sz w:val="28"/>
          <w:szCs w:val="28"/>
          <w:lang w:val="vi-VN"/>
        </w:rPr>
      </w:pPr>
      <w:r>
        <w:rPr>
          <w:rFonts w:ascii="Calibri" w:hAnsi="Calibri" w:cs="Calibri"/>
          <w:sz w:val="28"/>
          <w:szCs w:val="28"/>
          <w:lang w:val="vi-VN"/>
        </w:rPr>
        <w:t>Khi đối tượng được cấp phát bộ nhớ, chúng sẽ được lưu trong các vùng nhớ.</w:t>
      </w:r>
    </w:p>
    <w:p w14:paraId="470E1854" w14:textId="5A33FE98" w:rsidR="009866A3" w:rsidRPr="00450222" w:rsidRDefault="009866A3" w:rsidP="009866A3">
      <w:pPr>
        <w:rPr>
          <w:rFonts w:ascii="Calibri" w:hAnsi="Calibri" w:cs="Calibri"/>
          <w:sz w:val="28"/>
          <w:szCs w:val="28"/>
          <w:lang w:val="vi-VN"/>
        </w:rPr>
      </w:pPr>
      <w:r w:rsidRPr="009866A3">
        <w:rPr>
          <w:rFonts w:ascii="Calibri" w:hAnsi="Calibri" w:cs="Calibri"/>
          <w:sz w:val="28"/>
          <w:szCs w:val="28"/>
        </w:rPr>
        <w:t xml:space="preserve">Các vùng bộ nhớ bao </w:t>
      </w:r>
      <w:r w:rsidR="00450222">
        <w:rPr>
          <w:rFonts w:ascii="Calibri" w:hAnsi="Calibri" w:cs="Calibri"/>
          <w:sz w:val="28"/>
          <w:szCs w:val="28"/>
        </w:rPr>
        <w:t>gồm</w:t>
      </w:r>
      <w:r w:rsidR="00450222">
        <w:rPr>
          <w:rFonts w:ascii="Calibri" w:hAnsi="Calibri" w:cs="Calibri"/>
          <w:sz w:val="28"/>
          <w:szCs w:val="28"/>
          <w:lang w:val="vi-VN"/>
        </w:rPr>
        <w:t>.</w:t>
      </w:r>
    </w:p>
    <w:tbl>
      <w:tblPr>
        <w:tblStyle w:val="TableGrid"/>
        <w:tblW w:w="0" w:type="auto"/>
        <w:tblLook w:val="04A0" w:firstRow="1" w:lastRow="0" w:firstColumn="1" w:lastColumn="0" w:noHBand="0" w:noVBand="1"/>
      </w:tblPr>
      <w:tblGrid>
        <w:gridCol w:w="2287"/>
        <w:gridCol w:w="6775"/>
      </w:tblGrid>
      <w:tr w:rsidR="002C6FCD" w:rsidRPr="00450222" w14:paraId="3E02BC7B" w14:textId="77777777" w:rsidTr="002C6FCD">
        <w:tc>
          <w:tcPr>
            <w:tcW w:w="0" w:type="auto"/>
            <w:hideMark/>
          </w:tcPr>
          <w:p w14:paraId="4B287D97" w14:textId="77777777" w:rsidR="002C6FCD" w:rsidRPr="00450222" w:rsidRDefault="002C6FCD" w:rsidP="002C6FCD">
            <w:pPr>
              <w:spacing w:after="160" w:line="259" w:lineRule="auto"/>
              <w:rPr>
                <w:rFonts w:ascii="Calibri" w:hAnsi="Calibri" w:cs="Calibri"/>
                <w:b/>
                <w:bCs/>
                <w:sz w:val="28"/>
                <w:szCs w:val="28"/>
              </w:rPr>
            </w:pPr>
            <w:r w:rsidRPr="00450222">
              <w:rPr>
                <w:rFonts w:ascii="Calibri" w:hAnsi="Calibri" w:cs="Calibri"/>
                <w:b/>
                <w:bCs/>
                <w:sz w:val="28"/>
                <w:szCs w:val="28"/>
              </w:rPr>
              <w:t>Vùng nhớ</w:t>
            </w:r>
          </w:p>
        </w:tc>
        <w:tc>
          <w:tcPr>
            <w:tcW w:w="0" w:type="auto"/>
            <w:hideMark/>
          </w:tcPr>
          <w:p w14:paraId="6B66F659" w14:textId="77777777" w:rsidR="002C6FCD" w:rsidRPr="00450222" w:rsidRDefault="002C6FCD" w:rsidP="002C6FCD">
            <w:pPr>
              <w:spacing w:after="160" w:line="259" w:lineRule="auto"/>
              <w:rPr>
                <w:rFonts w:ascii="Calibri" w:hAnsi="Calibri" w:cs="Calibri"/>
                <w:b/>
                <w:bCs/>
                <w:sz w:val="28"/>
                <w:szCs w:val="28"/>
              </w:rPr>
            </w:pPr>
            <w:r w:rsidRPr="00450222">
              <w:rPr>
                <w:rFonts w:ascii="Calibri" w:hAnsi="Calibri" w:cs="Calibri"/>
                <w:b/>
                <w:bCs/>
                <w:sz w:val="28"/>
                <w:szCs w:val="28"/>
              </w:rPr>
              <w:t>Mô tả</w:t>
            </w:r>
          </w:p>
        </w:tc>
      </w:tr>
      <w:tr w:rsidR="002C6FCD" w:rsidRPr="00450222" w14:paraId="2329A276" w14:textId="77777777" w:rsidTr="002C6FCD">
        <w:tc>
          <w:tcPr>
            <w:tcW w:w="0" w:type="auto"/>
            <w:hideMark/>
          </w:tcPr>
          <w:p w14:paraId="0A05A071" w14:textId="77777777" w:rsidR="002C6FCD" w:rsidRPr="00450222" w:rsidRDefault="002C6FCD" w:rsidP="002C6FCD">
            <w:pPr>
              <w:spacing w:after="160" w:line="259" w:lineRule="auto"/>
              <w:rPr>
                <w:rFonts w:ascii="Calibri" w:hAnsi="Calibri" w:cs="Calibri"/>
                <w:b/>
                <w:bCs/>
                <w:sz w:val="28"/>
                <w:szCs w:val="28"/>
              </w:rPr>
            </w:pPr>
            <w:r w:rsidRPr="00450222">
              <w:rPr>
                <w:rFonts w:ascii="Calibri" w:hAnsi="Calibri" w:cs="Calibri"/>
                <w:b/>
                <w:bCs/>
                <w:color w:val="EE0000"/>
                <w:sz w:val="28"/>
                <w:szCs w:val="28"/>
              </w:rPr>
              <w:t>Heap Area</w:t>
            </w:r>
          </w:p>
        </w:tc>
        <w:tc>
          <w:tcPr>
            <w:tcW w:w="0" w:type="auto"/>
            <w:hideMark/>
          </w:tcPr>
          <w:p w14:paraId="14E8B5CB" w14:textId="0547402A" w:rsidR="002C6FCD" w:rsidRPr="00450222" w:rsidRDefault="002C6FCD" w:rsidP="002C6FCD">
            <w:pPr>
              <w:spacing w:after="160" w:line="259" w:lineRule="auto"/>
              <w:rPr>
                <w:rFonts w:ascii="Calibri" w:hAnsi="Calibri" w:cs="Calibri"/>
                <w:sz w:val="28"/>
                <w:szCs w:val="28"/>
              </w:rPr>
            </w:pPr>
            <w:r w:rsidRPr="00450222">
              <w:rPr>
                <w:rFonts w:ascii="Calibri" w:hAnsi="Calibri" w:cs="Calibri"/>
                <w:sz w:val="28"/>
                <w:szCs w:val="28"/>
              </w:rPr>
              <w:t xml:space="preserve">Vùng bộ nhớ dùng để lưu trữ các đối tượng và mảng. </w:t>
            </w:r>
          </w:p>
        </w:tc>
      </w:tr>
      <w:tr w:rsidR="002C6FCD" w:rsidRPr="00450222" w14:paraId="3CF71D2C" w14:textId="77777777" w:rsidTr="002C6FCD">
        <w:tc>
          <w:tcPr>
            <w:tcW w:w="0" w:type="auto"/>
            <w:hideMark/>
          </w:tcPr>
          <w:p w14:paraId="0F4A3DC5" w14:textId="77777777" w:rsidR="002C6FCD" w:rsidRPr="00450222" w:rsidRDefault="002C6FCD" w:rsidP="002C6FCD">
            <w:pPr>
              <w:spacing w:after="160" w:line="259" w:lineRule="auto"/>
              <w:rPr>
                <w:rFonts w:ascii="Calibri" w:hAnsi="Calibri" w:cs="Calibri"/>
                <w:b/>
                <w:bCs/>
                <w:sz w:val="28"/>
                <w:szCs w:val="28"/>
              </w:rPr>
            </w:pPr>
            <w:r w:rsidRPr="00450222">
              <w:rPr>
                <w:rFonts w:ascii="Calibri" w:hAnsi="Calibri" w:cs="Calibri"/>
                <w:b/>
                <w:bCs/>
                <w:sz w:val="28"/>
                <w:szCs w:val="28"/>
              </w:rPr>
              <w:t>Method Area</w:t>
            </w:r>
          </w:p>
        </w:tc>
        <w:tc>
          <w:tcPr>
            <w:tcW w:w="0" w:type="auto"/>
            <w:hideMark/>
          </w:tcPr>
          <w:p w14:paraId="2E306B2F" w14:textId="77777777" w:rsidR="002C6FCD" w:rsidRPr="00450222" w:rsidRDefault="002C6FCD" w:rsidP="002C6FCD">
            <w:pPr>
              <w:spacing w:after="160" w:line="259" w:lineRule="auto"/>
              <w:rPr>
                <w:rFonts w:ascii="Calibri" w:hAnsi="Calibri" w:cs="Calibri"/>
                <w:sz w:val="28"/>
                <w:szCs w:val="28"/>
              </w:rPr>
            </w:pPr>
            <w:r w:rsidRPr="00450222">
              <w:rPr>
                <w:rFonts w:ascii="Calibri" w:hAnsi="Calibri" w:cs="Calibri"/>
                <w:sz w:val="28"/>
                <w:szCs w:val="28"/>
              </w:rPr>
              <w:t>Lưu trữ thông tin cấp lớp như: cấu trúc lớp, bytecode phương thức, biến static, constant pool, interface.</w:t>
            </w:r>
          </w:p>
        </w:tc>
      </w:tr>
      <w:tr w:rsidR="002C6FCD" w:rsidRPr="00450222" w14:paraId="59D2FE08" w14:textId="77777777" w:rsidTr="002C6FCD">
        <w:tc>
          <w:tcPr>
            <w:tcW w:w="0" w:type="auto"/>
            <w:hideMark/>
          </w:tcPr>
          <w:p w14:paraId="6F26F68D" w14:textId="77777777" w:rsidR="002C6FCD" w:rsidRPr="00450222" w:rsidRDefault="002C6FCD" w:rsidP="002C6FCD">
            <w:pPr>
              <w:spacing w:after="160" w:line="259" w:lineRule="auto"/>
              <w:rPr>
                <w:rFonts w:ascii="Calibri" w:hAnsi="Calibri" w:cs="Calibri"/>
                <w:b/>
                <w:bCs/>
                <w:sz w:val="28"/>
                <w:szCs w:val="28"/>
              </w:rPr>
            </w:pPr>
            <w:r w:rsidRPr="00450222">
              <w:rPr>
                <w:rFonts w:ascii="Calibri" w:hAnsi="Calibri" w:cs="Calibri"/>
                <w:b/>
                <w:bCs/>
                <w:color w:val="EE0000"/>
                <w:sz w:val="28"/>
                <w:szCs w:val="28"/>
              </w:rPr>
              <w:lastRenderedPageBreak/>
              <w:t>JVM Stacks</w:t>
            </w:r>
          </w:p>
        </w:tc>
        <w:tc>
          <w:tcPr>
            <w:tcW w:w="0" w:type="auto"/>
            <w:hideMark/>
          </w:tcPr>
          <w:p w14:paraId="44CD69B2" w14:textId="77777777" w:rsidR="002C6FCD" w:rsidRPr="00450222" w:rsidRDefault="002C6FCD" w:rsidP="002C6FCD">
            <w:pPr>
              <w:spacing w:after="160" w:line="259" w:lineRule="auto"/>
              <w:rPr>
                <w:rFonts w:ascii="Calibri" w:hAnsi="Calibri" w:cs="Calibri"/>
                <w:sz w:val="28"/>
                <w:szCs w:val="28"/>
              </w:rPr>
            </w:pPr>
            <w:r w:rsidRPr="00450222">
              <w:rPr>
                <w:rFonts w:ascii="Calibri" w:hAnsi="Calibri" w:cs="Calibri"/>
                <w:sz w:val="28"/>
                <w:szCs w:val="28"/>
              </w:rPr>
              <w:t>Mỗi luồng có một stack riêng để lưu trữ dữ liệu thực thi phương thức: biến cục bộ, tham số, địa chỉ trả về.</w:t>
            </w:r>
          </w:p>
        </w:tc>
      </w:tr>
      <w:tr w:rsidR="002C6FCD" w:rsidRPr="00450222" w14:paraId="45F2A001" w14:textId="77777777" w:rsidTr="002C6FCD">
        <w:tc>
          <w:tcPr>
            <w:tcW w:w="0" w:type="auto"/>
            <w:hideMark/>
          </w:tcPr>
          <w:p w14:paraId="0E686FD2" w14:textId="77777777" w:rsidR="002C6FCD" w:rsidRPr="00450222" w:rsidRDefault="002C6FCD" w:rsidP="002C6FCD">
            <w:pPr>
              <w:spacing w:after="160" w:line="259" w:lineRule="auto"/>
              <w:rPr>
                <w:rFonts w:ascii="Calibri" w:hAnsi="Calibri" w:cs="Calibri"/>
                <w:b/>
                <w:bCs/>
                <w:sz w:val="28"/>
                <w:szCs w:val="28"/>
              </w:rPr>
            </w:pPr>
            <w:r w:rsidRPr="00450222">
              <w:rPr>
                <w:rFonts w:ascii="Calibri" w:hAnsi="Calibri" w:cs="Calibri"/>
                <w:b/>
                <w:bCs/>
                <w:sz w:val="28"/>
                <w:szCs w:val="28"/>
              </w:rPr>
              <w:t>Native Method Stacks</w:t>
            </w:r>
          </w:p>
        </w:tc>
        <w:tc>
          <w:tcPr>
            <w:tcW w:w="0" w:type="auto"/>
            <w:hideMark/>
          </w:tcPr>
          <w:p w14:paraId="579688E1" w14:textId="77777777" w:rsidR="002C6FCD" w:rsidRPr="00450222" w:rsidRDefault="002C6FCD" w:rsidP="002C6FCD">
            <w:pPr>
              <w:spacing w:after="160" w:line="259" w:lineRule="auto"/>
              <w:rPr>
                <w:rFonts w:ascii="Calibri" w:hAnsi="Calibri" w:cs="Calibri"/>
                <w:sz w:val="28"/>
                <w:szCs w:val="28"/>
              </w:rPr>
            </w:pPr>
            <w:r w:rsidRPr="00450222">
              <w:rPr>
                <w:rFonts w:ascii="Calibri" w:hAnsi="Calibri" w:cs="Calibri"/>
                <w:sz w:val="28"/>
                <w:szCs w:val="28"/>
              </w:rPr>
              <w:t>Dành cho các phương thức native (không viết bằng Java). Thường dùng để tương tác với mã C/C++.</w:t>
            </w:r>
          </w:p>
        </w:tc>
      </w:tr>
      <w:tr w:rsidR="002C6FCD" w:rsidRPr="00450222" w14:paraId="7449FE3C" w14:textId="77777777" w:rsidTr="002C6FCD">
        <w:tc>
          <w:tcPr>
            <w:tcW w:w="0" w:type="auto"/>
            <w:hideMark/>
          </w:tcPr>
          <w:p w14:paraId="07F120CE" w14:textId="77777777" w:rsidR="002C6FCD" w:rsidRPr="00450222" w:rsidRDefault="002C6FCD" w:rsidP="002C6FCD">
            <w:pPr>
              <w:spacing w:after="160" w:line="259" w:lineRule="auto"/>
              <w:rPr>
                <w:rFonts w:ascii="Calibri" w:hAnsi="Calibri" w:cs="Calibri"/>
                <w:b/>
                <w:bCs/>
                <w:sz w:val="28"/>
                <w:szCs w:val="28"/>
              </w:rPr>
            </w:pPr>
            <w:r w:rsidRPr="00450222">
              <w:rPr>
                <w:rFonts w:ascii="Calibri" w:hAnsi="Calibri" w:cs="Calibri"/>
                <w:b/>
                <w:bCs/>
                <w:sz w:val="28"/>
                <w:szCs w:val="28"/>
              </w:rPr>
              <w:t>Program Counter Registers</w:t>
            </w:r>
          </w:p>
        </w:tc>
        <w:tc>
          <w:tcPr>
            <w:tcW w:w="0" w:type="auto"/>
            <w:hideMark/>
          </w:tcPr>
          <w:p w14:paraId="4BB7F19C" w14:textId="51D6753F" w:rsidR="008250E2" w:rsidRPr="00450222" w:rsidRDefault="002C6FCD" w:rsidP="002C6FCD">
            <w:pPr>
              <w:spacing w:after="160" w:line="259" w:lineRule="auto"/>
              <w:rPr>
                <w:rFonts w:ascii="Calibri" w:hAnsi="Calibri" w:cs="Calibri"/>
                <w:sz w:val="28"/>
                <w:szCs w:val="28"/>
                <w:lang w:val="vi-VN"/>
              </w:rPr>
            </w:pPr>
            <w:r w:rsidRPr="00450222">
              <w:rPr>
                <w:rFonts w:ascii="Calibri" w:hAnsi="Calibri" w:cs="Calibri"/>
                <w:sz w:val="28"/>
                <w:szCs w:val="28"/>
              </w:rPr>
              <w:t xml:space="preserve">Mỗi luồng có một thanh ghi PC lưu địa chỉ lệnh JVM hiện tại (với phương thức Java). </w:t>
            </w:r>
          </w:p>
          <w:p w14:paraId="48843B87" w14:textId="4F4957BE" w:rsidR="002C6FCD" w:rsidRPr="00450222" w:rsidRDefault="002C6FCD" w:rsidP="002C6FCD">
            <w:pPr>
              <w:spacing w:after="160" w:line="259" w:lineRule="auto"/>
              <w:rPr>
                <w:rFonts w:ascii="Calibri" w:hAnsi="Calibri" w:cs="Calibri"/>
                <w:sz w:val="28"/>
                <w:szCs w:val="28"/>
              </w:rPr>
            </w:pPr>
            <w:r w:rsidRPr="00450222">
              <w:rPr>
                <w:rFonts w:ascii="Calibri" w:hAnsi="Calibri" w:cs="Calibri"/>
                <w:sz w:val="28"/>
                <w:szCs w:val="28"/>
              </w:rPr>
              <w:t>Với native method, giá trị PC không xác định.</w:t>
            </w:r>
          </w:p>
        </w:tc>
      </w:tr>
    </w:tbl>
    <w:p w14:paraId="28024213" w14:textId="62D76777" w:rsidR="008250E2" w:rsidRDefault="008250E2" w:rsidP="009866A3">
      <w:pPr>
        <w:rPr>
          <w:rFonts w:ascii="Calibri" w:hAnsi="Calibri" w:cs="Calibri"/>
          <w:sz w:val="28"/>
          <w:szCs w:val="28"/>
          <w:lang w:val="vi-VN"/>
        </w:rPr>
      </w:pPr>
      <w:r>
        <w:rPr>
          <w:rFonts w:ascii="Calibri" w:hAnsi="Calibri" w:cs="Calibri"/>
          <w:b/>
          <w:bCs/>
          <w:sz w:val="28"/>
          <w:szCs w:val="28"/>
          <w:lang w:val="vi-VN"/>
        </w:rPr>
        <w:t xml:space="preserve">Chú ý </w:t>
      </w:r>
      <w:r>
        <w:rPr>
          <w:rFonts w:ascii="Calibri" w:hAnsi="Calibri" w:cs="Calibri"/>
          <w:sz w:val="28"/>
          <w:szCs w:val="28"/>
          <w:lang w:val="vi-VN"/>
        </w:rPr>
        <w:t>: phương thức gốc (native) là các phương thức viết bằng ngôn ngữ lập trình khác được nhúng vào java.</w:t>
      </w:r>
    </w:p>
    <w:p w14:paraId="36122079" w14:textId="4F56798F" w:rsidR="00C5077C" w:rsidRPr="00C5077C" w:rsidRDefault="00C5077C" w:rsidP="009866A3">
      <w:pPr>
        <w:rPr>
          <w:rFonts w:ascii="Calibri" w:hAnsi="Calibri" w:cs="Calibri"/>
          <w:sz w:val="28"/>
          <w:szCs w:val="28"/>
          <w:lang w:val="vi-VN"/>
        </w:rPr>
      </w:pPr>
      <w:r w:rsidRPr="00C5077C">
        <w:rPr>
          <w:rFonts w:ascii="Calibri" w:hAnsi="Calibri" w:cs="Calibri"/>
          <w:b/>
          <w:bCs/>
          <w:color w:val="EE0000"/>
          <w:sz w:val="28"/>
          <w:szCs w:val="28"/>
          <w:lang w:val="vi-VN"/>
        </w:rPr>
        <w:t xml:space="preserve">Chú ý </w:t>
      </w:r>
      <w:r>
        <w:rPr>
          <w:rFonts w:ascii="Calibri" w:hAnsi="Calibri" w:cs="Calibri"/>
          <w:sz w:val="28"/>
          <w:szCs w:val="28"/>
          <w:lang w:val="vi-VN"/>
        </w:rPr>
        <w:t xml:space="preserve">: các vùng nhớ này, có 2 vùng nhớ quan trọng là </w:t>
      </w:r>
      <w:r w:rsidRPr="00C5077C">
        <w:rPr>
          <w:rFonts w:ascii="Calibri" w:hAnsi="Calibri" w:cs="Calibri"/>
          <w:b/>
          <w:bCs/>
          <w:color w:val="00B050"/>
          <w:sz w:val="28"/>
          <w:szCs w:val="28"/>
          <w:lang w:val="vi-VN"/>
        </w:rPr>
        <w:t>Heap và JVM Stack</w:t>
      </w:r>
      <w:r w:rsidRPr="00C5077C">
        <w:rPr>
          <w:rFonts w:ascii="Calibri" w:hAnsi="Calibri" w:cs="Calibri"/>
          <w:sz w:val="28"/>
          <w:szCs w:val="28"/>
          <w:lang w:val="vi-VN"/>
        </w:rPr>
        <w:t>.</w:t>
      </w:r>
      <w:r>
        <w:rPr>
          <w:rFonts w:ascii="Calibri" w:hAnsi="Calibri" w:cs="Calibri"/>
          <w:sz w:val="28"/>
          <w:szCs w:val="28"/>
          <w:lang w:val="vi-VN"/>
        </w:rPr>
        <w:t xml:space="preserve"> </w:t>
      </w:r>
    </w:p>
    <w:p w14:paraId="61A93777" w14:textId="77777777" w:rsidR="008250E2" w:rsidRDefault="008250E2" w:rsidP="009866A3">
      <w:pPr>
        <w:rPr>
          <w:rFonts w:ascii="Calibri" w:hAnsi="Calibri" w:cs="Calibri"/>
          <w:sz w:val="28"/>
          <w:szCs w:val="28"/>
          <w:lang w:val="vi-VN"/>
        </w:rPr>
      </w:pPr>
    </w:p>
    <w:p w14:paraId="3AAAE871" w14:textId="0135181B" w:rsidR="00E668C1" w:rsidRDefault="00E668C1" w:rsidP="009866A3">
      <w:pPr>
        <w:rPr>
          <w:rFonts w:ascii="Calibri" w:hAnsi="Calibri" w:cs="Calibri"/>
          <w:sz w:val="28"/>
          <w:szCs w:val="28"/>
          <w:lang w:val="vi-VN"/>
        </w:rPr>
      </w:pPr>
      <w:r w:rsidRPr="00E668C1">
        <w:rPr>
          <w:rFonts w:ascii="Calibri" w:hAnsi="Calibri" w:cs="Calibri"/>
          <w:noProof/>
          <w:sz w:val="28"/>
          <w:szCs w:val="28"/>
          <w:lang w:val="vi-VN"/>
        </w:rPr>
        <w:drawing>
          <wp:inline distT="0" distB="0" distL="0" distR="0" wp14:anchorId="6CEA812C" wp14:editId="3D8D285B">
            <wp:extent cx="5760720" cy="2871470"/>
            <wp:effectExtent l="0" t="0" r="0" b="5080"/>
            <wp:docPr id="161970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9075" name=""/>
                    <pic:cNvPicPr/>
                  </pic:nvPicPr>
                  <pic:blipFill>
                    <a:blip r:embed="rId5"/>
                    <a:stretch>
                      <a:fillRect/>
                    </a:stretch>
                  </pic:blipFill>
                  <pic:spPr>
                    <a:xfrm>
                      <a:off x="0" y="0"/>
                      <a:ext cx="5760720" cy="2871470"/>
                    </a:xfrm>
                    <a:prstGeom prst="rect">
                      <a:avLst/>
                    </a:prstGeom>
                  </pic:spPr>
                </pic:pic>
              </a:graphicData>
            </a:graphic>
          </wp:inline>
        </w:drawing>
      </w:r>
    </w:p>
    <w:p w14:paraId="4FD8659F" w14:textId="77777777" w:rsidR="00E668C1" w:rsidRDefault="00E668C1" w:rsidP="009866A3">
      <w:pPr>
        <w:rPr>
          <w:rFonts w:ascii="Calibri" w:hAnsi="Calibri" w:cs="Calibri"/>
          <w:sz w:val="28"/>
          <w:szCs w:val="28"/>
          <w:lang w:val="vi-VN"/>
        </w:rPr>
      </w:pPr>
    </w:p>
    <w:p w14:paraId="0B8730B6" w14:textId="6760D02D" w:rsidR="002C6FCD" w:rsidRPr="009866A3" w:rsidRDefault="002C6FCD" w:rsidP="002C6FCD">
      <w:pPr>
        <w:rPr>
          <w:rFonts w:ascii="Calibri" w:hAnsi="Calibri" w:cs="Calibri"/>
          <w:sz w:val="28"/>
          <w:szCs w:val="28"/>
        </w:rPr>
      </w:pPr>
      <w:r w:rsidRPr="002A1E0A">
        <w:rPr>
          <w:rFonts w:ascii="Calibri" w:hAnsi="Calibri" w:cs="Calibri"/>
          <w:b/>
          <w:bCs/>
          <w:sz w:val="28"/>
          <w:szCs w:val="28"/>
        </w:rPr>
        <w:t>Ví dụ</w:t>
      </w:r>
      <w:r w:rsidR="002A1E0A">
        <w:rPr>
          <w:rFonts w:ascii="Calibri" w:hAnsi="Calibri" w:cs="Calibri"/>
          <w:sz w:val="28"/>
          <w:szCs w:val="28"/>
          <w:lang w:val="vi-VN"/>
        </w:rPr>
        <w:t xml:space="preserve"> </w:t>
      </w:r>
      <w:r w:rsidRPr="009866A3">
        <w:rPr>
          <w:rFonts w:ascii="Calibri" w:hAnsi="Calibri" w:cs="Calibri"/>
          <w:sz w:val="28"/>
          <w:szCs w:val="28"/>
        </w:rPr>
        <w:t>:</w:t>
      </w:r>
    </w:p>
    <w:p w14:paraId="12B263B7"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class Geeks {</w:t>
      </w:r>
    </w:p>
    <w:p w14:paraId="60A81023"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 xml:space="preserve">    static int v = 100;     // Biến static → Method Area</w:t>
      </w:r>
    </w:p>
    <w:p w14:paraId="2A7FF272"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 xml:space="preserve">    int i = 10;             // Biến instance → Heap</w:t>
      </w:r>
    </w:p>
    <w:p w14:paraId="0984D031"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p>
    <w:p w14:paraId="473393EF"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 xml:space="preserve">    public void Display() {</w:t>
      </w:r>
    </w:p>
    <w:p w14:paraId="20BF1124"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 xml:space="preserve">        int s = 20;         // Biến cục bộ → Stack</w:t>
      </w:r>
    </w:p>
    <w:p w14:paraId="5D015955"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 xml:space="preserve">        System.out.println(v);</w:t>
      </w:r>
    </w:p>
    <w:p w14:paraId="17CD081E"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 xml:space="preserve">        System.out.println(s);</w:t>
      </w:r>
    </w:p>
    <w:p w14:paraId="2FBD3281"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 xml:space="preserve">    }</w:t>
      </w:r>
    </w:p>
    <w:p w14:paraId="08473CE8"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lastRenderedPageBreak/>
        <w:t>}</w:t>
      </w:r>
    </w:p>
    <w:p w14:paraId="2FF8530B"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p>
    <w:p w14:paraId="6496A0C4"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public class Main {</w:t>
      </w:r>
    </w:p>
    <w:p w14:paraId="01A25BE5"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 xml:space="preserve">    public static void main(String[] args) {</w:t>
      </w:r>
    </w:p>
    <w:p w14:paraId="4CAC07C1"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 xml:space="preserve">        Geeks g = new Geeks();</w:t>
      </w:r>
    </w:p>
    <w:p w14:paraId="7EB24D5A"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 xml:space="preserve">        g.Display();</w:t>
      </w:r>
    </w:p>
    <w:p w14:paraId="194E83FD"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 xml:space="preserve">    }</w:t>
      </w:r>
    </w:p>
    <w:p w14:paraId="742A31FC" w14:textId="77777777" w:rsidR="002C6FCD" w:rsidRPr="009866A3" w:rsidRDefault="002C6FCD" w:rsidP="00096E7B">
      <w:pPr>
        <w:shd w:val="clear" w:color="auto" w:fill="E8E8E8" w:themeFill="background2"/>
        <w:spacing w:after="120" w:line="180" w:lineRule="auto"/>
        <w:rPr>
          <w:rFonts w:ascii="Calibri" w:hAnsi="Calibri" w:cs="Calibri"/>
          <w:sz w:val="28"/>
          <w:szCs w:val="28"/>
        </w:rPr>
      </w:pPr>
      <w:r w:rsidRPr="009866A3">
        <w:rPr>
          <w:rFonts w:ascii="Calibri" w:hAnsi="Calibri" w:cs="Calibri"/>
          <w:sz w:val="28"/>
          <w:szCs w:val="28"/>
        </w:rPr>
        <w:t>}</w:t>
      </w:r>
    </w:p>
    <w:p w14:paraId="1F072BE0" w14:textId="77777777" w:rsidR="002C6FCD" w:rsidRPr="009866A3" w:rsidRDefault="002C6FCD" w:rsidP="002C6FCD">
      <w:pPr>
        <w:rPr>
          <w:rFonts w:ascii="Calibri" w:hAnsi="Calibri" w:cs="Calibri"/>
          <w:sz w:val="28"/>
          <w:szCs w:val="28"/>
        </w:rPr>
      </w:pPr>
      <w:r w:rsidRPr="009866A3">
        <w:rPr>
          <w:rFonts w:ascii="Calibri" w:hAnsi="Calibri" w:cs="Calibri"/>
          <w:b/>
          <w:bCs/>
          <w:sz w:val="28"/>
          <w:szCs w:val="28"/>
        </w:rPr>
        <w:t>Ghi nhớ:</w:t>
      </w:r>
    </w:p>
    <w:p w14:paraId="712AF35C" w14:textId="77777777" w:rsidR="002C6FCD" w:rsidRPr="009866A3" w:rsidRDefault="002C6FCD" w:rsidP="002C6FCD">
      <w:pPr>
        <w:numPr>
          <w:ilvl w:val="0"/>
          <w:numId w:val="4"/>
        </w:numPr>
        <w:rPr>
          <w:rFonts w:ascii="Calibri" w:hAnsi="Calibri" w:cs="Calibri"/>
          <w:sz w:val="28"/>
          <w:szCs w:val="28"/>
        </w:rPr>
      </w:pPr>
      <w:r w:rsidRPr="009866A3">
        <w:rPr>
          <w:rFonts w:ascii="Calibri" w:hAnsi="Calibri" w:cs="Calibri"/>
          <w:sz w:val="28"/>
          <w:szCs w:val="28"/>
        </w:rPr>
        <w:t>Biến static → Method Area</w:t>
      </w:r>
    </w:p>
    <w:p w14:paraId="17C7077C" w14:textId="77777777" w:rsidR="002C6FCD" w:rsidRPr="009866A3" w:rsidRDefault="002C6FCD" w:rsidP="002C6FCD">
      <w:pPr>
        <w:numPr>
          <w:ilvl w:val="0"/>
          <w:numId w:val="4"/>
        </w:numPr>
        <w:rPr>
          <w:rFonts w:ascii="Calibri" w:hAnsi="Calibri" w:cs="Calibri"/>
          <w:sz w:val="28"/>
          <w:szCs w:val="28"/>
        </w:rPr>
      </w:pPr>
      <w:r w:rsidRPr="009866A3">
        <w:rPr>
          <w:rFonts w:ascii="Calibri" w:hAnsi="Calibri" w:cs="Calibri"/>
          <w:sz w:val="28"/>
          <w:szCs w:val="28"/>
        </w:rPr>
        <w:t>Biến instance → Heap</w:t>
      </w:r>
    </w:p>
    <w:p w14:paraId="09432870" w14:textId="076E7111" w:rsidR="008250E2" w:rsidRPr="00096E7B" w:rsidRDefault="002C6FCD" w:rsidP="009866A3">
      <w:pPr>
        <w:numPr>
          <w:ilvl w:val="0"/>
          <w:numId w:val="4"/>
        </w:numPr>
        <w:rPr>
          <w:rFonts w:ascii="Calibri" w:hAnsi="Calibri" w:cs="Calibri"/>
          <w:sz w:val="28"/>
          <w:szCs w:val="28"/>
        </w:rPr>
      </w:pPr>
      <w:r w:rsidRPr="009866A3">
        <w:rPr>
          <w:rFonts w:ascii="Calibri" w:hAnsi="Calibri" w:cs="Calibri"/>
          <w:sz w:val="28"/>
          <w:szCs w:val="28"/>
        </w:rPr>
        <w:t>Biến cục bộ → Stack</w:t>
      </w:r>
    </w:p>
    <w:p w14:paraId="4288EE76" w14:textId="77777777" w:rsidR="009866A3" w:rsidRDefault="009866A3" w:rsidP="009866A3">
      <w:pPr>
        <w:rPr>
          <w:rFonts w:ascii="Calibri" w:hAnsi="Calibri" w:cs="Calibri"/>
          <w:sz w:val="28"/>
          <w:szCs w:val="28"/>
          <w:lang w:val="vi-VN"/>
        </w:rPr>
      </w:pPr>
    </w:p>
    <w:p w14:paraId="61F28671" w14:textId="7E0C461F" w:rsidR="009866A3" w:rsidRPr="00096E7B" w:rsidRDefault="00450222" w:rsidP="006535A1">
      <w:pPr>
        <w:pStyle w:val="Heading1"/>
        <w:rPr>
          <w:rFonts w:ascii="Calibri" w:hAnsi="Calibri" w:cs="Calibri"/>
          <w:b/>
          <w:bCs/>
          <w:sz w:val="28"/>
          <w:szCs w:val="28"/>
          <w:lang w:val="vi-VN"/>
        </w:rPr>
      </w:pPr>
      <w:r>
        <w:rPr>
          <w:rFonts w:ascii="Calibri" w:hAnsi="Calibri" w:cs="Calibri"/>
          <w:b/>
          <w:bCs/>
          <w:sz w:val="28"/>
          <w:szCs w:val="28"/>
        </w:rPr>
        <w:t>4</w:t>
      </w:r>
      <w:r>
        <w:rPr>
          <w:rFonts w:ascii="Calibri" w:hAnsi="Calibri" w:cs="Calibri"/>
          <w:b/>
          <w:bCs/>
          <w:sz w:val="28"/>
          <w:szCs w:val="28"/>
          <w:lang w:val="vi-VN"/>
        </w:rPr>
        <w:t xml:space="preserve">. </w:t>
      </w:r>
      <w:r w:rsidR="009866A3" w:rsidRPr="009866A3">
        <w:rPr>
          <w:rFonts w:ascii="Calibri" w:hAnsi="Calibri" w:cs="Calibri"/>
          <w:b/>
          <w:bCs/>
          <w:sz w:val="28"/>
          <w:szCs w:val="28"/>
        </w:rPr>
        <w:t>Bộ thu gom rác</w:t>
      </w:r>
    </w:p>
    <w:p w14:paraId="61D1301A" w14:textId="4CC7BBBD" w:rsidR="00450222" w:rsidRPr="00450222" w:rsidRDefault="00450222" w:rsidP="00450222">
      <w:pPr>
        <w:rPr>
          <w:rFonts w:ascii="Calibri" w:hAnsi="Calibri" w:cs="Calibri"/>
          <w:b/>
          <w:bCs/>
          <w:sz w:val="28"/>
          <w:szCs w:val="28"/>
          <w:lang w:val="vi-VN"/>
        </w:rPr>
      </w:pPr>
      <w:r>
        <w:rPr>
          <w:rFonts w:ascii="Calibri" w:hAnsi="Calibri" w:cs="Calibri"/>
          <w:b/>
          <w:bCs/>
          <w:sz w:val="28"/>
          <w:szCs w:val="28"/>
          <w:lang w:val="vi-VN"/>
        </w:rPr>
        <w:t>Định nghĩa</w:t>
      </w:r>
    </w:p>
    <w:p w14:paraId="10E90598" w14:textId="0A1D5561" w:rsidR="00450222" w:rsidRDefault="00450222" w:rsidP="00450222">
      <w:pPr>
        <w:rPr>
          <w:rFonts w:ascii="Calibri" w:hAnsi="Calibri" w:cs="Calibri"/>
          <w:sz w:val="28"/>
          <w:szCs w:val="28"/>
          <w:lang w:val="vi-VN"/>
        </w:rPr>
      </w:pPr>
      <w:r w:rsidRPr="00450222">
        <w:rPr>
          <w:rFonts w:ascii="Calibri" w:hAnsi="Calibri" w:cs="Calibri"/>
          <w:sz w:val="28"/>
          <w:szCs w:val="28"/>
        </w:rPr>
        <w:t>Bộ thu gom rác (Garbage Collector) trong Java là cơ chế tự động của JVM dùng để thu hồi bộ nhớ bằng cách loại bỏ các đối tượng không còn được tham chiếu, giúp tránh rò rỉ bộ nhớ và tối ưu hiệu năng.</w:t>
      </w:r>
    </w:p>
    <w:p w14:paraId="58B46CB7" w14:textId="32CC66EE" w:rsidR="00450222" w:rsidRPr="00450222" w:rsidRDefault="00450222" w:rsidP="00450222">
      <w:pPr>
        <w:rPr>
          <w:rFonts w:ascii="Calibri" w:hAnsi="Calibri" w:cs="Calibri"/>
          <w:sz w:val="28"/>
          <w:szCs w:val="28"/>
          <w:lang w:val="vi-VN"/>
        </w:rPr>
      </w:pPr>
      <w:r w:rsidRPr="00450222">
        <w:rPr>
          <w:rFonts w:ascii="Calibri" w:hAnsi="Calibri" w:cs="Calibri"/>
          <w:sz w:val="28"/>
          <w:szCs w:val="28"/>
        </w:rPr>
        <w:t xml:space="preserve">Garbage </w:t>
      </w:r>
      <w:r>
        <w:rPr>
          <w:rFonts w:ascii="Calibri" w:hAnsi="Calibri" w:cs="Calibri"/>
          <w:sz w:val="28"/>
          <w:szCs w:val="28"/>
        </w:rPr>
        <w:t>Collector</w:t>
      </w:r>
      <w:r>
        <w:rPr>
          <w:rFonts w:ascii="Calibri" w:hAnsi="Calibri" w:cs="Calibri"/>
          <w:sz w:val="28"/>
          <w:szCs w:val="28"/>
          <w:lang w:val="vi-VN"/>
        </w:rPr>
        <w:t xml:space="preserve"> thực hiện tự động, không cần dùng free() hay delete() như C++.</w:t>
      </w:r>
    </w:p>
    <w:p w14:paraId="4611BA3B" w14:textId="77777777" w:rsidR="00450222" w:rsidRPr="00450222" w:rsidRDefault="00450222" w:rsidP="00450222">
      <w:pPr>
        <w:rPr>
          <w:rFonts w:ascii="Calibri" w:hAnsi="Calibri" w:cs="Calibri"/>
          <w:sz w:val="28"/>
          <w:szCs w:val="28"/>
        </w:rPr>
      </w:pPr>
    </w:p>
    <w:p w14:paraId="0F7FBCEE" w14:textId="02A8FBCD" w:rsidR="00707F17" w:rsidRPr="00707F17" w:rsidRDefault="00707F17" w:rsidP="00707F17">
      <w:pPr>
        <w:rPr>
          <w:rFonts w:ascii="Calibri" w:hAnsi="Calibri" w:cs="Calibri"/>
          <w:b/>
          <w:bCs/>
          <w:sz w:val="28"/>
          <w:szCs w:val="28"/>
          <w:lang w:val="vi-VN"/>
        </w:rPr>
      </w:pPr>
      <w:r w:rsidRPr="00707F17">
        <w:rPr>
          <w:rFonts w:ascii="Calibri" w:hAnsi="Calibri" w:cs="Calibri"/>
          <w:b/>
          <w:bCs/>
          <w:sz w:val="28"/>
          <w:szCs w:val="28"/>
        </w:rPr>
        <w:t>Cách hoạt động</w:t>
      </w:r>
    </w:p>
    <w:p w14:paraId="327FC164" w14:textId="77777777" w:rsidR="00707F17" w:rsidRPr="00707F17" w:rsidRDefault="00707F17" w:rsidP="00707F17">
      <w:pPr>
        <w:numPr>
          <w:ilvl w:val="0"/>
          <w:numId w:val="13"/>
        </w:numPr>
        <w:rPr>
          <w:rFonts w:ascii="Calibri" w:hAnsi="Calibri" w:cs="Calibri"/>
          <w:sz w:val="28"/>
          <w:szCs w:val="28"/>
        </w:rPr>
      </w:pPr>
      <w:r w:rsidRPr="00707F17">
        <w:rPr>
          <w:rFonts w:ascii="Calibri" w:hAnsi="Calibri" w:cs="Calibri"/>
          <w:b/>
          <w:bCs/>
          <w:sz w:val="28"/>
          <w:szCs w:val="28"/>
        </w:rPr>
        <w:t>Phát hiện đối tượng không còn được sử dụng</w:t>
      </w:r>
      <w:r w:rsidRPr="00707F17">
        <w:rPr>
          <w:rFonts w:ascii="Calibri" w:hAnsi="Calibri" w:cs="Calibri"/>
          <w:sz w:val="28"/>
          <w:szCs w:val="28"/>
        </w:rPr>
        <w:t>:</w:t>
      </w:r>
    </w:p>
    <w:p w14:paraId="6A2AE561" w14:textId="77777777" w:rsidR="00707F17" w:rsidRPr="00707F17" w:rsidRDefault="00707F17" w:rsidP="00707F17">
      <w:pPr>
        <w:numPr>
          <w:ilvl w:val="1"/>
          <w:numId w:val="13"/>
        </w:numPr>
        <w:rPr>
          <w:rFonts w:ascii="Calibri" w:hAnsi="Calibri" w:cs="Calibri"/>
          <w:sz w:val="28"/>
          <w:szCs w:val="28"/>
        </w:rPr>
      </w:pPr>
      <w:r w:rsidRPr="00707F17">
        <w:rPr>
          <w:rFonts w:ascii="Calibri" w:hAnsi="Calibri" w:cs="Calibri"/>
          <w:sz w:val="28"/>
          <w:szCs w:val="28"/>
        </w:rPr>
        <w:t>Gán null cho biến tham chiếu.</w:t>
      </w:r>
    </w:p>
    <w:p w14:paraId="0AAEA218" w14:textId="77777777" w:rsidR="00707F17" w:rsidRPr="00707F17" w:rsidRDefault="00707F17" w:rsidP="00707F17">
      <w:pPr>
        <w:numPr>
          <w:ilvl w:val="1"/>
          <w:numId w:val="13"/>
        </w:numPr>
        <w:rPr>
          <w:rFonts w:ascii="Calibri" w:hAnsi="Calibri" w:cs="Calibri"/>
          <w:sz w:val="28"/>
          <w:szCs w:val="28"/>
        </w:rPr>
      </w:pPr>
      <w:r w:rsidRPr="00707F17">
        <w:rPr>
          <w:rFonts w:ascii="Calibri" w:hAnsi="Calibri" w:cs="Calibri"/>
          <w:sz w:val="28"/>
          <w:szCs w:val="28"/>
        </w:rPr>
        <w:t>Gán tham chiếu mới cho biến cũ.</w:t>
      </w:r>
    </w:p>
    <w:p w14:paraId="688D1CC0" w14:textId="77777777" w:rsidR="00707F17" w:rsidRPr="00707F17" w:rsidRDefault="00707F17" w:rsidP="00707F17">
      <w:pPr>
        <w:numPr>
          <w:ilvl w:val="1"/>
          <w:numId w:val="13"/>
        </w:numPr>
        <w:rPr>
          <w:rFonts w:ascii="Calibri" w:hAnsi="Calibri" w:cs="Calibri"/>
          <w:sz w:val="28"/>
          <w:szCs w:val="28"/>
        </w:rPr>
      </w:pPr>
      <w:r w:rsidRPr="00707F17">
        <w:rPr>
          <w:rFonts w:ascii="Calibri" w:hAnsi="Calibri" w:cs="Calibri"/>
          <w:sz w:val="28"/>
          <w:szCs w:val="28"/>
        </w:rPr>
        <w:t>Đối tượng không có biến nào trỏ đến.</w:t>
      </w:r>
    </w:p>
    <w:p w14:paraId="0894EE22" w14:textId="77777777" w:rsidR="00707F17" w:rsidRPr="00707F17" w:rsidRDefault="00707F17" w:rsidP="00707F17">
      <w:pPr>
        <w:numPr>
          <w:ilvl w:val="0"/>
          <w:numId w:val="13"/>
        </w:numPr>
        <w:rPr>
          <w:rFonts w:ascii="Calibri" w:hAnsi="Calibri" w:cs="Calibri"/>
          <w:sz w:val="28"/>
          <w:szCs w:val="28"/>
        </w:rPr>
      </w:pPr>
      <w:r w:rsidRPr="00707F17">
        <w:rPr>
          <w:rFonts w:ascii="Calibri" w:hAnsi="Calibri" w:cs="Calibri"/>
          <w:b/>
          <w:bCs/>
          <w:sz w:val="28"/>
          <w:szCs w:val="28"/>
        </w:rPr>
        <w:t>Thu gom rác theo chu kỳ</w:t>
      </w:r>
      <w:r w:rsidRPr="00707F17">
        <w:rPr>
          <w:rFonts w:ascii="Calibri" w:hAnsi="Calibri" w:cs="Calibri"/>
          <w:sz w:val="28"/>
          <w:szCs w:val="28"/>
        </w:rPr>
        <w:t>:</w:t>
      </w:r>
    </w:p>
    <w:p w14:paraId="548055E8" w14:textId="77777777" w:rsidR="00707F17" w:rsidRPr="00707F17" w:rsidRDefault="00707F17" w:rsidP="00707F17">
      <w:pPr>
        <w:numPr>
          <w:ilvl w:val="1"/>
          <w:numId w:val="13"/>
        </w:numPr>
        <w:rPr>
          <w:rFonts w:ascii="Calibri" w:hAnsi="Calibri" w:cs="Calibri"/>
          <w:sz w:val="28"/>
          <w:szCs w:val="28"/>
        </w:rPr>
      </w:pPr>
      <w:r w:rsidRPr="00707F17">
        <w:rPr>
          <w:rFonts w:ascii="Calibri" w:hAnsi="Calibri" w:cs="Calibri"/>
          <w:b/>
          <w:bCs/>
          <w:sz w:val="28"/>
          <w:szCs w:val="28"/>
        </w:rPr>
        <w:t>Mark</w:t>
      </w:r>
      <w:r w:rsidRPr="00707F17">
        <w:rPr>
          <w:rFonts w:ascii="Calibri" w:hAnsi="Calibri" w:cs="Calibri"/>
          <w:sz w:val="28"/>
          <w:szCs w:val="28"/>
        </w:rPr>
        <w:t>: đánh dấu các đối tượng còn sống.</w:t>
      </w:r>
    </w:p>
    <w:p w14:paraId="5A6C9107" w14:textId="77777777" w:rsidR="00707F17" w:rsidRPr="00707F17" w:rsidRDefault="00707F17" w:rsidP="00707F17">
      <w:pPr>
        <w:numPr>
          <w:ilvl w:val="1"/>
          <w:numId w:val="13"/>
        </w:numPr>
        <w:rPr>
          <w:rFonts w:ascii="Calibri" w:hAnsi="Calibri" w:cs="Calibri"/>
          <w:sz w:val="28"/>
          <w:szCs w:val="28"/>
        </w:rPr>
      </w:pPr>
      <w:r w:rsidRPr="00707F17">
        <w:rPr>
          <w:rFonts w:ascii="Calibri" w:hAnsi="Calibri" w:cs="Calibri"/>
          <w:b/>
          <w:bCs/>
          <w:sz w:val="28"/>
          <w:szCs w:val="28"/>
        </w:rPr>
        <w:t>Sweep</w:t>
      </w:r>
      <w:r w:rsidRPr="00707F17">
        <w:rPr>
          <w:rFonts w:ascii="Calibri" w:hAnsi="Calibri" w:cs="Calibri"/>
          <w:sz w:val="28"/>
          <w:szCs w:val="28"/>
        </w:rPr>
        <w:t>: loại bỏ các đối tượng không được đánh dấu.</w:t>
      </w:r>
    </w:p>
    <w:p w14:paraId="12049B07" w14:textId="77777777" w:rsidR="00707F17" w:rsidRPr="00707F17" w:rsidRDefault="00707F17" w:rsidP="00707F17">
      <w:pPr>
        <w:numPr>
          <w:ilvl w:val="1"/>
          <w:numId w:val="13"/>
        </w:numPr>
        <w:rPr>
          <w:rFonts w:ascii="Calibri" w:hAnsi="Calibri" w:cs="Calibri"/>
          <w:sz w:val="28"/>
          <w:szCs w:val="28"/>
        </w:rPr>
      </w:pPr>
      <w:r w:rsidRPr="00707F17">
        <w:rPr>
          <w:rFonts w:ascii="Calibri" w:hAnsi="Calibri" w:cs="Calibri"/>
          <w:b/>
          <w:bCs/>
          <w:sz w:val="28"/>
          <w:szCs w:val="28"/>
        </w:rPr>
        <w:t>Compact</w:t>
      </w:r>
      <w:r w:rsidRPr="00707F17">
        <w:rPr>
          <w:rFonts w:ascii="Calibri" w:hAnsi="Calibri" w:cs="Calibri"/>
          <w:sz w:val="28"/>
          <w:szCs w:val="28"/>
        </w:rPr>
        <w:t>: gom vùng nhớ lại để tránh phân mảnh.</w:t>
      </w:r>
    </w:p>
    <w:p w14:paraId="55BC1B15" w14:textId="77777777" w:rsidR="00707F17" w:rsidRPr="00707F17" w:rsidRDefault="00707F17" w:rsidP="00707F17">
      <w:pPr>
        <w:numPr>
          <w:ilvl w:val="0"/>
          <w:numId w:val="13"/>
        </w:numPr>
        <w:rPr>
          <w:rFonts w:ascii="Calibri" w:hAnsi="Calibri" w:cs="Calibri"/>
          <w:sz w:val="28"/>
          <w:szCs w:val="28"/>
        </w:rPr>
      </w:pPr>
      <w:r w:rsidRPr="00707F17">
        <w:rPr>
          <w:rFonts w:ascii="Calibri" w:hAnsi="Calibri" w:cs="Calibri"/>
          <w:b/>
          <w:bCs/>
          <w:sz w:val="28"/>
          <w:szCs w:val="28"/>
        </w:rPr>
        <w:lastRenderedPageBreak/>
        <w:t>Phân vùng bộ nhớ</w:t>
      </w:r>
      <w:r w:rsidRPr="00707F17">
        <w:rPr>
          <w:rFonts w:ascii="Calibri" w:hAnsi="Calibri" w:cs="Calibri"/>
          <w:sz w:val="28"/>
          <w:szCs w:val="28"/>
        </w:rPr>
        <w:t>:</w:t>
      </w:r>
    </w:p>
    <w:p w14:paraId="2C67CFAB" w14:textId="77777777" w:rsidR="00707F17" w:rsidRPr="00707F17" w:rsidRDefault="00707F17" w:rsidP="00707F17">
      <w:pPr>
        <w:numPr>
          <w:ilvl w:val="1"/>
          <w:numId w:val="13"/>
        </w:numPr>
        <w:rPr>
          <w:rFonts w:ascii="Calibri" w:hAnsi="Calibri" w:cs="Calibri"/>
          <w:sz w:val="28"/>
          <w:szCs w:val="28"/>
        </w:rPr>
      </w:pPr>
      <w:r w:rsidRPr="00707F17">
        <w:rPr>
          <w:rFonts w:ascii="Calibri" w:hAnsi="Calibri" w:cs="Calibri"/>
          <w:b/>
          <w:bCs/>
          <w:sz w:val="28"/>
          <w:szCs w:val="28"/>
        </w:rPr>
        <w:t>Young Generation</w:t>
      </w:r>
      <w:r w:rsidRPr="00707F17">
        <w:rPr>
          <w:rFonts w:ascii="Calibri" w:hAnsi="Calibri" w:cs="Calibri"/>
          <w:sz w:val="28"/>
          <w:szCs w:val="28"/>
        </w:rPr>
        <w:t>: chứa đối tượng mới, thu gom thường xuyên.</w:t>
      </w:r>
    </w:p>
    <w:p w14:paraId="2596A133" w14:textId="77777777" w:rsidR="00707F17" w:rsidRPr="00707F17" w:rsidRDefault="00707F17" w:rsidP="00707F17">
      <w:pPr>
        <w:numPr>
          <w:ilvl w:val="1"/>
          <w:numId w:val="13"/>
        </w:numPr>
        <w:rPr>
          <w:rFonts w:ascii="Calibri" w:hAnsi="Calibri" w:cs="Calibri"/>
          <w:sz w:val="28"/>
          <w:szCs w:val="28"/>
        </w:rPr>
      </w:pPr>
      <w:r w:rsidRPr="00707F17">
        <w:rPr>
          <w:rFonts w:ascii="Calibri" w:hAnsi="Calibri" w:cs="Calibri"/>
          <w:b/>
          <w:bCs/>
          <w:sz w:val="28"/>
          <w:szCs w:val="28"/>
        </w:rPr>
        <w:t>Old Generation</w:t>
      </w:r>
      <w:r w:rsidRPr="00707F17">
        <w:rPr>
          <w:rFonts w:ascii="Calibri" w:hAnsi="Calibri" w:cs="Calibri"/>
          <w:sz w:val="28"/>
          <w:szCs w:val="28"/>
        </w:rPr>
        <w:t>: chứa đối tượng sống lâu, thu gom ít hơn.</w:t>
      </w:r>
    </w:p>
    <w:p w14:paraId="1EB2DF58" w14:textId="77777777" w:rsidR="00707F17" w:rsidRPr="00707F17" w:rsidRDefault="00707F17" w:rsidP="00707F17">
      <w:pPr>
        <w:numPr>
          <w:ilvl w:val="1"/>
          <w:numId w:val="13"/>
        </w:numPr>
        <w:rPr>
          <w:rFonts w:ascii="Calibri" w:hAnsi="Calibri" w:cs="Calibri"/>
          <w:sz w:val="28"/>
          <w:szCs w:val="28"/>
        </w:rPr>
      </w:pPr>
      <w:r w:rsidRPr="00707F17">
        <w:rPr>
          <w:rFonts w:ascii="Calibri" w:hAnsi="Calibri" w:cs="Calibri"/>
          <w:b/>
          <w:bCs/>
          <w:sz w:val="28"/>
          <w:szCs w:val="28"/>
        </w:rPr>
        <w:t>Permanent Generation / Metaspace</w:t>
      </w:r>
      <w:r w:rsidRPr="00707F17">
        <w:rPr>
          <w:rFonts w:ascii="Calibri" w:hAnsi="Calibri" w:cs="Calibri"/>
          <w:sz w:val="28"/>
          <w:szCs w:val="28"/>
        </w:rPr>
        <w:t>: chứa thông tin lớp (trong JVM cũ).</w:t>
      </w:r>
    </w:p>
    <w:p w14:paraId="42ACF564" w14:textId="77777777" w:rsidR="009866A3" w:rsidRPr="009866A3" w:rsidRDefault="009866A3">
      <w:pPr>
        <w:rPr>
          <w:rFonts w:ascii="Calibri" w:hAnsi="Calibri" w:cs="Calibri"/>
          <w:sz w:val="28"/>
          <w:szCs w:val="28"/>
          <w:lang w:val="vi-VN"/>
        </w:rPr>
      </w:pPr>
    </w:p>
    <w:sectPr w:rsidR="009866A3" w:rsidRPr="009866A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C45CA"/>
    <w:multiLevelType w:val="multilevel"/>
    <w:tmpl w:val="4256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8B1AE4"/>
    <w:multiLevelType w:val="multilevel"/>
    <w:tmpl w:val="BC9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D6B91"/>
    <w:multiLevelType w:val="multilevel"/>
    <w:tmpl w:val="EB966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810358"/>
    <w:multiLevelType w:val="multilevel"/>
    <w:tmpl w:val="EA7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B45E9"/>
    <w:multiLevelType w:val="multilevel"/>
    <w:tmpl w:val="704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63DFA"/>
    <w:multiLevelType w:val="multilevel"/>
    <w:tmpl w:val="C7AE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66DEE"/>
    <w:multiLevelType w:val="multilevel"/>
    <w:tmpl w:val="2A3A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206ED"/>
    <w:multiLevelType w:val="multilevel"/>
    <w:tmpl w:val="E16ED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4385E"/>
    <w:multiLevelType w:val="multilevel"/>
    <w:tmpl w:val="75327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5354B"/>
    <w:multiLevelType w:val="multilevel"/>
    <w:tmpl w:val="7C3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3499F"/>
    <w:multiLevelType w:val="multilevel"/>
    <w:tmpl w:val="517C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AD39C8"/>
    <w:multiLevelType w:val="multilevel"/>
    <w:tmpl w:val="C84E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E78BB"/>
    <w:multiLevelType w:val="multilevel"/>
    <w:tmpl w:val="CD1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615736">
    <w:abstractNumId w:val="6"/>
  </w:num>
  <w:num w:numId="2" w16cid:durableId="1424033482">
    <w:abstractNumId w:val="12"/>
  </w:num>
  <w:num w:numId="3" w16cid:durableId="948002206">
    <w:abstractNumId w:val="1"/>
  </w:num>
  <w:num w:numId="4" w16cid:durableId="1871870401">
    <w:abstractNumId w:val="5"/>
  </w:num>
  <w:num w:numId="5" w16cid:durableId="1869634233">
    <w:abstractNumId w:val="3"/>
  </w:num>
  <w:num w:numId="6" w16cid:durableId="175196063">
    <w:abstractNumId w:val="4"/>
  </w:num>
  <w:num w:numId="7" w16cid:durableId="1851092783">
    <w:abstractNumId w:val="9"/>
  </w:num>
  <w:num w:numId="8" w16cid:durableId="1387529662">
    <w:abstractNumId w:val="8"/>
  </w:num>
  <w:num w:numId="9" w16cid:durableId="1500578867">
    <w:abstractNumId w:val="10"/>
  </w:num>
  <w:num w:numId="10" w16cid:durableId="2101560513">
    <w:abstractNumId w:val="0"/>
    <w:lvlOverride w:ilvl="0">
      <w:startOverride w:val="3"/>
    </w:lvlOverride>
  </w:num>
  <w:num w:numId="11" w16cid:durableId="1306660169">
    <w:abstractNumId w:val="11"/>
  </w:num>
  <w:num w:numId="12" w16cid:durableId="1355686798">
    <w:abstractNumId w:val="7"/>
  </w:num>
  <w:num w:numId="13" w16cid:durableId="2140299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D8"/>
    <w:rsid w:val="00096E7B"/>
    <w:rsid w:val="001300D1"/>
    <w:rsid w:val="001E09AB"/>
    <w:rsid w:val="002802F9"/>
    <w:rsid w:val="002A1E0A"/>
    <w:rsid w:val="002C6FCD"/>
    <w:rsid w:val="002F7A44"/>
    <w:rsid w:val="00373591"/>
    <w:rsid w:val="00390396"/>
    <w:rsid w:val="003B61DD"/>
    <w:rsid w:val="00450222"/>
    <w:rsid w:val="004B5C59"/>
    <w:rsid w:val="005C3E9C"/>
    <w:rsid w:val="0064013D"/>
    <w:rsid w:val="006535A1"/>
    <w:rsid w:val="00707F17"/>
    <w:rsid w:val="00816163"/>
    <w:rsid w:val="008250E2"/>
    <w:rsid w:val="008706D8"/>
    <w:rsid w:val="0087395F"/>
    <w:rsid w:val="009832B9"/>
    <w:rsid w:val="009866A3"/>
    <w:rsid w:val="00B1282F"/>
    <w:rsid w:val="00B37A74"/>
    <w:rsid w:val="00C12FD5"/>
    <w:rsid w:val="00C5077C"/>
    <w:rsid w:val="00CA0DD6"/>
    <w:rsid w:val="00CA70F1"/>
    <w:rsid w:val="00E668C1"/>
    <w:rsid w:val="00FD4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0699"/>
  <w15:chartTrackingRefBased/>
  <w15:docId w15:val="{4B8E41D4-BE1F-40BF-A302-52FD46C7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6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6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06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06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06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06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06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6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6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06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06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06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06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06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0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6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6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06D8"/>
    <w:pPr>
      <w:spacing w:before="160"/>
      <w:jc w:val="center"/>
    </w:pPr>
    <w:rPr>
      <w:i/>
      <w:iCs/>
      <w:color w:val="404040" w:themeColor="text1" w:themeTint="BF"/>
    </w:rPr>
  </w:style>
  <w:style w:type="character" w:customStyle="1" w:styleId="QuoteChar">
    <w:name w:val="Quote Char"/>
    <w:basedOn w:val="DefaultParagraphFont"/>
    <w:link w:val="Quote"/>
    <w:uiPriority w:val="29"/>
    <w:rsid w:val="008706D8"/>
    <w:rPr>
      <w:i/>
      <w:iCs/>
      <w:color w:val="404040" w:themeColor="text1" w:themeTint="BF"/>
    </w:rPr>
  </w:style>
  <w:style w:type="paragraph" w:styleId="ListParagraph">
    <w:name w:val="List Paragraph"/>
    <w:basedOn w:val="Normal"/>
    <w:uiPriority w:val="34"/>
    <w:qFormat/>
    <w:rsid w:val="008706D8"/>
    <w:pPr>
      <w:ind w:left="720"/>
      <w:contextualSpacing/>
    </w:pPr>
  </w:style>
  <w:style w:type="character" w:styleId="IntenseEmphasis">
    <w:name w:val="Intense Emphasis"/>
    <w:basedOn w:val="DefaultParagraphFont"/>
    <w:uiPriority w:val="21"/>
    <w:qFormat/>
    <w:rsid w:val="008706D8"/>
    <w:rPr>
      <w:i/>
      <w:iCs/>
      <w:color w:val="0F4761" w:themeColor="accent1" w:themeShade="BF"/>
    </w:rPr>
  </w:style>
  <w:style w:type="paragraph" w:styleId="IntenseQuote">
    <w:name w:val="Intense Quote"/>
    <w:basedOn w:val="Normal"/>
    <w:next w:val="Normal"/>
    <w:link w:val="IntenseQuoteChar"/>
    <w:uiPriority w:val="30"/>
    <w:qFormat/>
    <w:rsid w:val="00870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6D8"/>
    <w:rPr>
      <w:i/>
      <w:iCs/>
      <w:color w:val="0F4761" w:themeColor="accent1" w:themeShade="BF"/>
    </w:rPr>
  </w:style>
  <w:style w:type="character" w:styleId="IntenseReference">
    <w:name w:val="Intense Reference"/>
    <w:basedOn w:val="DefaultParagraphFont"/>
    <w:uiPriority w:val="32"/>
    <w:qFormat/>
    <w:rsid w:val="008706D8"/>
    <w:rPr>
      <w:b/>
      <w:bCs/>
      <w:smallCaps/>
      <w:color w:val="0F4761" w:themeColor="accent1" w:themeShade="BF"/>
      <w:spacing w:val="5"/>
    </w:rPr>
  </w:style>
  <w:style w:type="table" w:styleId="TableGrid">
    <w:name w:val="Table Grid"/>
    <w:basedOn w:val="TableNormal"/>
    <w:uiPriority w:val="39"/>
    <w:rsid w:val="002C6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4</Pages>
  <Words>450</Words>
  <Characters>2568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11</cp:revision>
  <dcterms:created xsi:type="dcterms:W3CDTF">2025-10-16T00:18:00Z</dcterms:created>
  <dcterms:modified xsi:type="dcterms:W3CDTF">2025-10-16T06:27:00Z</dcterms:modified>
</cp:coreProperties>
</file>