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903B" w14:textId="60108305" w:rsidR="00D94CB8" w:rsidRPr="00723C3D" w:rsidRDefault="00D94CB8" w:rsidP="00723C3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94CB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Phạm vi truy nhập</w:t>
      </w:r>
    </w:p>
    <w:p w14:paraId="2051F63E" w14:textId="5D557E5D" w:rsidR="00061032" w:rsidRDefault="00723C3D" w:rsidP="00D94C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java có thêm một khái niệm là gói (package). Do đó đặt ra thêm một </w:t>
      </w:r>
      <w:r w:rsidRPr="00C67B7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từ khóa default</w:t>
      </w:r>
      <w:r>
        <w:rPr>
          <w:rFonts w:ascii="Calibri" w:hAnsi="Calibri" w:cs="Calibri"/>
          <w:sz w:val="28"/>
          <w:szCs w:val="24"/>
          <w:lang w:val="vi-VN"/>
        </w:rPr>
        <w:t xml:space="preserve"> so với C++.</w:t>
      </w:r>
      <w:r w:rsidR="008F3639" w:rsidRPr="00FE5ED8">
        <w:rPr>
          <w:rFonts w:ascii="Calibri" w:hAnsi="Calibri" w:cs="Calibri"/>
          <w:sz w:val="28"/>
          <w:szCs w:val="24"/>
          <w:lang w:val="vi-VN"/>
        </w:rPr>
        <w:t xml:space="preserve">  </w:t>
      </w:r>
    </w:p>
    <w:p w14:paraId="64241633" w14:textId="73933128" w:rsidR="00FE5ED8" w:rsidRPr="00FE5ED8" w:rsidRDefault="00FE5ED8" w:rsidP="00FE5E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Phạm vi đóng gói</w:t>
      </w:r>
    </w:p>
    <w:p w14:paraId="4C1650B6" w14:textId="082D40D9" w:rsidR="00FE5ED8" w:rsidRPr="00FE5ED8" w:rsidRDefault="00FE5ED8" w:rsidP="00D94CB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Cùng lớp</w:t>
      </w:r>
    </w:p>
    <w:p w14:paraId="6F1496E4" w14:textId="371EE423" w:rsidR="00FE5ED8" w:rsidRDefault="00FE5ED8" w:rsidP="00D94C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truy nhập đến tất cả thuộc tính bất kể từ khóa.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49"/>
        <w:gridCol w:w="1349"/>
        <w:gridCol w:w="921"/>
      </w:tblGrid>
      <w:tr w:rsidR="007E7A4F" w:rsidRPr="00A335F0" w14:paraId="6C99AED2" w14:textId="77777777" w:rsidTr="00B610A8">
        <w:trPr>
          <w:trHeight w:val="951"/>
        </w:trPr>
        <w:tc>
          <w:tcPr>
            <w:tcW w:w="1134" w:type="dxa"/>
          </w:tcPr>
          <w:p w14:paraId="1F9B0205" w14:textId="77777777" w:rsidR="007E7A4F" w:rsidRPr="00A335F0" w:rsidRDefault="007E7A4F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Default</w:t>
            </w:r>
          </w:p>
        </w:tc>
        <w:tc>
          <w:tcPr>
            <w:tcW w:w="1149" w:type="dxa"/>
          </w:tcPr>
          <w:p w14:paraId="18A93C5B" w14:textId="77777777" w:rsidR="007E7A4F" w:rsidRPr="00A335F0" w:rsidRDefault="007E7A4F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Private</w:t>
            </w:r>
          </w:p>
        </w:tc>
        <w:tc>
          <w:tcPr>
            <w:tcW w:w="1349" w:type="dxa"/>
          </w:tcPr>
          <w:p w14:paraId="2F7D2DED" w14:textId="77777777" w:rsidR="007E7A4F" w:rsidRPr="00A335F0" w:rsidRDefault="007E7A4F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Protected</w:t>
            </w:r>
          </w:p>
        </w:tc>
        <w:tc>
          <w:tcPr>
            <w:tcW w:w="921" w:type="dxa"/>
          </w:tcPr>
          <w:p w14:paraId="70579FC8" w14:textId="77777777" w:rsidR="007E7A4F" w:rsidRPr="00A335F0" w:rsidRDefault="007E7A4F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Public</w:t>
            </w:r>
          </w:p>
        </w:tc>
      </w:tr>
      <w:tr w:rsidR="007E7A4F" w14:paraId="2D981D87" w14:textId="77777777" w:rsidTr="00B610A8">
        <w:trPr>
          <w:trHeight w:val="475"/>
        </w:trPr>
        <w:tc>
          <w:tcPr>
            <w:tcW w:w="1134" w:type="dxa"/>
          </w:tcPr>
          <w:p w14:paraId="5ED48F2B" w14:textId="77777777" w:rsidR="007E7A4F" w:rsidRDefault="007E7A4F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1149" w:type="dxa"/>
          </w:tcPr>
          <w:p w14:paraId="1B855F95" w14:textId="1BB7C60B" w:rsidR="007E7A4F" w:rsidRDefault="007E7A4F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1349" w:type="dxa"/>
          </w:tcPr>
          <w:p w14:paraId="66B08D60" w14:textId="77777777" w:rsidR="007E7A4F" w:rsidRDefault="007E7A4F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921" w:type="dxa"/>
          </w:tcPr>
          <w:p w14:paraId="1E2C8933" w14:textId="77777777" w:rsidR="007E7A4F" w:rsidRDefault="007E7A4F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</w:tr>
    </w:tbl>
    <w:p w14:paraId="46077013" w14:textId="77777777" w:rsidR="00FE5ED8" w:rsidRDefault="00FE5ED8" w:rsidP="00D94CB8">
      <w:pPr>
        <w:rPr>
          <w:rFonts w:ascii="Calibri" w:hAnsi="Calibri" w:cs="Calibri"/>
          <w:sz w:val="28"/>
          <w:szCs w:val="24"/>
          <w:lang w:val="vi-VN"/>
        </w:rPr>
      </w:pPr>
    </w:p>
    <w:p w14:paraId="4D23D616" w14:textId="1B7A01FD" w:rsidR="00061032" w:rsidRDefault="00061032" w:rsidP="00C67B70">
      <w:pPr>
        <w:tabs>
          <w:tab w:val="left" w:pos="465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Cùng package</w:t>
      </w:r>
      <w:r w:rsidR="00497B99">
        <w:rPr>
          <w:rFonts w:ascii="Calibri" w:hAnsi="Calibri" w:cs="Calibri"/>
          <w:b/>
          <w:bCs/>
          <w:sz w:val="28"/>
          <w:szCs w:val="24"/>
          <w:lang w:val="vi-VN"/>
        </w:rPr>
        <w:t xml:space="preserve"> / </w:t>
      </w:r>
      <w:r w:rsidR="00497B99">
        <w:rPr>
          <w:rFonts w:ascii="Calibri" w:hAnsi="Calibri" w:cs="Calibri"/>
          <w:b/>
          <w:bCs/>
          <w:sz w:val="28"/>
          <w:szCs w:val="24"/>
          <w:lang w:val="vi-VN"/>
        </w:rPr>
        <w:t>không dùng package</w:t>
      </w:r>
      <w:r w:rsidR="00C67B70">
        <w:rPr>
          <w:rFonts w:ascii="Calibri" w:hAnsi="Calibri" w:cs="Calibri"/>
          <w:b/>
          <w:bCs/>
          <w:sz w:val="28"/>
          <w:szCs w:val="24"/>
          <w:lang w:val="vi-VN"/>
        </w:rPr>
        <w:tab/>
      </w:r>
    </w:p>
    <w:p w14:paraId="674E375D" w14:textId="52C4A75D" w:rsidR="00C67B70" w:rsidRPr="00C67B70" w:rsidRDefault="00C67B70" w:rsidP="00C67B70">
      <w:pPr>
        <w:tabs>
          <w:tab w:val="left" w:pos="4655"/>
        </w:tabs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khi không khai báo package, java se tự coi như chương trình nằm trong default package. Do vậy nó hoạt động tương tự khi cùng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49"/>
        <w:gridCol w:w="1349"/>
        <w:gridCol w:w="921"/>
      </w:tblGrid>
      <w:tr w:rsidR="00061032" w14:paraId="0D9A3D22" w14:textId="77777777" w:rsidTr="00B610A8">
        <w:trPr>
          <w:trHeight w:val="951"/>
        </w:trPr>
        <w:tc>
          <w:tcPr>
            <w:tcW w:w="1984" w:type="dxa"/>
          </w:tcPr>
          <w:p w14:paraId="2323377E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Là lớp con</w:t>
            </w:r>
          </w:p>
        </w:tc>
        <w:tc>
          <w:tcPr>
            <w:tcW w:w="1134" w:type="dxa"/>
          </w:tcPr>
          <w:p w14:paraId="19149A71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Default</w:t>
            </w:r>
          </w:p>
        </w:tc>
        <w:tc>
          <w:tcPr>
            <w:tcW w:w="1149" w:type="dxa"/>
          </w:tcPr>
          <w:p w14:paraId="4675A755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Private</w:t>
            </w:r>
          </w:p>
        </w:tc>
        <w:tc>
          <w:tcPr>
            <w:tcW w:w="1349" w:type="dxa"/>
          </w:tcPr>
          <w:p w14:paraId="2AA15041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Protected</w:t>
            </w:r>
          </w:p>
        </w:tc>
        <w:tc>
          <w:tcPr>
            <w:tcW w:w="921" w:type="dxa"/>
          </w:tcPr>
          <w:p w14:paraId="0990A86E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Public</w:t>
            </w:r>
          </w:p>
        </w:tc>
      </w:tr>
      <w:tr w:rsidR="00061032" w14:paraId="38179725" w14:textId="77777777" w:rsidTr="00B610A8">
        <w:trPr>
          <w:trHeight w:val="475"/>
        </w:trPr>
        <w:tc>
          <w:tcPr>
            <w:tcW w:w="1984" w:type="dxa"/>
          </w:tcPr>
          <w:p w14:paraId="5CCDE6AC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134" w:type="dxa"/>
          </w:tcPr>
          <w:p w14:paraId="621749AC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1149" w:type="dxa"/>
          </w:tcPr>
          <w:p w14:paraId="3272289F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349" w:type="dxa"/>
          </w:tcPr>
          <w:p w14:paraId="608D2D22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921" w:type="dxa"/>
          </w:tcPr>
          <w:p w14:paraId="2309553C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</w:tr>
      <w:tr w:rsidR="00061032" w14:paraId="2F3F5DE4" w14:textId="77777777" w:rsidTr="00B610A8">
        <w:trPr>
          <w:trHeight w:val="475"/>
        </w:trPr>
        <w:tc>
          <w:tcPr>
            <w:tcW w:w="1984" w:type="dxa"/>
          </w:tcPr>
          <w:p w14:paraId="476EF6BA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134" w:type="dxa"/>
          </w:tcPr>
          <w:p w14:paraId="06FC244D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1149" w:type="dxa"/>
          </w:tcPr>
          <w:p w14:paraId="12095293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349" w:type="dxa"/>
          </w:tcPr>
          <w:p w14:paraId="0AB19883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921" w:type="dxa"/>
          </w:tcPr>
          <w:p w14:paraId="5A349B87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</w:tr>
    </w:tbl>
    <w:p w14:paraId="5FAD719E" w14:textId="77777777" w:rsidR="00061032" w:rsidRDefault="00061032" w:rsidP="00D94CB8">
      <w:pPr>
        <w:rPr>
          <w:rFonts w:ascii="Calibri" w:hAnsi="Calibri" w:cs="Calibri"/>
          <w:sz w:val="28"/>
          <w:szCs w:val="24"/>
          <w:lang w:val="vi-VN"/>
        </w:rPr>
      </w:pPr>
    </w:p>
    <w:p w14:paraId="36AB5A28" w14:textId="14E6108C" w:rsidR="00061032" w:rsidRPr="00061032" w:rsidRDefault="00061032" w:rsidP="00D94CB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Khác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49"/>
        <w:gridCol w:w="1349"/>
        <w:gridCol w:w="921"/>
      </w:tblGrid>
      <w:tr w:rsidR="00061032" w14:paraId="0AECCE46" w14:textId="77777777" w:rsidTr="00B610A8">
        <w:trPr>
          <w:trHeight w:val="951"/>
        </w:trPr>
        <w:tc>
          <w:tcPr>
            <w:tcW w:w="1984" w:type="dxa"/>
          </w:tcPr>
          <w:p w14:paraId="5A07EBED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Là lớp con</w:t>
            </w:r>
          </w:p>
        </w:tc>
        <w:tc>
          <w:tcPr>
            <w:tcW w:w="1134" w:type="dxa"/>
          </w:tcPr>
          <w:p w14:paraId="7CF2C507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Default</w:t>
            </w:r>
          </w:p>
        </w:tc>
        <w:tc>
          <w:tcPr>
            <w:tcW w:w="1149" w:type="dxa"/>
          </w:tcPr>
          <w:p w14:paraId="087D86E5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Private</w:t>
            </w:r>
          </w:p>
        </w:tc>
        <w:tc>
          <w:tcPr>
            <w:tcW w:w="1349" w:type="dxa"/>
          </w:tcPr>
          <w:p w14:paraId="52ACC1A7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Protected</w:t>
            </w:r>
          </w:p>
        </w:tc>
        <w:tc>
          <w:tcPr>
            <w:tcW w:w="921" w:type="dxa"/>
          </w:tcPr>
          <w:p w14:paraId="488E01ED" w14:textId="77777777" w:rsidR="00061032" w:rsidRPr="00A335F0" w:rsidRDefault="00061032" w:rsidP="00B610A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335F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Public</w:t>
            </w:r>
          </w:p>
        </w:tc>
      </w:tr>
      <w:tr w:rsidR="00061032" w14:paraId="1371BB81" w14:textId="77777777" w:rsidTr="00B610A8">
        <w:trPr>
          <w:trHeight w:val="475"/>
        </w:trPr>
        <w:tc>
          <w:tcPr>
            <w:tcW w:w="1984" w:type="dxa"/>
          </w:tcPr>
          <w:p w14:paraId="0688E98F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134" w:type="dxa"/>
          </w:tcPr>
          <w:p w14:paraId="4D74D08A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149" w:type="dxa"/>
          </w:tcPr>
          <w:p w14:paraId="157123D0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349" w:type="dxa"/>
          </w:tcPr>
          <w:p w14:paraId="3077A8B2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  <w:tc>
          <w:tcPr>
            <w:tcW w:w="921" w:type="dxa"/>
          </w:tcPr>
          <w:p w14:paraId="798F8F19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</w:tr>
      <w:tr w:rsidR="00061032" w14:paraId="67C63A72" w14:textId="77777777" w:rsidTr="00B610A8">
        <w:trPr>
          <w:trHeight w:val="475"/>
        </w:trPr>
        <w:tc>
          <w:tcPr>
            <w:tcW w:w="1984" w:type="dxa"/>
          </w:tcPr>
          <w:p w14:paraId="780B0D7B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134" w:type="dxa"/>
          </w:tcPr>
          <w:p w14:paraId="5B111BBF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149" w:type="dxa"/>
          </w:tcPr>
          <w:p w14:paraId="3A62562A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1349" w:type="dxa"/>
          </w:tcPr>
          <w:p w14:paraId="699052AF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🔴</w:t>
            </w:r>
          </w:p>
        </w:tc>
        <w:tc>
          <w:tcPr>
            <w:tcW w:w="921" w:type="dxa"/>
          </w:tcPr>
          <w:p w14:paraId="60C10413" w14:textId="77777777" w:rsidR="00061032" w:rsidRDefault="00061032" w:rsidP="00B610A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335F0">
              <w:rPr>
                <w:rFonts w:ascii="Segoe UI Emoji" w:hAnsi="Segoe UI Emoji" w:cs="Segoe UI Emoji"/>
                <w:sz w:val="28"/>
                <w:szCs w:val="24"/>
              </w:rPr>
              <w:t>🟢</w:t>
            </w:r>
          </w:p>
        </w:tc>
      </w:tr>
    </w:tbl>
    <w:p w14:paraId="21100DC0" w14:textId="57B70E65" w:rsidR="00476D1E" w:rsidRDefault="00476D1E" w:rsidP="00D94CB8">
      <w:pPr>
        <w:rPr>
          <w:rFonts w:ascii="Calibri" w:hAnsi="Calibri" w:cs="Calibri"/>
          <w:sz w:val="28"/>
          <w:szCs w:val="24"/>
          <w:lang w:val="vi-VN"/>
        </w:rPr>
      </w:pPr>
    </w:p>
    <w:p w14:paraId="2D595764" w14:textId="2D692EAE" w:rsidR="00061032" w:rsidRDefault="00FE5ED8" w:rsidP="00D94C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 xml:space="preserve">: điểm khác nhau ở default và </w:t>
      </w:r>
      <w:r w:rsidR="007E7A4F">
        <w:rPr>
          <w:rFonts w:ascii="Calibri" w:hAnsi="Calibri" w:cs="Calibri"/>
          <w:sz w:val="28"/>
          <w:szCs w:val="24"/>
          <w:lang w:val="vi-VN"/>
        </w:rPr>
        <w:t>protected.</w:t>
      </w:r>
    </w:p>
    <w:p w14:paraId="5BE129F3" w14:textId="65303960" w:rsidR="007E7A4F" w:rsidRDefault="007E7A4F" w:rsidP="00D94C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không cùng lớp :</w:t>
      </w:r>
    </w:p>
    <w:p w14:paraId="32E40B66" w14:textId="7D59DBE5" w:rsidR="00FE5ED8" w:rsidRDefault="00FE5ED8" w:rsidP="00FE5ED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Default truy nhập </w:t>
      </w:r>
      <w:r w:rsidR="007E7A4F">
        <w:rPr>
          <w:rFonts w:ascii="Calibri" w:hAnsi="Calibri" w:cs="Calibri"/>
          <w:sz w:val="28"/>
          <w:szCs w:val="24"/>
          <w:lang w:val="vi-VN"/>
        </w:rPr>
        <w:t>khi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E7A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cùng package</w:t>
      </w:r>
      <w:r w:rsidR="007E7A4F">
        <w:rPr>
          <w:rFonts w:ascii="Calibri" w:hAnsi="Calibri" w:cs="Calibri"/>
          <w:sz w:val="28"/>
          <w:szCs w:val="24"/>
          <w:lang w:val="vi-VN"/>
        </w:rPr>
        <w:t>.</w:t>
      </w:r>
    </w:p>
    <w:p w14:paraId="40C42CB2" w14:textId="6A68ABE9" w:rsidR="00FE5ED8" w:rsidRPr="00FE5ED8" w:rsidRDefault="007E7A4F" w:rsidP="00FE5ED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</w:t>
      </w:r>
      <w:r>
        <w:rPr>
          <w:rFonts w:ascii="Calibri" w:hAnsi="Calibri" w:cs="Calibri"/>
          <w:sz w:val="28"/>
          <w:szCs w:val="24"/>
          <w:lang w:val="vi-VN"/>
        </w:rPr>
        <w:t>rotected</w:t>
      </w:r>
      <w:r>
        <w:rPr>
          <w:rFonts w:ascii="Calibri" w:hAnsi="Calibri" w:cs="Calibri"/>
          <w:sz w:val="28"/>
          <w:szCs w:val="24"/>
          <w:lang w:val="vi-VN"/>
        </w:rPr>
        <w:t xml:space="preserve"> truy nhập khi </w:t>
      </w:r>
      <w:r>
        <w:rPr>
          <w:rFonts w:ascii="Calibri" w:hAnsi="Calibri" w:cs="Calibri"/>
          <w:sz w:val="28"/>
          <w:szCs w:val="24"/>
          <w:lang w:val="vi-VN"/>
        </w:rPr>
        <w:t xml:space="preserve">cùng </w:t>
      </w:r>
      <w:r w:rsidRPr="007E7A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package</w:t>
      </w:r>
      <w:r w:rsidRPr="007E7A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hoặc kế thừa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F76CEBF" w14:textId="77777777" w:rsidR="00061032" w:rsidRDefault="00061032" w:rsidP="00D94CB8">
      <w:pPr>
        <w:rPr>
          <w:rFonts w:ascii="Calibri" w:hAnsi="Calibri" w:cs="Calibri"/>
          <w:sz w:val="28"/>
          <w:szCs w:val="24"/>
          <w:lang w:val="vi-VN"/>
        </w:rPr>
      </w:pPr>
    </w:p>
    <w:p w14:paraId="25FFCBE0" w14:textId="7BC43491" w:rsidR="00061032" w:rsidRPr="00C67B70" w:rsidRDefault="00C67B70" w:rsidP="00C67B7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Ví dụ</w:t>
      </w:r>
    </w:p>
    <w:p w14:paraId="7FD770B0" w14:textId="7E80F847" w:rsidR="00061032" w:rsidRPr="00C67B70" w:rsidRDefault="00C67B70" w:rsidP="00C67B7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Cùng package</w:t>
      </w:r>
    </w:p>
    <w:p w14:paraId="55197391" w14:textId="00D7910A" w:rsidR="00723C3D" w:rsidRP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cha</w:t>
      </w:r>
    </w:p>
    <w:p w14:paraId="34A94B8F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Parent {</w:t>
      </w:r>
    </w:p>
    <w:p w14:paraId="5DC469A4" w14:textId="5469700C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int defaultValue = 1;        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default</w:t>
      </w:r>
    </w:p>
    <w:p w14:paraId="5315975D" w14:textId="4A66F57E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private int privateValue = 2;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private</w:t>
      </w:r>
    </w:p>
    <w:p w14:paraId="7E5C9C01" w14:textId="6AE4BF02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protected int protectedValue = 3;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protected</w:t>
      </w:r>
    </w:p>
    <w:p w14:paraId="41D9CEAB" w14:textId="359CC9CC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int publicValue = 4;  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public</w:t>
      </w:r>
    </w:p>
    <w:p w14:paraId="0432B666" w14:textId="5BDA5D25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05B24A45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2C76767F" w14:textId="39FFDD66" w:rsidR="00C67B70" w:rsidRP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kế thừa</w:t>
      </w:r>
    </w:p>
    <w:p w14:paraId="187A5D44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Child extends Parent {</w:t>
      </w:r>
    </w:p>
    <w:p w14:paraId="2958C7EE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void testAccess() {</w:t>
      </w:r>
    </w:p>
    <w:p w14:paraId="4DFAC137" w14:textId="7EB3FB3D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System.out.println(defaultValue);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27D326F6" w14:textId="7141A716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System.out.println(privateValue);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6A8A65E2" w14:textId="59BA43ED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System.out.println(protectedValue);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5A7389FC" w14:textId="59CCC32C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System.out.println(publicValue);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1D815E31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CC2CBDE" w14:textId="070748E2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3D66F31C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0076648B" w14:textId="15646891" w:rsidR="00C67B70" w:rsidRP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không kế thừa</w:t>
      </w:r>
    </w:p>
    <w:p w14:paraId="5AA6F3EE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Other {</w:t>
      </w:r>
    </w:p>
    <w:p w14:paraId="51E8DF3B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void testAccess() {</w:t>
      </w:r>
    </w:p>
    <w:p w14:paraId="6DC8B83E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Parent p = new Parent();</w:t>
      </w:r>
    </w:p>
    <w:p w14:paraId="48510C3F" w14:textId="4049DF85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System.out.println(p.defaultValue);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684FB21D" w14:textId="6D10CE26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System.out.println(p.privateValue);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5470EB95" w14:textId="38C18A08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System.out.println(p.protectedValue);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0B0AA64C" w14:textId="73D9230E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System.out.println(p.publicValue);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// </w:t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329A6C0E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97C6BB4" w14:textId="693022A2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163E9696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74E25DED" w14:textId="3DB979F0" w:rsidR="00C67B70" w:rsidRPr="00C67B70" w:rsidRDefault="00C67B70" w:rsidP="00C67B7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b. Khác package</w:t>
      </w:r>
    </w:p>
    <w:p w14:paraId="778DD0B9" w14:textId="6306D2D8" w:rsid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cha</w:t>
      </w:r>
    </w:p>
    <w:p w14:paraId="38F00892" w14:textId="41CF8502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package model;</w:t>
      </w:r>
    </w:p>
    <w:p w14:paraId="6B859B28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Parent {</w:t>
      </w:r>
    </w:p>
    <w:p w14:paraId="7F9E50BA" w14:textId="250AA228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int defaultValue = 1;            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default</w:t>
      </w:r>
    </w:p>
    <w:p w14:paraId="778BF1DE" w14:textId="23FBABA1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private int privateValue = 2;    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private</w:t>
      </w:r>
    </w:p>
    <w:p w14:paraId="4ECACD0E" w14:textId="08F403D4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protected int protectedValue = 3;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protected</w:t>
      </w:r>
    </w:p>
    <w:p w14:paraId="55297238" w14:textId="1443824F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int publicValue = 4;         </w:t>
      </w:r>
      <w:r w:rsidR="00051EC5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Calibri" w:hAnsi="Calibri" w:cs="Calibri"/>
          <w:sz w:val="28"/>
          <w:szCs w:val="24"/>
          <w:lang w:val="vi-VN"/>
        </w:rPr>
        <w:t>// public</w:t>
      </w:r>
    </w:p>
    <w:p w14:paraId="2C4893B0" w14:textId="320FA9E8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4CD69857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65C17C73" w14:textId="4AE8F806" w:rsidR="00C67B70" w:rsidRP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kế thừa</w:t>
      </w:r>
    </w:p>
    <w:p w14:paraId="59F4A8BD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package app;</w:t>
      </w:r>
    </w:p>
    <w:p w14:paraId="19FA363A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import model.Parent;</w:t>
      </w:r>
    </w:p>
    <w:p w14:paraId="2EFF0133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7DDC8DD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Child extends Parent {</w:t>
      </w:r>
    </w:p>
    <w:p w14:paraId="626F76C3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void testAccess() {</w:t>
      </w:r>
    </w:p>
    <w:p w14:paraId="692C04AF" w14:textId="6377494E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System.out.println(defaultValue);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F6EDA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58BC925A" w14:textId="724410E5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System.out.println(privateValue);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F6EDA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55476C4C" w14:textId="3849200C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System.out.println(protectedValue);   // </w:t>
      </w:r>
      <w:r w:rsidR="005F6EDA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 </w:t>
      </w:r>
    </w:p>
    <w:p w14:paraId="30128523" w14:textId="685F33C4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System.out.println(publicValue);      //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F6EDA"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518A6E46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E80F23E" w14:textId="46B5561C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51E265BD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7E68CA73" w14:textId="0F9B662C" w:rsidR="00C67B70" w:rsidRPr="00C67B70" w:rsidRDefault="00C67B7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khôn kế thừa</w:t>
      </w:r>
    </w:p>
    <w:p w14:paraId="33B16B37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package app;</w:t>
      </w:r>
    </w:p>
    <w:p w14:paraId="386AE1D7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import model.Parent;</w:t>
      </w:r>
    </w:p>
    <w:p w14:paraId="7766CC2B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DB3905F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public class Other {</w:t>
      </w:r>
    </w:p>
    <w:p w14:paraId="2CB66501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public void testAccess() {</w:t>
      </w:r>
    </w:p>
    <w:p w14:paraId="6C4D9EB1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Parent p = new Parent();</w:t>
      </w:r>
    </w:p>
    <w:p w14:paraId="78CDE981" w14:textId="1490B26F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System.out.println(p.defaultValue);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0E83E7C9" w14:textId="15EA537C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// System.out.println(p.privateValue);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755FCF7A" w14:textId="6CD066FA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// System.out.println(p.protectedValue);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❌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không truy cập được</w:t>
      </w:r>
    </w:p>
    <w:p w14:paraId="77A763C4" w14:textId="120B8361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    System.out.println(p.publicValue);      //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7B70">
        <w:rPr>
          <w:rFonts w:ascii="Segoe UI Emoji" w:hAnsi="Segoe UI Emoji" w:cs="Segoe UI Emoji"/>
          <w:sz w:val="28"/>
          <w:szCs w:val="24"/>
          <w:lang w:val="vi-VN"/>
        </w:rPr>
        <w:t>✅</w:t>
      </w:r>
      <w:r w:rsidRPr="00C67B70">
        <w:rPr>
          <w:rFonts w:ascii="Calibri" w:hAnsi="Calibri" w:cs="Calibri"/>
          <w:sz w:val="28"/>
          <w:szCs w:val="24"/>
          <w:lang w:val="vi-VN"/>
        </w:rPr>
        <w:t xml:space="preserve"> truy cập được</w:t>
      </w:r>
    </w:p>
    <w:p w14:paraId="6BAB5E7F" w14:textId="77777777" w:rsidR="00C67B70" w:rsidRP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8C6D53C" w14:textId="28551790" w:rsidR="00C67B70" w:rsidRDefault="00C67B70" w:rsidP="00C67B7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C67B70">
        <w:rPr>
          <w:rFonts w:ascii="Calibri" w:hAnsi="Calibri" w:cs="Calibri"/>
          <w:sz w:val="28"/>
          <w:szCs w:val="24"/>
          <w:lang w:val="vi-VN"/>
        </w:rPr>
        <w:t>}</w:t>
      </w:r>
    </w:p>
    <w:p w14:paraId="3E676868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190BC18B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49F055CC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54104F27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3752E223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5BB16B9B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2457801E" w14:textId="77777777" w:rsidR="00C67B70" w:rsidRP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436048D3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4500942A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502F8AC3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3B7EF253" w14:textId="77777777" w:rsidR="00C67B70" w:rsidRDefault="00C67B70">
      <w:pPr>
        <w:rPr>
          <w:rFonts w:ascii="Calibri" w:hAnsi="Calibri" w:cs="Calibri"/>
          <w:sz w:val="28"/>
          <w:szCs w:val="24"/>
          <w:lang w:val="vi-VN"/>
        </w:rPr>
      </w:pPr>
    </w:p>
    <w:p w14:paraId="30945433" w14:textId="77777777" w:rsidR="00C67B70" w:rsidRPr="001E6F34" w:rsidRDefault="00C67B70">
      <w:pPr>
        <w:rPr>
          <w:rFonts w:ascii="Calibri" w:hAnsi="Calibri" w:cs="Calibri"/>
          <w:sz w:val="28"/>
          <w:szCs w:val="24"/>
          <w:lang w:val="vi-VN"/>
        </w:rPr>
      </w:pPr>
    </w:p>
    <w:sectPr w:rsidR="00C67B70" w:rsidRPr="001E6F3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D6"/>
    <w:multiLevelType w:val="hybridMultilevel"/>
    <w:tmpl w:val="4C62C5F0"/>
    <w:lvl w:ilvl="0" w:tplc="5A5CE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0232F"/>
    <w:multiLevelType w:val="multilevel"/>
    <w:tmpl w:val="DFC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63856"/>
    <w:multiLevelType w:val="hybridMultilevel"/>
    <w:tmpl w:val="1862EB52"/>
    <w:lvl w:ilvl="0" w:tplc="7AA0DF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744814">
    <w:abstractNumId w:val="1"/>
  </w:num>
  <w:num w:numId="2" w16cid:durableId="137919597">
    <w:abstractNumId w:val="0"/>
  </w:num>
  <w:num w:numId="3" w16cid:durableId="57366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C1"/>
    <w:rsid w:val="00051EC5"/>
    <w:rsid w:val="00061032"/>
    <w:rsid w:val="00165107"/>
    <w:rsid w:val="001E6F34"/>
    <w:rsid w:val="002802F9"/>
    <w:rsid w:val="002F7A44"/>
    <w:rsid w:val="003A01B9"/>
    <w:rsid w:val="004232B1"/>
    <w:rsid w:val="00476D1E"/>
    <w:rsid w:val="00497B99"/>
    <w:rsid w:val="005C3E9C"/>
    <w:rsid w:val="005D3CF8"/>
    <w:rsid w:val="005F6EDA"/>
    <w:rsid w:val="006C6F7B"/>
    <w:rsid w:val="006D17A1"/>
    <w:rsid w:val="00723C3D"/>
    <w:rsid w:val="00743063"/>
    <w:rsid w:val="007D2C31"/>
    <w:rsid w:val="007E7A4F"/>
    <w:rsid w:val="00816163"/>
    <w:rsid w:val="008F3639"/>
    <w:rsid w:val="009832B9"/>
    <w:rsid w:val="00A335F0"/>
    <w:rsid w:val="00A87DC1"/>
    <w:rsid w:val="00AE7D44"/>
    <w:rsid w:val="00B15046"/>
    <w:rsid w:val="00C67B70"/>
    <w:rsid w:val="00CB7A66"/>
    <w:rsid w:val="00D04113"/>
    <w:rsid w:val="00D94CB8"/>
    <w:rsid w:val="00DD727A"/>
    <w:rsid w:val="00FE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485D7"/>
  <w15:chartTrackingRefBased/>
  <w15:docId w15:val="{CE22EC05-829B-448E-AAE6-7A775751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3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2025-03-16T09:08:00Z</dcterms:created>
  <dcterms:modified xsi:type="dcterms:W3CDTF">2025-10-01T09:14:00Z</dcterms:modified>
</cp:coreProperties>
</file>