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B6A0" w14:textId="55EE8AFD" w:rsidR="002F7A44" w:rsidRPr="00FF1136" w:rsidRDefault="00244389" w:rsidP="00FF1136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FF113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Gói java.math</w:t>
      </w:r>
    </w:p>
    <w:p w14:paraId="75B2441C" w14:textId="6CE7542C" w:rsidR="00244389" w:rsidRPr="00FF1136" w:rsidRDefault="00FF1136" w:rsidP="00FF113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BigInteger</w:t>
      </w:r>
    </w:p>
    <w:p w14:paraId="214F7DCB" w14:textId="786E15DF" w:rsidR="00AD016D" w:rsidRDefault="00AD016D" w:rsidP="0061129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2"/>
        <w:gridCol w:w="5240"/>
      </w:tblGrid>
      <w:tr w:rsidR="00AD016D" w:rsidRPr="00AD016D" w14:paraId="506C83B1" w14:textId="77777777" w:rsidTr="00AD016D">
        <w:tc>
          <w:tcPr>
            <w:tcW w:w="0" w:type="auto"/>
            <w:hideMark/>
          </w:tcPr>
          <w:p w14:paraId="126B5A48" w14:textId="77777777" w:rsidR="00AD016D" w:rsidRPr="00AD016D" w:rsidRDefault="00AD016D" w:rsidP="00AD01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D016D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3B7346B6" w14:textId="77777777" w:rsidR="00AD016D" w:rsidRPr="00AD016D" w:rsidRDefault="00AD016D" w:rsidP="00AD01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D016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AD016D" w:rsidRPr="00AD016D" w14:paraId="704B7D9B" w14:textId="77777777" w:rsidTr="00AD016D">
        <w:tc>
          <w:tcPr>
            <w:tcW w:w="0" w:type="auto"/>
            <w:hideMark/>
          </w:tcPr>
          <w:p w14:paraId="6E04F364" w14:textId="77777777" w:rsidR="00AD016D" w:rsidRPr="00AD016D" w:rsidRDefault="00AD016D" w:rsidP="00AD01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16D">
              <w:rPr>
                <w:rFonts w:ascii="Calibri" w:hAnsi="Calibri" w:cs="Calibri"/>
                <w:sz w:val="28"/>
                <w:szCs w:val="24"/>
              </w:rPr>
              <w:t>BigInteger(byte[] val)</w:t>
            </w:r>
          </w:p>
        </w:tc>
        <w:tc>
          <w:tcPr>
            <w:tcW w:w="0" w:type="auto"/>
            <w:hideMark/>
          </w:tcPr>
          <w:p w14:paraId="4EFA3837" w14:textId="77777777" w:rsidR="00AD016D" w:rsidRPr="00AD016D" w:rsidRDefault="00AD016D" w:rsidP="00AD01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16D">
              <w:rPr>
                <w:rFonts w:ascii="Calibri" w:hAnsi="Calibri" w:cs="Calibri"/>
                <w:sz w:val="28"/>
                <w:szCs w:val="24"/>
              </w:rPr>
              <w:t>Tạo một BigInteger từ mảng byte.</w:t>
            </w:r>
          </w:p>
        </w:tc>
      </w:tr>
      <w:tr w:rsidR="00AD016D" w:rsidRPr="00AD016D" w14:paraId="57F7DFC0" w14:textId="77777777" w:rsidTr="00AD016D">
        <w:tc>
          <w:tcPr>
            <w:tcW w:w="0" w:type="auto"/>
            <w:hideMark/>
          </w:tcPr>
          <w:p w14:paraId="1B1E852B" w14:textId="77777777" w:rsidR="00AD016D" w:rsidRPr="00AD016D" w:rsidRDefault="00AD016D" w:rsidP="00AD01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16D">
              <w:rPr>
                <w:rFonts w:ascii="Calibri" w:hAnsi="Calibri" w:cs="Calibri"/>
                <w:sz w:val="28"/>
                <w:szCs w:val="24"/>
              </w:rPr>
              <w:t>BigInteger(int signum, byte[] magnitude)</w:t>
            </w:r>
          </w:p>
        </w:tc>
        <w:tc>
          <w:tcPr>
            <w:tcW w:w="0" w:type="auto"/>
            <w:hideMark/>
          </w:tcPr>
          <w:p w14:paraId="7CE77EC9" w14:textId="77777777" w:rsidR="00AD016D" w:rsidRPr="00AD016D" w:rsidRDefault="00AD016D" w:rsidP="00AD01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16D">
              <w:rPr>
                <w:rFonts w:ascii="Calibri" w:hAnsi="Calibri" w:cs="Calibri"/>
                <w:sz w:val="28"/>
                <w:szCs w:val="24"/>
              </w:rPr>
              <w:t>Tạo BigInteger từ mảng byte với dấu (signum = -1, 0, 1).</w:t>
            </w:r>
          </w:p>
        </w:tc>
      </w:tr>
      <w:tr w:rsidR="00AD016D" w:rsidRPr="00AD016D" w14:paraId="3EDE32B1" w14:textId="77777777" w:rsidTr="00AD016D">
        <w:tc>
          <w:tcPr>
            <w:tcW w:w="0" w:type="auto"/>
            <w:hideMark/>
          </w:tcPr>
          <w:p w14:paraId="5B4FB6F8" w14:textId="77777777" w:rsidR="00AD016D" w:rsidRPr="00AD016D" w:rsidRDefault="00AD016D" w:rsidP="00AD01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D016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BigInteger(String val)</w:t>
            </w:r>
          </w:p>
        </w:tc>
        <w:tc>
          <w:tcPr>
            <w:tcW w:w="0" w:type="auto"/>
            <w:hideMark/>
          </w:tcPr>
          <w:p w14:paraId="1C2B295A" w14:textId="77777777" w:rsidR="00AD016D" w:rsidRPr="00AD016D" w:rsidRDefault="00AD016D" w:rsidP="00AD01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16D">
              <w:rPr>
                <w:rFonts w:ascii="Calibri" w:hAnsi="Calibri" w:cs="Calibri"/>
                <w:sz w:val="28"/>
                <w:szCs w:val="24"/>
              </w:rPr>
              <w:t>Tạo BigInteger từ chuỗi thập phân.</w:t>
            </w:r>
          </w:p>
        </w:tc>
      </w:tr>
      <w:tr w:rsidR="00AD016D" w:rsidRPr="00AD016D" w14:paraId="27C5756D" w14:textId="77777777" w:rsidTr="00AD016D">
        <w:tc>
          <w:tcPr>
            <w:tcW w:w="0" w:type="auto"/>
            <w:hideMark/>
          </w:tcPr>
          <w:p w14:paraId="6D4B97B3" w14:textId="77777777" w:rsidR="00AD016D" w:rsidRPr="00AD016D" w:rsidRDefault="00AD016D" w:rsidP="00AD01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D016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BigInteger(String val, </w:t>
            </w:r>
            <w:r w:rsidRPr="00AD016D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int radix</w:t>
            </w:r>
            <w:r w:rsidRPr="00AD016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807A159" w14:textId="77777777" w:rsidR="00AD016D" w:rsidRPr="00AD016D" w:rsidRDefault="00AD016D" w:rsidP="00AD01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16D">
              <w:rPr>
                <w:rFonts w:ascii="Calibri" w:hAnsi="Calibri" w:cs="Calibri"/>
                <w:sz w:val="28"/>
                <w:szCs w:val="24"/>
              </w:rPr>
              <w:t>Tạo BigInteger từ chuỗi theo cơ số tùy chọn (ví dụ: nhị phân, thập lục phân).</w:t>
            </w:r>
          </w:p>
        </w:tc>
      </w:tr>
      <w:tr w:rsidR="00AD016D" w:rsidRPr="00AD016D" w14:paraId="41CEE69A" w14:textId="77777777" w:rsidTr="00AD016D">
        <w:tc>
          <w:tcPr>
            <w:tcW w:w="0" w:type="auto"/>
            <w:hideMark/>
          </w:tcPr>
          <w:p w14:paraId="5D36A2E0" w14:textId="77777777" w:rsidR="00AD016D" w:rsidRPr="00AD016D" w:rsidRDefault="00AD016D" w:rsidP="00AD01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16D">
              <w:rPr>
                <w:rFonts w:ascii="Calibri" w:hAnsi="Calibri" w:cs="Calibri"/>
                <w:sz w:val="28"/>
                <w:szCs w:val="24"/>
              </w:rPr>
              <w:t>BigInteger(int numBits, Random rnd)</w:t>
            </w:r>
          </w:p>
        </w:tc>
        <w:tc>
          <w:tcPr>
            <w:tcW w:w="0" w:type="auto"/>
            <w:hideMark/>
          </w:tcPr>
          <w:p w14:paraId="141341C5" w14:textId="77777777" w:rsidR="00AD016D" w:rsidRPr="00AD016D" w:rsidRDefault="00AD016D" w:rsidP="00AD01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16D">
              <w:rPr>
                <w:rFonts w:ascii="Calibri" w:hAnsi="Calibri" w:cs="Calibri"/>
                <w:sz w:val="28"/>
                <w:szCs w:val="24"/>
              </w:rPr>
              <w:t>Tạo một số nguyên dương ngẫu nhiên có số bit xác định.</w:t>
            </w:r>
          </w:p>
        </w:tc>
      </w:tr>
      <w:tr w:rsidR="00AD016D" w:rsidRPr="00AD016D" w14:paraId="7E623E9F" w14:textId="77777777" w:rsidTr="00AD016D">
        <w:tc>
          <w:tcPr>
            <w:tcW w:w="0" w:type="auto"/>
            <w:hideMark/>
          </w:tcPr>
          <w:p w14:paraId="39717916" w14:textId="77777777" w:rsidR="00AD016D" w:rsidRPr="00AD016D" w:rsidRDefault="00AD016D" w:rsidP="00AD01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16D">
              <w:rPr>
                <w:rFonts w:ascii="Calibri" w:hAnsi="Calibri" w:cs="Calibri"/>
                <w:sz w:val="28"/>
                <w:szCs w:val="24"/>
              </w:rPr>
              <w:t>BigInteger(int bitLength, int certainty, Random rnd)</w:t>
            </w:r>
          </w:p>
        </w:tc>
        <w:tc>
          <w:tcPr>
            <w:tcW w:w="0" w:type="auto"/>
            <w:hideMark/>
          </w:tcPr>
          <w:p w14:paraId="513F2459" w14:textId="77777777" w:rsidR="00AD016D" w:rsidRPr="00AD016D" w:rsidRDefault="00AD016D" w:rsidP="00AD01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16D">
              <w:rPr>
                <w:rFonts w:ascii="Calibri" w:hAnsi="Calibri" w:cs="Calibri"/>
                <w:sz w:val="28"/>
                <w:szCs w:val="24"/>
              </w:rPr>
              <w:t>Tạo một số nguyên tố ngẫu nhiên có độ dài bit nhất định và độ tin cậy kiểm tra nguyên tố.</w:t>
            </w:r>
          </w:p>
        </w:tc>
      </w:tr>
    </w:tbl>
    <w:p w14:paraId="0DED5F6F" w14:textId="77777777" w:rsidR="00AD016D" w:rsidRPr="00AD016D" w:rsidRDefault="00AD016D" w:rsidP="006F1169">
      <w:pPr>
        <w:rPr>
          <w:rFonts w:ascii="Calibri" w:hAnsi="Calibri" w:cs="Calibri"/>
          <w:sz w:val="28"/>
          <w:szCs w:val="24"/>
          <w:lang w:val="vi-VN"/>
        </w:rPr>
      </w:pPr>
    </w:p>
    <w:p w14:paraId="4D7307A5" w14:textId="16BF962C" w:rsidR="006F1169" w:rsidRPr="00611293" w:rsidRDefault="006F1169" w:rsidP="0061129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F1169">
        <w:rPr>
          <w:rFonts w:ascii="Calibri" w:hAnsi="Calibri" w:cs="Calibri"/>
          <w:b/>
          <w:bCs/>
          <w:sz w:val="28"/>
          <w:szCs w:val="24"/>
        </w:rPr>
        <w:t>Các phương thức</w:t>
      </w:r>
      <w:r w:rsidR="00611293">
        <w:rPr>
          <w:rFonts w:ascii="Calibri" w:hAnsi="Calibri" w:cs="Calibri"/>
          <w:b/>
          <w:bCs/>
          <w:sz w:val="28"/>
          <w:szCs w:val="24"/>
          <w:lang w:val="vi-VN"/>
        </w:rPr>
        <w:t xml:space="preserve"> tính</w:t>
      </w:r>
      <w:r w:rsidRPr="006F1169">
        <w:rPr>
          <w:rFonts w:ascii="Calibri" w:hAnsi="Calibri" w:cs="Calibri"/>
          <w:b/>
          <w:bCs/>
          <w:sz w:val="28"/>
          <w:szCs w:val="24"/>
        </w:rPr>
        <w:t xml:space="preserve"> toán</w:t>
      </w:r>
    </w:p>
    <w:tbl>
      <w:tblPr>
        <w:tblStyle w:val="TableGrid"/>
        <w:tblW w:w="8175" w:type="dxa"/>
        <w:tblLook w:val="04A0" w:firstRow="1" w:lastRow="0" w:firstColumn="1" w:lastColumn="0" w:noHBand="0" w:noVBand="1"/>
      </w:tblPr>
      <w:tblGrid>
        <w:gridCol w:w="3688"/>
        <w:gridCol w:w="4487"/>
      </w:tblGrid>
      <w:tr w:rsidR="006F1169" w:rsidRPr="006F1169" w14:paraId="76FB7BC9" w14:textId="77777777" w:rsidTr="00611293">
        <w:trPr>
          <w:trHeight w:val="469"/>
        </w:trPr>
        <w:tc>
          <w:tcPr>
            <w:tcW w:w="3688" w:type="dxa"/>
            <w:hideMark/>
          </w:tcPr>
          <w:p w14:paraId="50F92C91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4487" w:type="dxa"/>
            <w:hideMark/>
          </w:tcPr>
          <w:p w14:paraId="022F9889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6F1169" w:rsidRPr="006F1169" w14:paraId="077DC31E" w14:textId="77777777" w:rsidTr="00611293">
        <w:trPr>
          <w:trHeight w:val="469"/>
        </w:trPr>
        <w:tc>
          <w:tcPr>
            <w:tcW w:w="3688" w:type="dxa"/>
            <w:hideMark/>
          </w:tcPr>
          <w:p w14:paraId="28C8BAD2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add</w:t>
            </w:r>
            <w:r w:rsidRPr="006F1169">
              <w:rPr>
                <w:rFonts w:ascii="Calibri" w:hAnsi="Calibri" w:cs="Calibri"/>
                <w:sz w:val="28"/>
                <w:szCs w:val="24"/>
              </w:rPr>
              <w:t>(BigInteger val)</w:t>
            </w:r>
          </w:p>
        </w:tc>
        <w:tc>
          <w:tcPr>
            <w:tcW w:w="4487" w:type="dxa"/>
            <w:hideMark/>
          </w:tcPr>
          <w:p w14:paraId="37B3CAF4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Cộng hai số BigInteger</w:t>
            </w:r>
          </w:p>
        </w:tc>
      </w:tr>
      <w:tr w:rsidR="006F1169" w:rsidRPr="006F1169" w14:paraId="748028A7" w14:textId="77777777" w:rsidTr="00611293">
        <w:trPr>
          <w:trHeight w:val="485"/>
        </w:trPr>
        <w:tc>
          <w:tcPr>
            <w:tcW w:w="3688" w:type="dxa"/>
            <w:hideMark/>
          </w:tcPr>
          <w:p w14:paraId="7EB30C85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subtract</w:t>
            </w:r>
            <w:r w:rsidRPr="006F1169">
              <w:rPr>
                <w:rFonts w:ascii="Calibri" w:hAnsi="Calibri" w:cs="Calibri"/>
                <w:sz w:val="28"/>
                <w:szCs w:val="24"/>
              </w:rPr>
              <w:t>(BigInteger val)</w:t>
            </w:r>
          </w:p>
        </w:tc>
        <w:tc>
          <w:tcPr>
            <w:tcW w:w="4487" w:type="dxa"/>
            <w:hideMark/>
          </w:tcPr>
          <w:p w14:paraId="35F4341E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Trừ hai số BigInteger</w:t>
            </w:r>
          </w:p>
        </w:tc>
      </w:tr>
      <w:tr w:rsidR="006F1169" w:rsidRPr="006F1169" w14:paraId="440ADCC4" w14:textId="77777777" w:rsidTr="00611293">
        <w:trPr>
          <w:trHeight w:val="469"/>
        </w:trPr>
        <w:tc>
          <w:tcPr>
            <w:tcW w:w="3688" w:type="dxa"/>
            <w:hideMark/>
          </w:tcPr>
          <w:p w14:paraId="73A492FD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multiply</w:t>
            </w:r>
            <w:r w:rsidRPr="006F1169">
              <w:rPr>
                <w:rFonts w:ascii="Calibri" w:hAnsi="Calibri" w:cs="Calibri"/>
                <w:sz w:val="28"/>
                <w:szCs w:val="24"/>
              </w:rPr>
              <w:t>(BigInteger val)</w:t>
            </w:r>
          </w:p>
        </w:tc>
        <w:tc>
          <w:tcPr>
            <w:tcW w:w="4487" w:type="dxa"/>
            <w:hideMark/>
          </w:tcPr>
          <w:p w14:paraId="0BA7EBB9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Nhân hai số BigInteger</w:t>
            </w:r>
          </w:p>
        </w:tc>
      </w:tr>
      <w:tr w:rsidR="006F1169" w:rsidRPr="006F1169" w14:paraId="1EB85C53" w14:textId="77777777" w:rsidTr="00611293">
        <w:trPr>
          <w:trHeight w:val="469"/>
        </w:trPr>
        <w:tc>
          <w:tcPr>
            <w:tcW w:w="3688" w:type="dxa"/>
            <w:hideMark/>
          </w:tcPr>
          <w:p w14:paraId="6FC42CC2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divide</w:t>
            </w:r>
            <w:r w:rsidRPr="006F1169">
              <w:rPr>
                <w:rFonts w:ascii="Calibri" w:hAnsi="Calibri" w:cs="Calibri"/>
                <w:sz w:val="28"/>
                <w:szCs w:val="24"/>
              </w:rPr>
              <w:t>(BigInteger val)</w:t>
            </w:r>
          </w:p>
        </w:tc>
        <w:tc>
          <w:tcPr>
            <w:tcW w:w="4487" w:type="dxa"/>
            <w:hideMark/>
          </w:tcPr>
          <w:p w14:paraId="53F5FB59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Chia hai số BigInteger</w:t>
            </w:r>
          </w:p>
        </w:tc>
      </w:tr>
      <w:tr w:rsidR="006F1169" w:rsidRPr="006F1169" w14:paraId="7E118FC0" w14:textId="77777777" w:rsidTr="00611293">
        <w:trPr>
          <w:trHeight w:val="469"/>
        </w:trPr>
        <w:tc>
          <w:tcPr>
            <w:tcW w:w="3688" w:type="dxa"/>
            <w:hideMark/>
          </w:tcPr>
          <w:p w14:paraId="21BAB193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remainder(BigInteger val)</w:t>
            </w:r>
          </w:p>
        </w:tc>
        <w:tc>
          <w:tcPr>
            <w:tcW w:w="4487" w:type="dxa"/>
            <w:hideMark/>
          </w:tcPr>
          <w:p w14:paraId="123B0A94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Phần dư của phép chia</w:t>
            </w:r>
          </w:p>
        </w:tc>
      </w:tr>
      <w:tr w:rsidR="006F1169" w:rsidRPr="006F1169" w14:paraId="35F26D8C" w14:textId="77777777" w:rsidTr="00611293">
        <w:trPr>
          <w:trHeight w:val="469"/>
        </w:trPr>
        <w:tc>
          <w:tcPr>
            <w:tcW w:w="3688" w:type="dxa"/>
            <w:hideMark/>
          </w:tcPr>
          <w:p w14:paraId="02C4BD9A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mod</w:t>
            </w:r>
            <w:r w:rsidRPr="006F1169">
              <w:rPr>
                <w:rFonts w:ascii="Calibri" w:hAnsi="Calibri" w:cs="Calibri"/>
                <w:sz w:val="28"/>
                <w:szCs w:val="24"/>
              </w:rPr>
              <w:t>(BigInteger m)</w:t>
            </w:r>
          </w:p>
        </w:tc>
        <w:tc>
          <w:tcPr>
            <w:tcW w:w="4487" w:type="dxa"/>
            <w:hideMark/>
          </w:tcPr>
          <w:p w14:paraId="50AA725E" w14:textId="4B65DFB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 xml:space="preserve">Phép chia lấy dư </w:t>
            </w:r>
          </w:p>
        </w:tc>
      </w:tr>
      <w:tr w:rsidR="006F1169" w:rsidRPr="006F1169" w14:paraId="5CFC66E5" w14:textId="77777777" w:rsidTr="00611293">
        <w:trPr>
          <w:trHeight w:val="469"/>
        </w:trPr>
        <w:tc>
          <w:tcPr>
            <w:tcW w:w="3688" w:type="dxa"/>
            <w:hideMark/>
          </w:tcPr>
          <w:p w14:paraId="306165D5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pow</w:t>
            </w:r>
            <w:r w:rsidRPr="006F1169">
              <w:rPr>
                <w:rFonts w:ascii="Calibri" w:hAnsi="Calibri" w:cs="Calibri"/>
                <w:sz w:val="28"/>
                <w:szCs w:val="24"/>
              </w:rPr>
              <w:t>(int exponent)</w:t>
            </w:r>
          </w:p>
        </w:tc>
        <w:tc>
          <w:tcPr>
            <w:tcW w:w="4487" w:type="dxa"/>
            <w:hideMark/>
          </w:tcPr>
          <w:p w14:paraId="238C6B48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Lũy thừa</w:t>
            </w:r>
          </w:p>
        </w:tc>
      </w:tr>
      <w:tr w:rsidR="006F1169" w:rsidRPr="006F1169" w14:paraId="04D6868C" w14:textId="77777777" w:rsidTr="00611293">
        <w:trPr>
          <w:trHeight w:val="485"/>
        </w:trPr>
        <w:tc>
          <w:tcPr>
            <w:tcW w:w="3688" w:type="dxa"/>
            <w:hideMark/>
          </w:tcPr>
          <w:p w14:paraId="5A0452CE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negate</w:t>
            </w:r>
            <w:r w:rsidRPr="006F1169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4487" w:type="dxa"/>
            <w:hideMark/>
          </w:tcPr>
          <w:p w14:paraId="72E98D16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Đổi dấu số</w:t>
            </w:r>
          </w:p>
        </w:tc>
      </w:tr>
      <w:tr w:rsidR="006F1169" w:rsidRPr="006F1169" w14:paraId="5046F31E" w14:textId="77777777" w:rsidTr="00611293">
        <w:trPr>
          <w:trHeight w:val="454"/>
        </w:trPr>
        <w:tc>
          <w:tcPr>
            <w:tcW w:w="3688" w:type="dxa"/>
            <w:hideMark/>
          </w:tcPr>
          <w:p w14:paraId="34F45E95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abs</w:t>
            </w:r>
            <w:r w:rsidRPr="006F1169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4487" w:type="dxa"/>
            <w:hideMark/>
          </w:tcPr>
          <w:p w14:paraId="1DDD5D09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Giá trị tuyệt đối</w:t>
            </w:r>
          </w:p>
        </w:tc>
      </w:tr>
      <w:tr w:rsidR="00611293" w:rsidRPr="006F1169" w14:paraId="5C6B493C" w14:textId="77777777" w:rsidTr="00611293">
        <w:trPr>
          <w:trHeight w:val="515"/>
        </w:trPr>
        <w:tc>
          <w:tcPr>
            <w:tcW w:w="3688" w:type="dxa"/>
            <w:hideMark/>
          </w:tcPr>
          <w:p w14:paraId="2F48D963" w14:textId="77777777" w:rsidR="00611293" w:rsidRPr="006F1169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gcd</w:t>
            </w:r>
            <w:r w:rsidRPr="006F1169">
              <w:rPr>
                <w:rFonts w:ascii="Calibri" w:hAnsi="Calibri" w:cs="Calibri"/>
                <w:sz w:val="28"/>
                <w:szCs w:val="24"/>
              </w:rPr>
              <w:t>(BigInteger val)</w:t>
            </w:r>
          </w:p>
        </w:tc>
        <w:tc>
          <w:tcPr>
            <w:tcW w:w="4487" w:type="dxa"/>
            <w:hideMark/>
          </w:tcPr>
          <w:p w14:paraId="18C86F87" w14:textId="77777777" w:rsidR="00611293" w:rsidRPr="006F1169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Tính ước số chung lớn nhất</w:t>
            </w:r>
          </w:p>
        </w:tc>
      </w:tr>
      <w:tr w:rsidR="00611293" w:rsidRPr="006F1169" w14:paraId="7FC8B014" w14:textId="77777777" w:rsidTr="00611293">
        <w:trPr>
          <w:trHeight w:val="532"/>
        </w:trPr>
        <w:tc>
          <w:tcPr>
            <w:tcW w:w="3688" w:type="dxa"/>
            <w:hideMark/>
          </w:tcPr>
          <w:p w14:paraId="1AE56FAC" w14:textId="77777777" w:rsidR="00611293" w:rsidRPr="006F1169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lastRenderedPageBreak/>
              <w:t>modInverse(BigInteger m)</w:t>
            </w:r>
          </w:p>
        </w:tc>
        <w:tc>
          <w:tcPr>
            <w:tcW w:w="4487" w:type="dxa"/>
            <w:hideMark/>
          </w:tcPr>
          <w:p w14:paraId="6EF9CA09" w14:textId="77777777" w:rsidR="00611293" w:rsidRPr="006F1169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Tính nghịch đảo modulo</w:t>
            </w:r>
          </w:p>
        </w:tc>
      </w:tr>
      <w:tr w:rsidR="00611293" w:rsidRPr="006F1169" w14:paraId="514417E7" w14:textId="77777777" w:rsidTr="00611293">
        <w:trPr>
          <w:trHeight w:val="865"/>
        </w:trPr>
        <w:tc>
          <w:tcPr>
            <w:tcW w:w="3688" w:type="dxa"/>
            <w:hideMark/>
          </w:tcPr>
          <w:p w14:paraId="5117F65C" w14:textId="77777777" w:rsidR="00611293" w:rsidRPr="006F1169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modPow(BigInteger exp, BigInteger m)</w:t>
            </w:r>
          </w:p>
        </w:tc>
        <w:tc>
          <w:tcPr>
            <w:tcW w:w="4487" w:type="dxa"/>
            <w:hideMark/>
          </w:tcPr>
          <w:p w14:paraId="1F531472" w14:textId="77777777" w:rsidR="00611293" w:rsidRPr="006F1169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Lũy thừa modulo (rất hữu ích trong mã hóa RSA)</w:t>
            </w:r>
          </w:p>
        </w:tc>
      </w:tr>
    </w:tbl>
    <w:p w14:paraId="4CE99F5D" w14:textId="01903636" w:rsidR="006F1169" w:rsidRPr="00611293" w:rsidRDefault="006F1169" w:rsidP="006F116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34B2389" w14:textId="13412FB9" w:rsidR="006F1169" w:rsidRPr="006F1169" w:rsidRDefault="006F1169" w:rsidP="006F116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30F63F7" w14:textId="4B2FC952" w:rsidR="006F1169" w:rsidRPr="006F1169" w:rsidRDefault="006F1169" w:rsidP="00611293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6F1169">
        <w:rPr>
          <w:rFonts w:ascii="Calibri" w:hAnsi="Calibri" w:cs="Calibri"/>
          <w:b/>
          <w:bCs/>
          <w:sz w:val="28"/>
          <w:szCs w:val="24"/>
        </w:rPr>
        <w:t>So sánh và kiểm tra</w:t>
      </w:r>
    </w:p>
    <w:tbl>
      <w:tblPr>
        <w:tblStyle w:val="TableGrid"/>
        <w:tblW w:w="8224" w:type="dxa"/>
        <w:tblLook w:val="04A0" w:firstRow="1" w:lastRow="0" w:firstColumn="1" w:lastColumn="0" w:noHBand="0" w:noVBand="1"/>
      </w:tblPr>
      <w:tblGrid>
        <w:gridCol w:w="3759"/>
        <w:gridCol w:w="4465"/>
      </w:tblGrid>
      <w:tr w:rsidR="006F1169" w:rsidRPr="006F1169" w14:paraId="35DF021F" w14:textId="77777777" w:rsidTr="006F1169">
        <w:trPr>
          <w:trHeight w:val="522"/>
        </w:trPr>
        <w:tc>
          <w:tcPr>
            <w:tcW w:w="0" w:type="auto"/>
            <w:hideMark/>
          </w:tcPr>
          <w:p w14:paraId="607AE07B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502C225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6F1169" w:rsidRPr="006F1169" w14:paraId="67ED864A" w14:textId="77777777" w:rsidTr="006F1169">
        <w:trPr>
          <w:trHeight w:val="522"/>
        </w:trPr>
        <w:tc>
          <w:tcPr>
            <w:tcW w:w="0" w:type="auto"/>
            <w:hideMark/>
          </w:tcPr>
          <w:p w14:paraId="476142B1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compareTo</w:t>
            </w:r>
            <w:r w:rsidRPr="006F1169">
              <w:rPr>
                <w:rFonts w:ascii="Calibri" w:hAnsi="Calibri" w:cs="Calibri"/>
                <w:sz w:val="28"/>
                <w:szCs w:val="24"/>
              </w:rPr>
              <w:t>(BigInteger val)</w:t>
            </w:r>
          </w:p>
        </w:tc>
        <w:tc>
          <w:tcPr>
            <w:tcW w:w="0" w:type="auto"/>
            <w:hideMark/>
          </w:tcPr>
          <w:p w14:paraId="79485B8F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So sánh hai số BigInteger</w:t>
            </w:r>
          </w:p>
        </w:tc>
      </w:tr>
      <w:tr w:rsidR="006F1169" w:rsidRPr="006F1169" w14:paraId="6360C7FD" w14:textId="77777777" w:rsidTr="006F1169">
        <w:trPr>
          <w:trHeight w:val="539"/>
        </w:trPr>
        <w:tc>
          <w:tcPr>
            <w:tcW w:w="0" w:type="auto"/>
            <w:hideMark/>
          </w:tcPr>
          <w:p w14:paraId="1E45C324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equals</w:t>
            </w:r>
            <w:r w:rsidRPr="006F1169">
              <w:rPr>
                <w:rFonts w:ascii="Calibri" w:hAnsi="Calibri" w:cs="Calibri"/>
                <w:sz w:val="28"/>
                <w:szCs w:val="24"/>
              </w:rPr>
              <w:t>(Object obj)</w:t>
            </w:r>
          </w:p>
        </w:tc>
        <w:tc>
          <w:tcPr>
            <w:tcW w:w="0" w:type="auto"/>
            <w:hideMark/>
          </w:tcPr>
          <w:p w14:paraId="755BF206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Kiểm tra bằng nhau</w:t>
            </w:r>
          </w:p>
        </w:tc>
      </w:tr>
      <w:tr w:rsidR="006F1169" w:rsidRPr="006F1169" w14:paraId="3F8730B2" w14:textId="77777777" w:rsidTr="006F1169">
        <w:trPr>
          <w:trHeight w:val="522"/>
        </w:trPr>
        <w:tc>
          <w:tcPr>
            <w:tcW w:w="0" w:type="auto"/>
            <w:hideMark/>
          </w:tcPr>
          <w:p w14:paraId="12E51FD6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isProbablePrime(int certainty)</w:t>
            </w:r>
          </w:p>
        </w:tc>
        <w:tc>
          <w:tcPr>
            <w:tcW w:w="0" w:type="auto"/>
            <w:hideMark/>
          </w:tcPr>
          <w:p w14:paraId="7B030FEF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Kiểm tra số nguyên tố (xác suất cao)</w:t>
            </w:r>
          </w:p>
        </w:tc>
      </w:tr>
      <w:tr w:rsidR="006F1169" w:rsidRPr="006F1169" w14:paraId="42199D50" w14:textId="77777777" w:rsidTr="006F1169">
        <w:trPr>
          <w:trHeight w:val="522"/>
        </w:trPr>
        <w:tc>
          <w:tcPr>
            <w:tcW w:w="0" w:type="auto"/>
            <w:hideMark/>
          </w:tcPr>
          <w:p w14:paraId="4063F3A8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min</w:t>
            </w:r>
            <w:r w:rsidRPr="006F1169">
              <w:rPr>
                <w:rFonts w:ascii="Calibri" w:hAnsi="Calibri" w:cs="Calibri"/>
                <w:sz w:val="28"/>
                <w:szCs w:val="24"/>
              </w:rPr>
              <w:t>(BigInteger val)</w:t>
            </w:r>
          </w:p>
        </w:tc>
        <w:tc>
          <w:tcPr>
            <w:tcW w:w="0" w:type="auto"/>
            <w:hideMark/>
          </w:tcPr>
          <w:p w14:paraId="55874973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Trả về số nhỏ hơn</w:t>
            </w:r>
          </w:p>
        </w:tc>
      </w:tr>
      <w:tr w:rsidR="006F1169" w:rsidRPr="006F1169" w14:paraId="706DF80F" w14:textId="77777777" w:rsidTr="006F1169">
        <w:trPr>
          <w:trHeight w:val="522"/>
        </w:trPr>
        <w:tc>
          <w:tcPr>
            <w:tcW w:w="0" w:type="auto"/>
            <w:hideMark/>
          </w:tcPr>
          <w:p w14:paraId="6BB4EC6A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max</w:t>
            </w:r>
            <w:r w:rsidRPr="006F1169">
              <w:rPr>
                <w:rFonts w:ascii="Calibri" w:hAnsi="Calibri" w:cs="Calibri"/>
                <w:sz w:val="28"/>
                <w:szCs w:val="24"/>
              </w:rPr>
              <w:t>(BigInteger val)</w:t>
            </w:r>
          </w:p>
        </w:tc>
        <w:tc>
          <w:tcPr>
            <w:tcW w:w="0" w:type="auto"/>
            <w:hideMark/>
          </w:tcPr>
          <w:p w14:paraId="16DE7CFF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Trả về số lớn hơn</w:t>
            </w:r>
          </w:p>
        </w:tc>
      </w:tr>
    </w:tbl>
    <w:p w14:paraId="1C3F3CBB" w14:textId="26CB4DBF" w:rsidR="006F1169" w:rsidRPr="006F1169" w:rsidRDefault="006F1169" w:rsidP="006F116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5D244D8" w14:textId="41956B39" w:rsidR="006F1169" w:rsidRPr="006F1169" w:rsidRDefault="006F1169" w:rsidP="00611293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6F1169">
        <w:rPr>
          <w:rFonts w:ascii="Calibri" w:hAnsi="Calibri" w:cs="Calibri"/>
          <w:b/>
          <w:bCs/>
          <w:sz w:val="28"/>
          <w:szCs w:val="24"/>
        </w:rPr>
        <w:t>Các phương thức thao tác bit</w:t>
      </w:r>
    </w:p>
    <w:tbl>
      <w:tblPr>
        <w:tblStyle w:val="TableGrid"/>
        <w:tblW w:w="8272" w:type="dxa"/>
        <w:tblLook w:val="04A0" w:firstRow="1" w:lastRow="0" w:firstColumn="1" w:lastColumn="0" w:noHBand="0" w:noVBand="1"/>
      </w:tblPr>
      <w:tblGrid>
        <w:gridCol w:w="3681"/>
        <w:gridCol w:w="4591"/>
      </w:tblGrid>
      <w:tr w:rsidR="006F1169" w:rsidRPr="006F1169" w14:paraId="5E95C6F7" w14:textId="77777777" w:rsidTr="006F1169">
        <w:trPr>
          <w:trHeight w:val="522"/>
        </w:trPr>
        <w:tc>
          <w:tcPr>
            <w:tcW w:w="3681" w:type="dxa"/>
            <w:hideMark/>
          </w:tcPr>
          <w:p w14:paraId="2EA7F3CD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4591" w:type="dxa"/>
            <w:hideMark/>
          </w:tcPr>
          <w:p w14:paraId="7C40D76F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6F1169" w:rsidRPr="006F1169" w14:paraId="43464AAD" w14:textId="77777777" w:rsidTr="006F1169">
        <w:trPr>
          <w:trHeight w:val="522"/>
        </w:trPr>
        <w:tc>
          <w:tcPr>
            <w:tcW w:w="3681" w:type="dxa"/>
            <w:hideMark/>
          </w:tcPr>
          <w:p w14:paraId="32FEE57F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and(BigInteger val)</w:t>
            </w:r>
          </w:p>
        </w:tc>
        <w:tc>
          <w:tcPr>
            <w:tcW w:w="4591" w:type="dxa"/>
            <w:hideMark/>
          </w:tcPr>
          <w:p w14:paraId="77B704F6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Phép AND bitwise</w:t>
            </w:r>
          </w:p>
        </w:tc>
      </w:tr>
      <w:tr w:rsidR="006F1169" w:rsidRPr="006F1169" w14:paraId="68767AD6" w14:textId="77777777" w:rsidTr="006F1169">
        <w:trPr>
          <w:trHeight w:val="539"/>
        </w:trPr>
        <w:tc>
          <w:tcPr>
            <w:tcW w:w="3681" w:type="dxa"/>
            <w:hideMark/>
          </w:tcPr>
          <w:p w14:paraId="7AABABAE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or(BigInteger val)</w:t>
            </w:r>
          </w:p>
        </w:tc>
        <w:tc>
          <w:tcPr>
            <w:tcW w:w="4591" w:type="dxa"/>
            <w:hideMark/>
          </w:tcPr>
          <w:p w14:paraId="26E63470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Phép OR bitwise</w:t>
            </w:r>
          </w:p>
        </w:tc>
      </w:tr>
      <w:tr w:rsidR="006F1169" w:rsidRPr="006F1169" w14:paraId="2C5B749B" w14:textId="77777777" w:rsidTr="006F1169">
        <w:trPr>
          <w:trHeight w:val="522"/>
        </w:trPr>
        <w:tc>
          <w:tcPr>
            <w:tcW w:w="3681" w:type="dxa"/>
            <w:hideMark/>
          </w:tcPr>
          <w:p w14:paraId="24534EE4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xor(BigInteger val)</w:t>
            </w:r>
          </w:p>
        </w:tc>
        <w:tc>
          <w:tcPr>
            <w:tcW w:w="4591" w:type="dxa"/>
            <w:hideMark/>
          </w:tcPr>
          <w:p w14:paraId="2B0650EE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Phép XOR bitwise</w:t>
            </w:r>
          </w:p>
        </w:tc>
      </w:tr>
      <w:tr w:rsidR="006F1169" w:rsidRPr="006F1169" w14:paraId="2431C356" w14:textId="77777777" w:rsidTr="006F1169">
        <w:trPr>
          <w:trHeight w:val="522"/>
        </w:trPr>
        <w:tc>
          <w:tcPr>
            <w:tcW w:w="3681" w:type="dxa"/>
            <w:hideMark/>
          </w:tcPr>
          <w:p w14:paraId="4B953659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not()</w:t>
            </w:r>
          </w:p>
        </w:tc>
        <w:tc>
          <w:tcPr>
            <w:tcW w:w="4591" w:type="dxa"/>
            <w:hideMark/>
          </w:tcPr>
          <w:p w14:paraId="3652DE95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Phép NOT bitwise</w:t>
            </w:r>
          </w:p>
        </w:tc>
      </w:tr>
      <w:tr w:rsidR="006F1169" w:rsidRPr="006F1169" w14:paraId="71FA926D" w14:textId="77777777" w:rsidTr="006F1169">
        <w:trPr>
          <w:trHeight w:val="522"/>
        </w:trPr>
        <w:tc>
          <w:tcPr>
            <w:tcW w:w="3681" w:type="dxa"/>
            <w:hideMark/>
          </w:tcPr>
          <w:p w14:paraId="241F7F7A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shiftLeft(int n)</w:t>
            </w:r>
          </w:p>
        </w:tc>
        <w:tc>
          <w:tcPr>
            <w:tcW w:w="4591" w:type="dxa"/>
            <w:hideMark/>
          </w:tcPr>
          <w:p w14:paraId="676A3EDD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Dịch trái n bit</w:t>
            </w:r>
          </w:p>
        </w:tc>
      </w:tr>
      <w:tr w:rsidR="006F1169" w:rsidRPr="006F1169" w14:paraId="34C6790C" w14:textId="77777777" w:rsidTr="006F1169">
        <w:trPr>
          <w:trHeight w:val="522"/>
        </w:trPr>
        <w:tc>
          <w:tcPr>
            <w:tcW w:w="3681" w:type="dxa"/>
            <w:hideMark/>
          </w:tcPr>
          <w:p w14:paraId="34D06040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shiftRight(int n)</w:t>
            </w:r>
          </w:p>
        </w:tc>
        <w:tc>
          <w:tcPr>
            <w:tcW w:w="4591" w:type="dxa"/>
            <w:hideMark/>
          </w:tcPr>
          <w:p w14:paraId="39094C72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Dịch phải n bit</w:t>
            </w:r>
          </w:p>
        </w:tc>
      </w:tr>
      <w:tr w:rsidR="006F1169" w:rsidRPr="006F1169" w14:paraId="2BFB9A99" w14:textId="77777777" w:rsidTr="006F1169">
        <w:trPr>
          <w:trHeight w:val="522"/>
        </w:trPr>
        <w:tc>
          <w:tcPr>
            <w:tcW w:w="3681" w:type="dxa"/>
            <w:hideMark/>
          </w:tcPr>
          <w:p w14:paraId="3D1E8DB6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bitCount()</w:t>
            </w:r>
          </w:p>
        </w:tc>
        <w:tc>
          <w:tcPr>
            <w:tcW w:w="4591" w:type="dxa"/>
            <w:hideMark/>
          </w:tcPr>
          <w:p w14:paraId="582F5C7A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Đếm số bit 1 trong biểu diễn nhị phân</w:t>
            </w:r>
          </w:p>
        </w:tc>
      </w:tr>
      <w:tr w:rsidR="006F1169" w:rsidRPr="006F1169" w14:paraId="746E0C22" w14:textId="77777777" w:rsidTr="006F1169">
        <w:trPr>
          <w:trHeight w:val="522"/>
        </w:trPr>
        <w:tc>
          <w:tcPr>
            <w:tcW w:w="3681" w:type="dxa"/>
            <w:hideMark/>
          </w:tcPr>
          <w:p w14:paraId="6E66B719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bitLength()</w:t>
            </w:r>
          </w:p>
        </w:tc>
        <w:tc>
          <w:tcPr>
            <w:tcW w:w="4591" w:type="dxa"/>
            <w:hideMark/>
          </w:tcPr>
          <w:p w14:paraId="758B19EA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Độ dài biểu diễn nhị phân</w:t>
            </w:r>
          </w:p>
        </w:tc>
      </w:tr>
    </w:tbl>
    <w:p w14:paraId="346673E4" w14:textId="05FFC0C7" w:rsidR="006F1169" w:rsidRPr="006F1169" w:rsidRDefault="006F1169" w:rsidP="006F116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CD4645F" w14:textId="3C3E12DD" w:rsidR="006F1169" w:rsidRPr="006F1169" w:rsidRDefault="006F1169" w:rsidP="0061129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F1169">
        <w:rPr>
          <w:rFonts w:ascii="Calibri" w:hAnsi="Calibri" w:cs="Calibri"/>
          <w:b/>
          <w:bCs/>
          <w:sz w:val="28"/>
          <w:szCs w:val="24"/>
        </w:rPr>
        <w:t>Chuyển đổi kiểu dữ liệu</w:t>
      </w:r>
    </w:p>
    <w:tbl>
      <w:tblPr>
        <w:tblStyle w:val="TableGrid"/>
        <w:tblW w:w="8264" w:type="dxa"/>
        <w:tblLook w:val="04A0" w:firstRow="1" w:lastRow="0" w:firstColumn="1" w:lastColumn="0" w:noHBand="0" w:noVBand="1"/>
      </w:tblPr>
      <w:tblGrid>
        <w:gridCol w:w="3681"/>
        <w:gridCol w:w="4583"/>
      </w:tblGrid>
      <w:tr w:rsidR="006F1169" w:rsidRPr="006F1169" w14:paraId="604F3077" w14:textId="77777777" w:rsidTr="006F1169">
        <w:trPr>
          <w:trHeight w:val="515"/>
        </w:trPr>
        <w:tc>
          <w:tcPr>
            <w:tcW w:w="3681" w:type="dxa"/>
            <w:hideMark/>
          </w:tcPr>
          <w:p w14:paraId="3B1B5945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4583" w:type="dxa"/>
            <w:hideMark/>
          </w:tcPr>
          <w:p w14:paraId="233C6DDB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6F1169" w:rsidRPr="006F1169" w14:paraId="5FEFEBA8" w14:textId="77777777" w:rsidTr="006F1169">
        <w:trPr>
          <w:trHeight w:val="515"/>
        </w:trPr>
        <w:tc>
          <w:tcPr>
            <w:tcW w:w="3681" w:type="dxa"/>
            <w:hideMark/>
          </w:tcPr>
          <w:p w14:paraId="59033120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intValue()</w:t>
            </w:r>
          </w:p>
        </w:tc>
        <w:tc>
          <w:tcPr>
            <w:tcW w:w="4583" w:type="dxa"/>
            <w:hideMark/>
          </w:tcPr>
          <w:p w14:paraId="6A80880B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Chuyển sang kiểu int</w:t>
            </w:r>
          </w:p>
        </w:tc>
      </w:tr>
      <w:tr w:rsidR="006F1169" w:rsidRPr="006F1169" w14:paraId="6891ED1E" w14:textId="77777777" w:rsidTr="006F1169">
        <w:trPr>
          <w:trHeight w:val="532"/>
        </w:trPr>
        <w:tc>
          <w:tcPr>
            <w:tcW w:w="3681" w:type="dxa"/>
            <w:hideMark/>
          </w:tcPr>
          <w:p w14:paraId="123067D2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lastRenderedPageBreak/>
              <w:t>longValue()</w:t>
            </w:r>
          </w:p>
        </w:tc>
        <w:tc>
          <w:tcPr>
            <w:tcW w:w="4583" w:type="dxa"/>
            <w:hideMark/>
          </w:tcPr>
          <w:p w14:paraId="660BAA52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Chuyển sang kiểu long</w:t>
            </w:r>
          </w:p>
        </w:tc>
      </w:tr>
      <w:tr w:rsidR="006F1169" w:rsidRPr="006F1169" w14:paraId="75EED405" w14:textId="77777777" w:rsidTr="006F1169">
        <w:trPr>
          <w:trHeight w:val="515"/>
        </w:trPr>
        <w:tc>
          <w:tcPr>
            <w:tcW w:w="3681" w:type="dxa"/>
            <w:hideMark/>
          </w:tcPr>
          <w:p w14:paraId="4142963A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doubleValue()</w:t>
            </w:r>
          </w:p>
        </w:tc>
        <w:tc>
          <w:tcPr>
            <w:tcW w:w="4583" w:type="dxa"/>
            <w:hideMark/>
          </w:tcPr>
          <w:p w14:paraId="328A125A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Chuyển sang kiểu double</w:t>
            </w:r>
          </w:p>
        </w:tc>
      </w:tr>
      <w:tr w:rsidR="006F1169" w:rsidRPr="006F1169" w14:paraId="1968344A" w14:textId="77777777" w:rsidTr="006F1169">
        <w:trPr>
          <w:trHeight w:val="515"/>
        </w:trPr>
        <w:tc>
          <w:tcPr>
            <w:tcW w:w="3681" w:type="dxa"/>
            <w:hideMark/>
          </w:tcPr>
          <w:p w14:paraId="6648AF09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F116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toString()</w:t>
            </w:r>
          </w:p>
        </w:tc>
        <w:tc>
          <w:tcPr>
            <w:tcW w:w="4583" w:type="dxa"/>
            <w:hideMark/>
          </w:tcPr>
          <w:p w14:paraId="0D6FE9C7" w14:textId="77777777" w:rsidR="006F1169" w:rsidRPr="006F1169" w:rsidRDefault="006F1169" w:rsidP="006F11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1169">
              <w:rPr>
                <w:rFonts w:ascii="Calibri" w:hAnsi="Calibri" w:cs="Calibri"/>
                <w:sz w:val="28"/>
                <w:szCs w:val="24"/>
              </w:rPr>
              <w:t>Chuyển sang chuỗi</w:t>
            </w:r>
          </w:p>
        </w:tc>
      </w:tr>
    </w:tbl>
    <w:p w14:paraId="3E92E6F7" w14:textId="77777777" w:rsidR="00244389" w:rsidRDefault="00244389">
      <w:pPr>
        <w:rPr>
          <w:rFonts w:ascii="Calibri" w:hAnsi="Calibri" w:cs="Calibri"/>
          <w:sz w:val="28"/>
          <w:szCs w:val="24"/>
          <w:lang w:val="vi-VN"/>
        </w:rPr>
      </w:pPr>
    </w:p>
    <w:p w14:paraId="119A3891" w14:textId="665AA5C2" w:rsidR="00244389" w:rsidRPr="00827942" w:rsidRDefault="00827942" w:rsidP="0082794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BigDecimal</w:t>
      </w:r>
    </w:p>
    <w:p w14:paraId="0B7B64CC" w14:textId="2BF4F1AA" w:rsidR="00827942" w:rsidRPr="00827942" w:rsidRDefault="00611293" w:rsidP="00611293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Tính</w:t>
      </w:r>
      <w:r w:rsidR="00827942" w:rsidRPr="00827942">
        <w:rPr>
          <w:rFonts w:ascii="Calibri" w:hAnsi="Calibri" w:cs="Calibri"/>
          <w:b/>
          <w:bCs/>
          <w:sz w:val="28"/>
          <w:szCs w:val="24"/>
        </w:rPr>
        <w:t xml:space="preserve"> toán cơ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4"/>
        <w:gridCol w:w="4568"/>
      </w:tblGrid>
      <w:tr w:rsidR="00827942" w:rsidRPr="00827942" w14:paraId="7782DBCA" w14:textId="77777777" w:rsidTr="00827942">
        <w:tc>
          <w:tcPr>
            <w:tcW w:w="0" w:type="auto"/>
            <w:hideMark/>
          </w:tcPr>
          <w:p w14:paraId="17D6A474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27942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06FAE6A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2794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27942" w:rsidRPr="00827942" w14:paraId="03B51241" w14:textId="77777777" w:rsidTr="00827942">
        <w:tc>
          <w:tcPr>
            <w:tcW w:w="0" w:type="auto"/>
            <w:hideMark/>
          </w:tcPr>
          <w:p w14:paraId="7236D8EE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add(BigDecimal val)</w:t>
            </w:r>
          </w:p>
        </w:tc>
        <w:tc>
          <w:tcPr>
            <w:tcW w:w="0" w:type="auto"/>
            <w:hideMark/>
          </w:tcPr>
          <w:p w14:paraId="3D2D08BD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Cộng</w:t>
            </w:r>
          </w:p>
        </w:tc>
      </w:tr>
      <w:tr w:rsidR="00827942" w:rsidRPr="00827942" w14:paraId="63493C04" w14:textId="77777777" w:rsidTr="00827942">
        <w:tc>
          <w:tcPr>
            <w:tcW w:w="0" w:type="auto"/>
            <w:hideMark/>
          </w:tcPr>
          <w:p w14:paraId="548A080D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subtract(BigDecimal val)</w:t>
            </w:r>
          </w:p>
        </w:tc>
        <w:tc>
          <w:tcPr>
            <w:tcW w:w="0" w:type="auto"/>
            <w:hideMark/>
          </w:tcPr>
          <w:p w14:paraId="4E63BCA7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Trừ</w:t>
            </w:r>
          </w:p>
        </w:tc>
      </w:tr>
      <w:tr w:rsidR="00827942" w:rsidRPr="00827942" w14:paraId="633B841C" w14:textId="77777777" w:rsidTr="00827942">
        <w:tc>
          <w:tcPr>
            <w:tcW w:w="0" w:type="auto"/>
            <w:hideMark/>
          </w:tcPr>
          <w:p w14:paraId="0B904E22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multiply(BigDecimal val)</w:t>
            </w:r>
          </w:p>
        </w:tc>
        <w:tc>
          <w:tcPr>
            <w:tcW w:w="0" w:type="auto"/>
            <w:hideMark/>
          </w:tcPr>
          <w:p w14:paraId="3A121850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Nhân</w:t>
            </w:r>
          </w:p>
        </w:tc>
      </w:tr>
      <w:tr w:rsidR="00827942" w:rsidRPr="00827942" w14:paraId="0F7360FE" w14:textId="77777777" w:rsidTr="00827942">
        <w:tc>
          <w:tcPr>
            <w:tcW w:w="0" w:type="auto"/>
            <w:hideMark/>
          </w:tcPr>
          <w:p w14:paraId="7D481836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divide(BigDecimal val)</w:t>
            </w:r>
          </w:p>
        </w:tc>
        <w:tc>
          <w:tcPr>
            <w:tcW w:w="0" w:type="auto"/>
            <w:hideMark/>
          </w:tcPr>
          <w:p w14:paraId="51D5BAFD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Chia (có thể ném ArithmeticException nếu không chia hết)</w:t>
            </w:r>
          </w:p>
        </w:tc>
      </w:tr>
      <w:tr w:rsidR="00827942" w:rsidRPr="00827942" w14:paraId="5A62E6C4" w14:textId="77777777" w:rsidTr="00827942">
        <w:tc>
          <w:tcPr>
            <w:tcW w:w="0" w:type="auto"/>
            <w:hideMark/>
          </w:tcPr>
          <w:p w14:paraId="585CA506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divide</w:t>
            </w:r>
            <w:r w:rsidRPr="00827942">
              <w:rPr>
                <w:rFonts w:ascii="Calibri" w:hAnsi="Calibri" w:cs="Calibri"/>
                <w:sz w:val="28"/>
                <w:szCs w:val="24"/>
              </w:rPr>
              <w:t>(BigDecimal val, RoundingMode mode)</w:t>
            </w:r>
          </w:p>
        </w:tc>
        <w:tc>
          <w:tcPr>
            <w:tcW w:w="0" w:type="auto"/>
            <w:hideMark/>
          </w:tcPr>
          <w:p w14:paraId="7533AC38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Chia có làm tròn</w:t>
            </w:r>
          </w:p>
        </w:tc>
      </w:tr>
      <w:tr w:rsidR="00827942" w:rsidRPr="00827942" w14:paraId="6B37D2F1" w14:textId="77777777" w:rsidTr="00827942">
        <w:tc>
          <w:tcPr>
            <w:tcW w:w="0" w:type="auto"/>
            <w:hideMark/>
          </w:tcPr>
          <w:p w14:paraId="1F3BC1F3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divide</w:t>
            </w:r>
            <w:r w:rsidRPr="00827942">
              <w:rPr>
                <w:rFonts w:ascii="Calibri" w:hAnsi="Calibri" w:cs="Calibri"/>
                <w:sz w:val="28"/>
                <w:szCs w:val="24"/>
              </w:rPr>
              <w:t>(BigDecimal val, int scale, RoundingMode mode)</w:t>
            </w:r>
          </w:p>
        </w:tc>
        <w:tc>
          <w:tcPr>
            <w:tcW w:w="0" w:type="auto"/>
            <w:hideMark/>
          </w:tcPr>
          <w:p w14:paraId="528C4B76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Chia với độ chính xác và làm tròn</w:t>
            </w:r>
          </w:p>
        </w:tc>
      </w:tr>
      <w:tr w:rsidR="00827942" w:rsidRPr="00827942" w14:paraId="072F888E" w14:textId="77777777" w:rsidTr="00827942">
        <w:tc>
          <w:tcPr>
            <w:tcW w:w="0" w:type="auto"/>
            <w:hideMark/>
          </w:tcPr>
          <w:p w14:paraId="57A46907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remainder(BigDecimal val)</w:t>
            </w:r>
          </w:p>
        </w:tc>
        <w:tc>
          <w:tcPr>
            <w:tcW w:w="0" w:type="auto"/>
            <w:hideMark/>
          </w:tcPr>
          <w:p w14:paraId="595E0696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Phần dư</w:t>
            </w:r>
          </w:p>
        </w:tc>
      </w:tr>
      <w:tr w:rsidR="00827942" w:rsidRPr="00827942" w14:paraId="11BA3018" w14:textId="77777777" w:rsidTr="00827942">
        <w:tc>
          <w:tcPr>
            <w:tcW w:w="0" w:type="auto"/>
            <w:hideMark/>
          </w:tcPr>
          <w:p w14:paraId="45965DD1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pow(int n)</w:t>
            </w:r>
          </w:p>
        </w:tc>
        <w:tc>
          <w:tcPr>
            <w:tcW w:w="0" w:type="auto"/>
            <w:hideMark/>
          </w:tcPr>
          <w:p w14:paraId="3499F78A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Lũy thừa</w:t>
            </w:r>
          </w:p>
        </w:tc>
      </w:tr>
      <w:tr w:rsidR="00827942" w:rsidRPr="00827942" w14:paraId="533F1F5E" w14:textId="77777777" w:rsidTr="00827942">
        <w:tc>
          <w:tcPr>
            <w:tcW w:w="0" w:type="auto"/>
            <w:hideMark/>
          </w:tcPr>
          <w:p w14:paraId="2ED3BCB8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negate()</w:t>
            </w:r>
          </w:p>
        </w:tc>
        <w:tc>
          <w:tcPr>
            <w:tcW w:w="0" w:type="auto"/>
            <w:hideMark/>
          </w:tcPr>
          <w:p w14:paraId="0BFBBAEF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Đổi dấu</w:t>
            </w:r>
          </w:p>
        </w:tc>
      </w:tr>
      <w:tr w:rsidR="00827942" w:rsidRPr="00827942" w14:paraId="4C5DBBA3" w14:textId="77777777" w:rsidTr="00827942">
        <w:tc>
          <w:tcPr>
            <w:tcW w:w="0" w:type="auto"/>
            <w:hideMark/>
          </w:tcPr>
          <w:p w14:paraId="37A329FF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abs()</w:t>
            </w:r>
          </w:p>
        </w:tc>
        <w:tc>
          <w:tcPr>
            <w:tcW w:w="0" w:type="auto"/>
            <w:hideMark/>
          </w:tcPr>
          <w:p w14:paraId="098EF51B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Giá trị tuyệt đối</w:t>
            </w:r>
          </w:p>
        </w:tc>
      </w:tr>
      <w:tr w:rsidR="00611293" w:rsidRPr="00827942" w14:paraId="66225C60" w14:textId="77777777" w:rsidTr="00611293">
        <w:tc>
          <w:tcPr>
            <w:tcW w:w="0" w:type="auto"/>
            <w:hideMark/>
          </w:tcPr>
          <w:p w14:paraId="53C968DE" w14:textId="77777777" w:rsidR="00611293" w:rsidRPr="00827942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scale</w:t>
            </w:r>
            <w:r w:rsidRPr="00827942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70C8E5BC" w14:textId="77777777" w:rsidR="00611293" w:rsidRPr="00827942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Trả về số chữ số sau dấu thập phân</w:t>
            </w:r>
          </w:p>
        </w:tc>
      </w:tr>
      <w:tr w:rsidR="00611293" w:rsidRPr="00827942" w14:paraId="0CEC5C10" w14:textId="77777777" w:rsidTr="00611293">
        <w:tc>
          <w:tcPr>
            <w:tcW w:w="0" w:type="auto"/>
            <w:hideMark/>
          </w:tcPr>
          <w:p w14:paraId="4F3EAB1C" w14:textId="77777777" w:rsidR="00611293" w:rsidRPr="00827942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setScale(int newScale)</w:t>
            </w:r>
          </w:p>
        </w:tc>
        <w:tc>
          <w:tcPr>
            <w:tcW w:w="0" w:type="auto"/>
            <w:hideMark/>
          </w:tcPr>
          <w:p w14:paraId="32374204" w14:textId="77777777" w:rsidR="00611293" w:rsidRPr="00827942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Thiết lập độ chính xác</w:t>
            </w:r>
          </w:p>
        </w:tc>
      </w:tr>
      <w:tr w:rsidR="00611293" w:rsidRPr="00827942" w14:paraId="6E6EE76D" w14:textId="77777777" w:rsidTr="00611293">
        <w:tc>
          <w:tcPr>
            <w:tcW w:w="0" w:type="auto"/>
            <w:hideMark/>
          </w:tcPr>
          <w:p w14:paraId="629485A9" w14:textId="77777777" w:rsidR="00611293" w:rsidRPr="00827942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setScale(int newScale, RoundingMode mode)</w:t>
            </w:r>
          </w:p>
        </w:tc>
        <w:tc>
          <w:tcPr>
            <w:tcW w:w="0" w:type="auto"/>
            <w:hideMark/>
          </w:tcPr>
          <w:p w14:paraId="76D898E8" w14:textId="77777777" w:rsidR="00611293" w:rsidRPr="00827942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Thiết lập độ chính xác và làm tròn</w:t>
            </w:r>
          </w:p>
        </w:tc>
      </w:tr>
      <w:tr w:rsidR="00611293" w:rsidRPr="00827942" w14:paraId="5B98B4B2" w14:textId="77777777" w:rsidTr="00611293">
        <w:tc>
          <w:tcPr>
            <w:tcW w:w="0" w:type="auto"/>
            <w:hideMark/>
          </w:tcPr>
          <w:p w14:paraId="2FB13736" w14:textId="77777777" w:rsidR="00611293" w:rsidRPr="00827942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round(MathContext mc)</w:t>
            </w:r>
          </w:p>
        </w:tc>
        <w:tc>
          <w:tcPr>
            <w:tcW w:w="0" w:type="auto"/>
            <w:hideMark/>
          </w:tcPr>
          <w:p w14:paraId="3C9FDAC6" w14:textId="77777777" w:rsidR="00611293" w:rsidRPr="00827942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Làm tròn theo MathContext</w:t>
            </w:r>
          </w:p>
        </w:tc>
      </w:tr>
      <w:tr w:rsidR="00611293" w:rsidRPr="00827942" w14:paraId="1BE0E223" w14:textId="77777777" w:rsidTr="00611293">
        <w:tc>
          <w:tcPr>
            <w:tcW w:w="0" w:type="auto"/>
            <w:hideMark/>
          </w:tcPr>
          <w:p w14:paraId="0C58F78B" w14:textId="77777777" w:rsidR="00611293" w:rsidRPr="00827942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stripTrailingZeros()</w:t>
            </w:r>
          </w:p>
        </w:tc>
        <w:tc>
          <w:tcPr>
            <w:tcW w:w="0" w:type="auto"/>
            <w:hideMark/>
          </w:tcPr>
          <w:p w14:paraId="4C1D5208" w14:textId="77777777" w:rsidR="00611293" w:rsidRPr="00827942" w:rsidRDefault="00611293" w:rsidP="00726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Loại bỏ số 0 dư thừa ở cuối</w:t>
            </w:r>
          </w:p>
        </w:tc>
      </w:tr>
    </w:tbl>
    <w:p w14:paraId="42F44A36" w14:textId="59EAEEBF" w:rsidR="00827942" w:rsidRPr="00827942" w:rsidRDefault="00827942" w:rsidP="00827942">
      <w:pPr>
        <w:rPr>
          <w:rFonts w:ascii="Calibri" w:hAnsi="Calibri" w:cs="Calibri"/>
          <w:b/>
          <w:bCs/>
          <w:sz w:val="28"/>
          <w:szCs w:val="24"/>
        </w:rPr>
      </w:pPr>
    </w:p>
    <w:p w14:paraId="0561B526" w14:textId="1569AF52" w:rsidR="00827942" w:rsidRPr="00827942" w:rsidRDefault="00827942" w:rsidP="0082794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1475DF5" w14:textId="6D210FD9" w:rsidR="00827942" w:rsidRPr="00827942" w:rsidRDefault="00611293" w:rsidP="00611293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S</w:t>
      </w:r>
      <w:r w:rsidR="00827942" w:rsidRPr="00827942">
        <w:rPr>
          <w:rFonts w:ascii="Calibri" w:hAnsi="Calibri" w:cs="Calibri"/>
          <w:b/>
          <w:bCs/>
          <w:sz w:val="28"/>
          <w:szCs w:val="24"/>
        </w:rPr>
        <w:t>o sánh và kiểm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0"/>
        <w:gridCol w:w="3853"/>
      </w:tblGrid>
      <w:tr w:rsidR="00827942" w:rsidRPr="00827942" w14:paraId="35AB13B8" w14:textId="77777777" w:rsidTr="00827942">
        <w:tc>
          <w:tcPr>
            <w:tcW w:w="0" w:type="auto"/>
            <w:hideMark/>
          </w:tcPr>
          <w:p w14:paraId="59EC86B9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27942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1F957D3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2794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27942" w:rsidRPr="00827942" w14:paraId="0C7DFDAC" w14:textId="77777777" w:rsidTr="00827942">
        <w:tc>
          <w:tcPr>
            <w:tcW w:w="0" w:type="auto"/>
            <w:hideMark/>
          </w:tcPr>
          <w:p w14:paraId="7F203A0E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compareTo(BigDecimal val)</w:t>
            </w:r>
          </w:p>
        </w:tc>
        <w:tc>
          <w:tcPr>
            <w:tcW w:w="0" w:type="auto"/>
            <w:hideMark/>
          </w:tcPr>
          <w:p w14:paraId="12601E7B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So sánh</w:t>
            </w:r>
          </w:p>
        </w:tc>
      </w:tr>
      <w:tr w:rsidR="00827942" w:rsidRPr="00827942" w14:paraId="63129003" w14:textId="77777777" w:rsidTr="00827942">
        <w:tc>
          <w:tcPr>
            <w:tcW w:w="0" w:type="auto"/>
            <w:hideMark/>
          </w:tcPr>
          <w:p w14:paraId="587970AC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equals(Object obj)</w:t>
            </w:r>
          </w:p>
        </w:tc>
        <w:tc>
          <w:tcPr>
            <w:tcW w:w="0" w:type="auto"/>
            <w:hideMark/>
          </w:tcPr>
          <w:p w14:paraId="45E4515F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Kiểm tra bằng nhau</w:t>
            </w:r>
          </w:p>
        </w:tc>
      </w:tr>
      <w:tr w:rsidR="00827942" w:rsidRPr="00827942" w14:paraId="64B70EA0" w14:textId="77777777" w:rsidTr="00827942">
        <w:tc>
          <w:tcPr>
            <w:tcW w:w="0" w:type="auto"/>
            <w:hideMark/>
          </w:tcPr>
          <w:p w14:paraId="5A2BAF83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min(BigDecimal val) / max(BigDecimal val)</w:t>
            </w:r>
          </w:p>
        </w:tc>
        <w:tc>
          <w:tcPr>
            <w:tcW w:w="0" w:type="auto"/>
            <w:hideMark/>
          </w:tcPr>
          <w:p w14:paraId="58F9080F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Trả về giá trị nhỏ/lớn hơn</w:t>
            </w:r>
          </w:p>
        </w:tc>
      </w:tr>
      <w:tr w:rsidR="00827942" w:rsidRPr="00827942" w14:paraId="19CFD624" w14:textId="77777777" w:rsidTr="00827942">
        <w:tc>
          <w:tcPr>
            <w:tcW w:w="0" w:type="auto"/>
            <w:hideMark/>
          </w:tcPr>
          <w:p w14:paraId="5DB8EE88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signum()</w:t>
            </w:r>
          </w:p>
        </w:tc>
        <w:tc>
          <w:tcPr>
            <w:tcW w:w="0" w:type="auto"/>
            <w:hideMark/>
          </w:tcPr>
          <w:p w14:paraId="1AA3D284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Trả về -1, 0, hoặc 1 tùy theo dấu</w:t>
            </w:r>
          </w:p>
        </w:tc>
      </w:tr>
    </w:tbl>
    <w:p w14:paraId="3F45FE20" w14:textId="476C02B3" w:rsidR="00827942" w:rsidRPr="00827942" w:rsidRDefault="00827942" w:rsidP="0082794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556E1CB" w14:textId="647D80DA" w:rsidR="00827942" w:rsidRPr="00827942" w:rsidRDefault="00611293" w:rsidP="00611293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 w:rsidR="00827942" w:rsidRPr="00827942">
        <w:rPr>
          <w:rFonts w:ascii="Calibri" w:hAnsi="Calibri" w:cs="Calibri"/>
          <w:b/>
          <w:bCs/>
          <w:sz w:val="28"/>
          <w:szCs w:val="24"/>
        </w:rPr>
        <w:t>huyển đổi kiểu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6"/>
        <w:gridCol w:w="4006"/>
      </w:tblGrid>
      <w:tr w:rsidR="00827942" w:rsidRPr="00827942" w14:paraId="463F5ACA" w14:textId="77777777" w:rsidTr="00827942">
        <w:tc>
          <w:tcPr>
            <w:tcW w:w="0" w:type="auto"/>
            <w:hideMark/>
          </w:tcPr>
          <w:p w14:paraId="012103DD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27942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A9DE3F7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2794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27942" w:rsidRPr="00827942" w14:paraId="35A53C8E" w14:textId="77777777" w:rsidTr="00827942">
        <w:tc>
          <w:tcPr>
            <w:tcW w:w="0" w:type="auto"/>
            <w:hideMark/>
          </w:tcPr>
          <w:p w14:paraId="078AD772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intValue() / longValue() / floatValue() / doubleValue()</w:t>
            </w:r>
          </w:p>
        </w:tc>
        <w:tc>
          <w:tcPr>
            <w:tcW w:w="0" w:type="auto"/>
            <w:hideMark/>
          </w:tcPr>
          <w:p w14:paraId="7477DEA4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Ép kiểu về kiểu nguyên thủy</w:t>
            </w:r>
          </w:p>
        </w:tc>
      </w:tr>
      <w:tr w:rsidR="00827942" w:rsidRPr="00827942" w14:paraId="716B3402" w14:textId="77777777" w:rsidTr="00827942">
        <w:tc>
          <w:tcPr>
            <w:tcW w:w="0" w:type="auto"/>
            <w:hideMark/>
          </w:tcPr>
          <w:p w14:paraId="1F10DA8C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toString()</w:t>
            </w:r>
          </w:p>
        </w:tc>
        <w:tc>
          <w:tcPr>
            <w:tcW w:w="0" w:type="auto"/>
            <w:hideMark/>
          </w:tcPr>
          <w:p w14:paraId="649CE0DC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Chuyển sang chuỗi</w:t>
            </w:r>
          </w:p>
        </w:tc>
      </w:tr>
      <w:tr w:rsidR="00827942" w:rsidRPr="00827942" w14:paraId="56CFF27E" w14:textId="77777777" w:rsidTr="00827942">
        <w:tc>
          <w:tcPr>
            <w:tcW w:w="0" w:type="auto"/>
            <w:hideMark/>
          </w:tcPr>
          <w:p w14:paraId="38B713A2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toPlainString()</w:t>
            </w:r>
          </w:p>
        </w:tc>
        <w:tc>
          <w:tcPr>
            <w:tcW w:w="0" w:type="auto"/>
            <w:hideMark/>
          </w:tcPr>
          <w:p w14:paraId="6278FEB3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Chuỗi không có ký hiệu khoa học</w:t>
            </w:r>
          </w:p>
        </w:tc>
      </w:tr>
      <w:tr w:rsidR="00827942" w:rsidRPr="00827942" w14:paraId="0276D8EE" w14:textId="77777777" w:rsidTr="00827942">
        <w:tc>
          <w:tcPr>
            <w:tcW w:w="0" w:type="auto"/>
            <w:hideMark/>
          </w:tcPr>
          <w:p w14:paraId="0296A0F9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toEngineeringString()</w:t>
            </w:r>
          </w:p>
        </w:tc>
        <w:tc>
          <w:tcPr>
            <w:tcW w:w="0" w:type="auto"/>
            <w:hideMark/>
          </w:tcPr>
          <w:p w14:paraId="67AA11B9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Chuỗi theo định dạng kỹ thuật</w:t>
            </w:r>
          </w:p>
        </w:tc>
      </w:tr>
      <w:tr w:rsidR="00827942" w:rsidRPr="00827942" w14:paraId="07D57298" w14:textId="77777777" w:rsidTr="00827942">
        <w:tc>
          <w:tcPr>
            <w:tcW w:w="0" w:type="auto"/>
            <w:hideMark/>
          </w:tcPr>
          <w:p w14:paraId="246CCA1A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toBigInteger()</w:t>
            </w:r>
          </w:p>
        </w:tc>
        <w:tc>
          <w:tcPr>
            <w:tcW w:w="0" w:type="auto"/>
            <w:hideMark/>
          </w:tcPr>
          <w:p w14:paraId="7C91FE4B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Chuyển sang BigInteger (bỏ phần thập phân)</w:t>
            </w:r>
          </w:p>
        </w:tc>
      </w:tr>
    </w:tbl>
    <w:p w14:paraId="29C65713" w14:textId="65BD4088" w:rsidR="00827942" w:rsidRPr="00827942" w:rsidRDefault="00827942" w:rsidP="0082794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299E1B3" w14:textId="6F6EA325" w:rsidR="00827942" w:rsidRPr="00611293" w:rsidRDefault="00611293" w:rsidP="0061129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Các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phương thức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8"/>
        <w:gridCol w:w="4122"/>
      </w:tblGrid>
      <w:tr w:rsidR="00827942" w:rsidRPr="00827942" w14:paraId="10A33AF8" w14:textId="77777777" w:rsidTr="00827942">
        <w:tc>
          <w:tcPr>
            <w:tcW w:w="0" w:type="auto"/>
            <w:hideMark/>
          </w:tcPr>
          <w:p w14:paraId="04745783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27942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7E4DFB00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2794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27942" w:rsidRPr="00827942" w14:paraId="03E6F774" w14:textId="77777777" w:rsidTr="00827942">
        <w:tc>
          <w:tcPr>
            <w:tcW w:w="0" w:type="auto"/>
            <w:hideMark/>
          </w:tcPr>
          <w:p w14:paraId="6119FB42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valueOf(long val) / valueOf(double val)</w:t>
            </w:r>
          </w:p>
        </w:tc>
        <w:tc>
          <w:tcPr>
            <w:tcW w:w="0" w:type="auto"/>
            <w:hideMark/>
          </w:tcPr>
          <w:p w14:paraId="3CC8F189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Tạo BigDecimal từ số nguyên/thực</w:t>
            </w:r>
          </w:p>
        </w:tc>
      </w:tr>
      <w:tr w:rsidR="00827942" w:rsidRPr="00827942" w14:paraId="53DABC93" w14:textId="77777777" w:rsidTr="00827942">
        <w:tc>
          <w:tcPr>
            <w:tcW w:w="0" w:type="auto"/>
            <w:hideMark/>
          </w:tcPr>
          <w:p w14:paraId="4EAFD915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unscaledValue()</w:t>
            </w:r>
          </w:p>
        </w:tc>
        <w:tc>
          <w:tcPr>
            <w:tcW w:w="0" w:type="auto"/>
            <w:hideMark/>
          </w:tcPr>
          <w:p w14:paraId="4B27E075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Trả về phần nguyên chưa chia tỉ lệ</w:t>
            </w:r>
          </w:p>
        </w:tc>
      </w:tr>
      <w:tr w:rsidR="00827942" w:rsidRPr="00827942" w14:paraId="31DBA7B5" w14:textId="77777777" w:rsidTr="00827942">
        <w:tc>
          <w:tcPr>
            <w:tcW w:w="0" w:type="auto"/>
            <w:hideMark/>
          </w:tcPr>
          <w:p w14:paraId="0981259A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precision()</w:t>
            </w:r>
          </w:p>
        </w:tc>
        <w:tc>
          <w:tcPr>
            <w:tcW w:w="0" w:type="auto"/>
            <w:hideMark/>
          </w:tcPr>
          <w:p w14:paraId="3A8C4263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Số chữ số có nghĩa</w:t>
            </w:r>
          </w:p>
        </w:tc>
      </w:tr>
      <w:tr w:rsidR="00827942" w:rsidRPr="00827942" w14:paraId="2C91B6F3" w14:textId="77777777" w:rsidTr="00827942">
        <w:tc>
          <w:tcPr>
            <w:tcW w:w="0" w:type="auto"/>
            <w:hideMark/>
          </w:tcPr>
          <w:p w14:paraId="52BD9921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hashCode()</w:t>
            </w:r>
          </w:p>
        </w:tc>
        <w:tc>
          <w:tcPr>
            <w:tcW w:w="0" w:type="auto"/>
            <w:hideMark/>
          </w:tcPr>
          <w:p w14:paraId="4EA860AD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Mã băm</w:t>
            </w:r>
          </w:p>
        </w:tc>
      </w:tr>
      <w:tr w:rsidR="00827942" w:rsidRPr="00827942" w14:paraId="6DFEF92F" w14:textId="77777777" w:rsidTr="00827942">
        <w:tc>
          <w:tcPr>
            <w:tcW w:w="0" w:type="auto"/>
            <w:hideMark/>
          </w:tcPr>
          <w:p w14:paraId="6D24438B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ulp()</w:t>
            </w:r>
          </w:p>
        </w:tc>
        <w:tc>
          <w:tcPr>
            <w:tcW w:w="0" w:type="auto"/>
            <w:hideMark/>
          </w:tcPr>
          <w:p w14:paraId="23401F56" w14:textId="77777777" w:rsidR="00827942" w:rsidRPr="00827942" w:rsidRDefault="00827942" w:rsidP="008279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7942">
              <w:rPr>
                <w:rFonts w:ascii="Calibri" w:hAnsi="Calibri" w:cs="Calibri"/>
                <w:sz w:val="28"/>
                <w:szCs w:val="24"/>
              </w:rPr>
              <w:t>Đơn vị nhỏ nhất có thể đại diện</w:t>
            </w:r>
          </w:p>
        </w:tc>
      </w:tr>
    </w:tbl>
    <w:p w14:paraId="0C41CAB5" w14:textId="77777777" w:rsidR="00244389" w:rsidRDefault="00244389">
      <w:pPr>
        <w:rPr>
          <w:rFonts w:ascii="Calibri" w:hAnsi="Calibri" w:cs="Calibri"/>
          <w:sz w:val="28"/>
          <w:szCs w:val="24"/>
          <w:lang w:val="vi-VN"/>
        </w:rPr>
      </w:pPr>
    </w:p>
    <w:p w14:paraId="4C85E920" w14:textId="77777777" w:rsidR="00244389" w:rsidRDefault="00244389">
      <w:pPr>
        <w:rPr>
          <w:rFonts w:ascii="Calibri" w:hAnsi="Calibri" w:cs="Calibri"/>
          <w:sz w:val="28"/>
          <w:szCs w:val="24"/>
          <w:lang w:val="vi-VN"/>
        </w:rPr>
      </w:pPr>
    </w:p>
    <w:p w14:paraId="5B9B4175" w14:textId="77777777" w:rsidR="00244389" w:rsidRDefault="00244389">
      <w:pPr>
        <w:rPr>
          <w:rFonts w:ascii="Calibri" w:hAnsi="Calibri" w:cs="Calibri"/>
          <w:sz w:val="28"/>
          <w:szCs w:val="24"/>
          <w:lang w:val="vi-VN"/>
        </w:rPr>
      </w:pPr>
    </w:p>
    <w:p w14:paraId="03DD35C6" w14:textId="77777777" w:rsidR="00244389" w:rsidRDefault="00244389">
      <w:pPr>
        <w:rPr>
          <w:rFonts w:ascii="Calibri" w:hAnsi="Calibri" w:cs="Calibri"/>
          <w:sz w:val="28"/>
          <w:szCs w:val="24"/>
          <w:lang w:val="vi-VN"/>
        </w:rPr>
      </w:pPr>
    </w:p>
    <w:p w14:paraId="2553DF82" w14:textId="77777777" w:rsidR="00244389" w:rsidRDefault="00244389">
      <w:pPr>
        <w:rPr>
          <w:rFonts w:ascii="Calibri" w:hAnsi="Calibri" w:cs="Calibri"/>
          <w:sz w:val="28"/>
          <w:szCs w:val="24"/>
          <w:lang w:val="vi-VN"/>
        </w:rPr>
      </w:pPr>
    </w:p>
    <w:p w14:paraId="5DBB57EA" w14:textId="77777777" w:rsidR="00244389" w:rsidRDefault="00244389">
      <w:pPr>
        <w:rPr>
          <w:rFonts w:ascii="Calibri" w:hAnsi="Calibri" w:cs="Calibri"/>
          <w:sz w:val="28"/>
          <w:szCs w:val="24"/>
          <w:lang w:val="vi-VN"/>
        </w:rPr>
      </w:pPr>
    </w:p>
    <w:p w14:paraId="189F99AD" w14:textId="77777777" w:rsidR="00244389" w:rsidRPr="00244389" w:rsidRDefault="00244389">
      <w:pPr>
        <w:rPr>
          <w:rFonts w:ascii="Calibri" w:hAnsi="Calibri" w:cs="Calibri"/>
          <w:sz w:val="28"/>
          <w:szCs w:val="24"/>
          <w:lang w:val="vi-VN"/>
        </w:rPr>
      </w:pPr>
    </w:p>
    <w:sectPr w:rsidR="00244389" w:rsidRPr="0024438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BB"/>
    <w:rsid w:val="001757BB"/>
    <w:rsid w:val="00244389"/>
    <w:rsid w:val="002802F9"/>
    <w:rsid w:val="002F7A44"/>
    <w:rsid w:val="005C140A"/>
    <w:rsid w:val="005C3E9C"/>
    <w:rsid w:val="00611293"/>
    <w:rsid w:val="006F1169"/>
    <w:rsid w:val="00816163"/>
    <w:rsid w:val="00827942"/>
    <w:rsid w:val="00833735"/>
    <w:rsid w:val="009832B9"/>
    <w:rsid w:val="00A44863"/>
    <w:rsid w:val="00AD016D"/>
    <w:rsid w:val="00B41BA1"/>
    <w:rsid w:val="00BF088C"/>
    <w:rsid w:val="00FF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31513E"/>
  <w15:chartTrackingRefBased/>
  <w15:docId w15:val="{E2CF10AB-E8EE-4FE5-9CC8-B6127934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1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2025-08-22T02:43:00Z</dcterms:created>
  <dcterms:modified xsi:type="dcterms:W3CDTF">2025-09-05T05:45:00Z</dcterms:modified>
</cp:coreProperties>
</file>