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8CC10" w14:textId="37010EE0" w:rsidR="002F7A44" w:rsidRPr="009D2027" w:rsidRDefault="009D2027" w:rsidP="009D2027">
      <w:pPr>
        <w:jc w:val="center"/>
        <w:rPr>
          <w:rFonts w:ascii="Calibri" w:hAnsi="Calibri" w:cs="Calibri"/>
          <w:i/>
          <w:iCs/>
          <w:sz w:val="36"/>
          <w:szCs w:val="32"/>
          <w:lang w:val="vi-VN"/>
        </w:rPr>
      </w:pPr>
      <w:r w:rsidRPr="009D2027">
        <w:rPr>
          <w:rFonts w:ascii="Calibri" w:hAnsi="Calibri" w:cs="Calibri"/>
          <w:b/>
          <w:bCs/>
          <w:i/>
          <w:iCs/>
          <w:sz w:val="36"/>
          <w:szCs w:val="32"/>
        </w:rPr>
        <w:t>Container</w:t>
      </w:r>
      <w:r w:rsidRPr="009D2027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 trong AWT</w:t>
      </w:r>
    </w:p>
    <w:p w14:paraId="458E28B7" w14:textId="7C4EF34D" w:rsidR="009D2027" w:rsidRDefault="009D2027" w:rsidP="009D202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Định nghĩa</w:t>
      </w:r>
    </w:p>
    <w:p w14:paraId="43D213FA" w14:textId="3EA470F4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b/>
          <w:bCs/>
          <w:sz w:val="28"/>
          <w:szCs w:val="24"/>
        </w:rPr>
        <w:t>Container</w:t>
      </w:r>
      <w:r w:rsidRPr="009D2027">
        <w:rPr>
          <w:rFonts w:ascii="Calibri" w:hAnsi="Calibri" w:cs="Calibri"/>
          <w:sz w:val="28"/>
          <w:szCs w:val="24"/>
        </w:rPr>
        <w:t xml:space="preserve"> là một lớp đặc biệt kế thừa từ Component, có khả năng </w:t>
      </w:r>
      <w:r w:rsidRPr="009D2027">
        <w:rPr>
          <w:rFonts w:ascii="Calibri" w:hAnsi="Calibri" w:cs="Calibri"/>
          <w:b/>
          <w:bCs/>
          <w:sz w:val="28"/>
          <w:szCs w:val="24"/>
        </w:rPr>
        <w:t>chứa và quản lý nhiều thành phần giao diện khác (components)</w:t>
      </w:r>
      <w:r w:rsidRPr="009D2027">
        <w:rPr>
          <w:rFonts w:ascii="Calibri" w:hAnsi="Calibri" w:cs="Calibri"/>
          <w:sz w:val="28"/>
          <w:szCs w:val="24"/>
        </w:rPr>
        <w:t>. Đây là nền tảng để xây dựng các cửa sổ hoặc vùng giao diện phức tạp bằng cách tổ chức các thành phần bên trong.</w:t>
      </w:r>
    </w:p>
    <w:p w14:paraId="09B98B11" w14:textId="7B124061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>Có thể chứa các Component như Button, TextField, Label...</w:t>
      </w:r>
    </w:p>
    <w:p w14:paraId="2E18C360" w14:textId="48D21FF0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 xml:space="preserve">Cho phép thiết lập </w:t>
      </w:r>
      <w:r w:rsidRPr="009D2027">
        <w:rPr>
          <w:rFonts w:ascii="Calibri" w:hAnsi="Calibri" w:cs="Calibri"/>
          <w:b/>
          <w:bCs/>
          <w:sz w:val="28"/>
          <w:szCs w:val="24"/>
        </w:rPr>
        <w:t>bộ quản lý bố cục (Layout Manager)</w:t>
      </w:r>
      <w:r w:rsidRPr="009D2027">
        <w:rPr>
          <w:rFonts w:ascii="Calibri" w:hAnsi="Calibri" w:cs="Calibri"/>
          <w:sz w:val="28"/>
          <w:szCs w:val="24"/>
        </w:rPr>
        <w:t xml:space="preserve"> để sắp xếp các thành phần bên trong.</w:t>
      </w:r>
    </w:p>
    <w:p w14:paraId="070BF632" w14:textId="5341AE3A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 xml:space="preserve">Hỗ trợ </w:t>
      </w:r>
      <w:r w:rsidRPr="009D2027">
        <w:rPr>
          <w:rFonts w:ascii="Calibri" w:hAnsi="Calibri" w:cs="Calibri"/>
          <w:b/>
          <w:bCs/>
          <w:sz w:val="28"/>
          <w:szCs w:val="24"/>
        </w:rPr>
        <w:t>phân cấp giao diện</w:t>
      </w:r>
      <w:r w:rsidRPr="009D2027">
        <w:rPr>
          <w:rFonts w:ascii="Calibri" w:hAnsi="Calibri" w:cs="Calibri"/>
          <w:sz w:val="28"/>
          <w:szCs w:val="24"/>
        </w:rPr>
        <w:t>, tức container có thể chứa container con.</w:t>
      </w:r>
    </w:p>
    <w:p w14:paraId="76C41CE7" w14:textId="7777777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p w14:paraId="79275CA0" w14:textId="62907894" w:rsidR="009D2027" w:rsidRPr="009D2027" w:rsidRDefault="009D2027" w:rsidP="009D202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Phương thức của lớp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72"/>
        <w:gridCol w:w="5590"/>
      </w:tblGrid>
      <w:tr w:rsidR="009D2027" w:rsidRPr="009D2027" w14:paraId="4181C074" w14:textId="77777777" w:rsidTr="009D2027">
        <w:tc>
          <w:tcPr>
            <w:tcW w:w="0" w:type="auto"/>
            <w:hideMark/>
          </w:tcPr>
          <w:p w14:paraId="05D4BA2E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202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4CF72CE2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2027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9D2027" w:rsidRPr="009D2027" w14:paraId="34B5592C" w14:textId="77777777" w:rsidTr="009D2027">
        <w:tc>
          <w:tcPr>
            <w:tcW w:w="0" w:type="auto"/>
            <w:hideMark/>
          </w:tcPr>
          <w:p w14:paraId="29C100A0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add(Component comp)</w:t>
            </w:r>
          </w:p>
        </w:tc>
        <w:tc>
          <w:tcPr>
            <w:tcW w:w="0" w:type="auto"/>
            <w:hideMark/>
          </w:tcPr>
          <w:p w14:paraId="6C41D5D6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Thêm thành phần vào vùng chứa</w:t>
            </w:r>
          </w:p>
        </w:tc>
      </w:tr>
      <w:tr w:rsidR="009D2027" w:rsidRPr="009D2027" w14:paraId="34B62E77" w14:textId="77777777" w:rsidTr="009D2027">
        <w:tc>
          <w:tcPr>
            <w:tcW w:w="0" w:type="auto"/>
            <w:hideMark/>
          </w:tcPr>
          <w:p w14:paraId="2C2AAC27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remove(Component comp)</w:t>
            </w:r>
          </w:p>
        </w:tc>
        <w:tc>
          <w:tcPr>
            <w:tcW w:w="0" w:type="auto"/>
            <w:hideMark/>
          </w:tcPr>
          <w:p w14:paraId="7C1B0C5C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Loại bỏ thành phần khỏi vùng chứa</w:t>
            </w:r>
          </w:p>
        </w:tc>
      </w:tr>
      <w:tr w:rsidR="009D2027" w:rsidRPr="009D2027" w14:paraId="2174598B" w14:textId="77777777" w:rsidTr="009D2027">
        <w:tc>
          <w:tcPr>
            <w:tcW w:w="0" w:type="auto"/>
            <w:hideMark/>
          </w:tcPr>
          <w:p w14:paraId="4C216D9C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getComponents()</w:t>
            </w:r>
          </w:p>
        </w:tc>
        <w:tc>
          <w:tcPr>
            <w:tcW w:w="0" w:type="auto"/>
            <w:hideMark/>
          </w:tcPr>
          <w:p w14:paraId="3976E678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Lấy danh sách các thành phần con</w:t>
            </w:r>
          </w:p>
        </w:tc>
      </w:tr>
      <w:tr w:rsidR="009D2027" w:rsidRPr="009D2027" w14:paraId="60458A00" w14:textId="77777777" w:rsidTr="009D2027">
        <w:tc>
          <w:tcPr>
            <w:tcW w:w="0" w:type="auto"/>
            <w:hideMark/>
          </w:tcPr>
          <w:p w14:paraId="079BFC12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setLayout(LayoutManager lm)</w:t>
            </w:r>
          </w:p>
        </w:tc>
        <w:tc>
          <w:tcPr>
            <w:tcW w:w="0" w:type="auto"/>
            <w:hideMark/>
          </w:tcPr>
          <w:p w14:paraId="0621F876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Gán layout để sắp xếp các thành phần bên trong</w:t>
            </w:r>
          </w:p>
        </w:tc>
      </w:tr>
      <w:tr w:rsidR="009D2027" w:rsidRPr="009D2027" w14:paraId="26F2D9B3" w14:textId="77777777" w:rsidTr="009D2027">
        <w:tc>
          <w:tcPr>
            <w:tcW w:w="0" w:type="auto"/>
            <w:hideMark/>
          </w:tcPr>
          <w:p w14:paraId="66CC189C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invalidate()</w:t>
            </w:r>
          </w:p>
        </w:tc>
        <w:tc>
          <w:tcPr>
            <w:tcW w:w="0" w:type="auto"/>
            <w:hideMark/>
          </w:tcPr>
          <w:p w14:paraId="3ED9071E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Đánh dấu giao diện cần được cập nhật lại (dùng khi thay đổi layout)</w:t>
            </w:r>
          </w:p>
        </w:tc>
      </w:tr>
    </w:tbl>
    <w:p w14:paraId="487D0A92" w14:textId="7777777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p w14:paraId="4C8A1158" w14:textId="1D47096E" w:rsidR="009D2027" w:rsidRPr="009D2027" w:rsidRDefault="009D2027" w:rsidP="009D202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Danh sách các lớp kế thừa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2"/>
        <w:gridCol w:w="7314"/>
      </w:tblGrid>
      <w:tr w:rsidR="009D2027" w:rsidRPr="009D2027" w14:paraId="4D0A393B" w14:textId="77777777" w:rsidTr="009D2027">
        <w:tc>
          <w:tcPr>
            <w:tcW w:w="0" w:type="auto"/>
            <w:hideMark/>
          </w:tcPr>
          <w:p w14:paraId="7E1C2ED6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2027">
              <w:rPr>
                <w:rFonts w:ascii="Calibri" w:hAnsi="Calibri" w:cs="Calibri"/>
                <w:b/>
                <w:bCs/>
                <w:sz w:val="28"/>
                <w:szCs w:val="24"/>
              </w:rPr>
              <w:t>Lớp con</w:t>
            </w:r>
          </w:p>
        </w:tc>
        <w:tc>
          <w:tcPr>
            <w:tcW w:w="0" w:type="auto"/>
            <w:hideMark/>
          </w:tcPr>
          <w:p w14:paraId="1A3DB9B6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2027">
              <w:rPr>
                <w:rFonts w:ascii="Calibri" w:hAnsi="Calibri" w:cs="Calibri"/>
                <w:b/>
                <w:bCs/>
                <w:sz w:val="28"/>
                <w:szCs w:val="24"/>
              </w:rPr>
              <w:t>Mô tả chức năng</w:t>
            </w:r>
          </w:p>
        </w:tc>
      </w:tr>
      <w:tr w:rsidR="009D2027" w:rsidRPr="009D2027" w14:paraId="2763615D" w14:textId="77777777" w:rsidTr="009D2027">
        <w:tc>
          <w:tcPr>
            <w:tcW w:w="0" w:type="auto"/>
            <w:hideMark/>
          </w:tcPr>
          <w:p w14:paraId="1C427C87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Panel</w:t>
            </w:r>
          </w:p>
        </w:tc>
        <w:tc>
          <w:tcPr>
            <w:tcW w:w="0" w:type="auto"/>
            <w:hideMark/>
          </w:tcPr>
          <w:p w14:paraId="3DB016B1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Vùng chứa đơn giản để nhóm các component lại</w:t>
            </w:r>
          </w:p>
        </w:tc>
      </w:tr>
      <w:tr w:rsidR="009D2027" w:rsidRPr="009D2027" w14:paraId="1227AB06" w14:textId="77777777" w:rsidTr="009D2027">
        <w:tc>
          <w:tcPr>
            <w:tcW w:w="0" w:type="auto"/>
            <w:hideMark/>
          </w:tcPr>
          <w:p w14:paraId="2A9AF731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Window</w:t>
            </w:r>
          </w:p>
        </w:tc>
        <w:tc>
          <w:tcPr>
            <w:tcW w:w="0" w:type="auto"/>
            <w:hideMark/>
          </w:tcPr>
          <w:p w14:paraId="1609D471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Cửa sổ không có khung viền hoặc tiêu đề</w:t>
            </w:r>
          </w:p>
        </w:tc>
      </w:tr>
      <w:tr w:rsidR="009D2027" w:rsidRPr="009D2027" w14:paraId="0634C068" w14:textId="77777777" w:rsidTr="009D2027">
        <w:tc>
          <w:tcPr>
            <w:tcW w:w="0" w:type="auto"/>
            <w:hideMark/>
          </w:tcPr>
          <w:p w14:paraId="16D8D2F5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Frame</w:t>
            </w:r>
          </w:p>
        </w:tc>
        <w:tc>
          <w:tcPr>
            <w:tcW w:w="0" w:type="auto"/>
            <w:hideMark/>
          </w:tcPr>
          <w:p w14:paraId="1721C950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Cửa sổ đầy đủ có tiêu đề và thanh công cụ</w:t>
            </w:r>
          </w:p>
        </w:tc>
      </w:tr>
      <w:tr w:rsidR="009D2027" w:rsidRPr="009D2027" w14:paraId="1A0004B3" w14:textId="77777777" w:rsidTr="009D2027">
        <w:tc>
          <w:tcPr>
            <w:tcW w:w="0" w:type="auto"/>
            <w:hideMark/>
          </w:tcPr>
          <w:p w14:paraId="30C60E0E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Dialog</w:t>
            </w:r>
          </w:p>
        </w:tc>
        <w:tc>
          <w:tcPr>
            <w:tcW w:w="0" w:type="auto"/>
            <w:hideMark/>
          </w:tcPr>
          <w:p w14:paraId="3915F25F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Cửa sổ hội thoại dùng để nhập dữ liệu hoặc hiển thị thông báo</w:t>
            </w:r>
          </w:p>
        </w:tc>
      </w:tr>
      <w:tr w:rsidR="009D2027" w:rsidRPr="009D2027" w14:paraId="19EBB91F" w14:textId="77777777" w:rsidTr="009D2027">
        <w:tc>
          <w:tcPr>
            <w:tcW w:w="0" w:type="auto"/>
            <w:hideMark/>
          </w:tcPr>
          <w:p w14:paraId="0DC106DF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ScrollPane</w:t>
            </w:r>
          </w:p>
        </w:tc>
        <w:tc>
          <w:tcPr>
            <w:tcW w:w="0" w:type="auto"/>
            <w:hideMark/>
          </w:tcPr>
          <w:p w14:paraId="41314332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Vùng cuộn chứa nội dung lớn hơn kích thước hiển thị</w:t>
            </w:r>
          </w:p>
        </w:tc>
      </w:tr>
    </w:tbl>
    <w:p w14:paraId="080535D6" w14:textId="7777777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p w14:paraId="51CB019D" w14:textId="6FF56D11" w:rsidR="009D2027" w:rsidRPr="009D2027" w:rsidRDefault="009D2027" w:rsidP="009D202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4. Các lớp kế thừa và chức năng</w:t>
      </w:r>
    </w:p>
    <w:p w14:paraId="372770A1" w14:textId="7A66F55C" w:rsidR="009D2027" w:rsidRPr="009D2027" w:rsidRDefault="009D2027" w:rsidP="009D202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a. Panel</w:t>
      </w:r>
    </w:p>
    <w:p w14:paraId="6FEC4325" w14:textId="639F885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</w:rPr>
        <w:t xml:space="preserve">Panel là một vùng chứa đơn giản thuộc nhóm Container, được sử dụng để </w:t>
      </w:r>
      <w:r w:rsidRPr="009D2027">
        <w:rPr>
          <w:rFonts w:ascii="Calibri" w:hAnsi="Calibri" w:cs="Calibri"/>
          <w:b/>
          <w:bCs/>
          <w:sz w:val="28"/>
          <w:szCs w:val="24"/>
        </w:rPr>
        <w:t>nhóm các thành phần giao diện (component)</w:t>
      </w:r>
      <w:r w:rsidRPr="009D2027">
        <w:rPr>
          <w:rFonts w:ascii="Calibri" w:hAnsi="Calibri" w:cs="Calibri"/>
          <w:sz w:val="28"/>
          <w:szCs w:val="24"/>
        </w:rPr>
        <w:t xml:space="preserve"> lại với nhau nhằm tổ chức giao diện rõ ràng hơn.</w:t>
      </w:r>
    </w:p>
    <w:p w14:paraId="25749E6A" w14:textId="7751D20D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 xml:space="preserve">Đóng vai trò như một </w:t>
      </w:r>
      <w:r w:rsidRPr="009D2027">
        <w:rPr>
          <w:rFonts w:ascii="Calibri" w:hAnsi="Calibri" w:cs="Calibri"/>
          <w:b/>
          <w:bCs/>
          <w:sz w:val="28"/>
          <w:szCs w:val="24"/>
        </w:rPr>
        <w:t>khung phụ</w:t>
      </w:r>
      <w:r w:rsidRPr="009D2027">
        <w:rPr>
          <w:rFonts w:ascii="Calibri" w:hAnsi="Calibri" w:cs="Calibri"/>
          <w:sz w:val="28"/>
          <w:szCs w:val="24"/>
        </w:rPr>
        <w:t xml:space="preserve"> trong cửa sổ chính.</w:t>
      </w:r>
    </w:p>
    <w:p w14:paraId="05EE086D" w14:textId="0672A32C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>Cho phép thêm nhiều component và sắp xếp theo bố cục riêng.</w:t>
      </w:r>
    </w:p>
    <w:p w14:paraId="17C5EEC1" w14:textId="612BDEAF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>Có thể lồng nhiều Panel vào nhau để tạo cấu trúc giao diện phân tầng.</w:t>
      </w:r>
    </w:p>
    <w:p w14:paraId="18E49C1C" w14:textId="7777777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66"/>
        <w:gridCol w:w="5246"/>
      </w:tblGrid>
      <w:tr w:rsidR="009D2027" w:rsidRPr="009D2027" w14:paraId="59B58C50" w14:textId="77777777" w:rsidTr="009D2027">
        <w:tc>
          <w:tcPr>
            <w:tcW w:w="0" w:type="auto"/>
            <w:hideMark/>
          </w:tcPr>
          <w:p w14:paraId="70423077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2027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364A413D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9D2027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9D2027" w:rsidRPr="009D2027" w14:paraId="3263DADC" w14:textId="77777777" w:rsidTr="009D2027">
        <w:tc>
          <w:tcPr>
            <w:tcW w:w="0" w:type="auto"/>
            <w:hideMark/>
          </w:tcPr>
          <w:p w14:paraId="24D4BA06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add(Component comp)</w:t>
            </w:r>
          </w:p>
        </w:tc>
        <w:tc>
          <w:tcPr>
            <w:tcW w:w="0" w:type="auto"/>
            <w:hideMark/>
          </w:tcPr>
          <w:p w14:paraId="0FF12D4F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Thêm thành phần giao diện vào panel</w:t>
            </w:r>
          </w:p>
        </w:tc>
      </w:tr>
      <w:tr w:rsidR="009D2027" w:rsidRPr="009D2027" w14:paraId="479C0CF9" w14:textId="77777777" w:rsidTr="009D2027">
        <w:tc>
          <w:tcPr>
            <w:tcW w:w="0" w:type="auto"/>
            <w:hideMark/>
          </w:tcPr>
          <w:p w14:paraId="3BCFF560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setLayout(LayoutManager)</w:t>
            </w:r>
          </w:p>
        </w:tc>
        <w:tc>
          <w:tcPr>
            <w:tcW w:w="0" w:type="auto"/>
            <w:hideMark/>
          </w:tcPr>
          <w:p w14:paraId="34053A58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Thiết lập cách sắp xếp thành phần bên trong</w:t>
            </w:r>
          </w:p>
        </w:tc>
      </w:tr>
      <w:tr w:rsidR="009D2027" w:rsidRPr="009D2027" w14:paraId="448A767F" w14:textId="77777777" w:rsidTr="009D2027">
        <w:tc>
          <w:tcPr>
            <w:tcW w:w="0" w:type="auto"/>
            <w:hideMark/>
          </w:tcPr>
          <w:p w14:paraId="48AA7F7A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setBackground(Color c)</w:t>
            </w:r>
          </w:p>
        </w:tc>
        <w:tc>
          <w:tcPr>
            <w:tcW w:w="0" w:type="auto"/>
            <w:hideMark/>
          </w:tcPr>
          <w:p w14:paraId="4FE94F0D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Gán màu nền cho panel</w:t>
            </w:r>
          </w:p>
        </w:tc>
      </w:tr>
      <w:tr w:rsidR="009D2027" w:rsidRPr="009D2027" w14:paraId="352850E1" w14:textId="77777777" w:rsidTr="009D2027">
        <w:tc>
          <w:tcPr>
            <w:tcW w:w="0" w:type="auto"/>
            <w:hideMark/>
          </w:tcPr>
          <w:p w14:paraId="0EF0B8A3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getComponents()</w:t>
            </w:r>
          </w:p>
        </w:tc>
        <w:tc>
          <w:tcPr>
            <w:tcW w:w="0" w:type="auto"/>
            <w:hideMark/>
          </w:tcPr>
          <w:p w14:paraId="43E7F82B" w14:textId="77777777" w:rsidR="009D2027" w:rsidRPr="009D2027" w:rsidRDefault="009D2027" w:rsidP="009D20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9D2027">
              <w:rPr>
                <w:rFonts w:ascii="Calibri" w:hAnsi="Calibri" w:cs="Calibri"/>
                <w:sz w:val="28"/>
                <w:szCs w:val="24"/>
              </w:rPr>
              <w:t>Trả về tất cả component bên trong panel</w:t>
            </w:r>
          </w:p>
        </w:tc>
      </w:tr>
    </w:tbl>
    <w:p w14:paraId="1FE7EB1F" w14:textId="77777777" w:rsidR="009D2027" w:rsidRP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p w14:paraId="718D1BB3" w14:textId="386BB7C8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7C9688C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Frame frame = new Frame("AWT Panel Example");</w:t>
      </w:r>
    </w:p>
    <w:p w14:paraId="14BC919D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12AE3D7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Panel panel = new Panel();</w:t>
      </w:r>
    </w:p>
    <w:p w14:paraId="0573849A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panel.setBounds(50, 50, 200, 100);</w:t>
      </w:r>
    </w:p>
    <w:p w14:paraId="3BB2C516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panel.setBackground(Color.LIGHT_GRAY);</w:t>
      </w:r>
    </w:p>
    <w:p w14:paraId="543FBF39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C97CC91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Button b1 = new Button("Button 1");</w:t>
      </w:r>
    </w:p>
    <w:p w14:paraId="568FAEDE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Button b2 = new Button("Button 2");</w:t>
      </w:r>
    </w:p>
    <w:p w14:paraId="61344C78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E667EEC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panel.add(b1);</w:t>
      </w:r>
    </w:p>
    <w:p w14:paraId="2D1FE9B8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panel.add(b2);</w:t>
      </w:r>
    </w:p>
    <w:p w14:paraId="3C560459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4AF18F44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frame.add(panel);</w:t>
      </w:r>
    </w:p>
    <w:p w14:paraId="301201BD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lastRenderedPageBreak/>
        <w:t>frame.setSize(300, 250);</w:t>
      </w:r>
    </w:p>
    <w:p w14:paraId="3DD987ED" w14:textId="77777777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frame.setLayout(null);</w:t>
      </w:r>
    </w:p>
    <w:p w14:paraId="2E06CFA6" w14:textId="5D4067E3" w:rsidR="009D2027" w:rsidRPr="009D2027" w:rsidRDefault="009D2027" w:rsidP="009D202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  <w:lang w:val="vi-VN"/>
        </w:rPr>
        <w:t>frame.setVisible(true);</w:t>
      </w:r>
    </w:p>
    <w:p w14:paraId="5B5F05C4" w14:textId="7777777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p w14:paraId="5EFBA496" w14:textId="50CB7D85" w:rsidR="009D2027" w:rsidRPr="009D2027" w:rsidRDefault="009D2027" w:rsidP="009D2027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b. Window</w:t>
      </w:r>
    </w:p>
    <w:p w14:paraId="0E1656D8" w14:textId="5F92380C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  <w:r w:rsidRPr="009D2027">
        <w:rPr>
          <w:rFonts w:ascii="Calibri" w:hAnsi="Calibri" w:cs="Calibri"/>
          <w:sz w:val="28"/>
          <w:szCs w:val="24"/>
        </w:rPr>
        <w:t xml:space="preserve">Window là một thành phần cấp cao thuộc nhóm Container, đại diện cho một </w:t>
      </w:r>
      <w:r w:rsidRPr="009D2027">
        <w:rPr>
          <w:rFonts w:ascii="Calibri" w:hAnsi="Calibri" w:cs="Calibri"/>
          <w:b/>
          <w:bCs/>
          <w:sz w:val="28"/>
          <w:szCs w:val="24"/>
        </w:rPr>
        <w:t>cửa sổ độc lập nhưng không có thanh tiêu đề, thanh công cụ hay khung viền hệ thống</w:t>
      </w:r>
      <w:r w:rsidRPr="009D2027">
        <w:rPr>
          <w:rFonts w:ascii="Calibri" w:hAnsi="Calibri" w:cs="Calibri"/>
          <w:sz w:val="28"/>
          <w:szCs w:val="24"/>
        </w:rPr>
        <w:t xml:space="preserve"> như Frame.</w:t>
      </w:r>
    </w:p>
    <w:p w14:paraId="404AF54E" w14:textId="05DA945A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>Không hiển thị tiêu đề, thanh đóng/mở/phóng to như cửa sổ thông thường.</w:t>
      </w:r>
    </w:p>
    <w:p w14:paraId="16B1766C" w14:textId="55D5C1FA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>Không thể di chuyển hoặc thay đổi kích thước trừ khi được cấu hình thủ công.</w:t>
      </w:r>
    </w:p>
    <w:p w14:paraId="3118D2D8" w14:textId="32AE391A" w:rsidR="009D2027" w:rsidRPr="009D2027" w:rsidRDefault="009D2027" w:rsidP="009D2027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9D2027">
        <w:rPr>
          <w:rFonts w:ascii="Calibri" w:hAnsi="Calibri" w:cs="Calibri"/>
          <w:sz w:val="28"/>
          <w:szCs w:val="24"/>
        </w:rPr>
        <w:t xml:space="preserve">Thường được sử dụng làm </w:t>
      </w:r>
      <w:r w:rsidRPr="009D2027">
        <w:rPr>
          <w:rFonts w:ascii="Calibri" w:hAnsi="Calibri" w:cs="Calibri"/>
          <w:b/>
          <w:bCs/>
          <w:sz w:val="28"/>
          <w:szCs w:val="24"/>
        </w:rPr>
        <w:t>cửa sổ phụ</w:t>
      </w:r>
      <w:r w:rsidRPr="009D2027">
        <w:rPr>
          <w:rFonts w:ascii="Calibri" w:hAnsi="Calibri" w:cs="Calibri"/>
          <w:sz w:val="28"/>
          <w:szCs w:val="24"/>
        </w:rPr>
        <w:t xml:space="preserve"> hoặc nền cho các cửa sổ như Dialog, Popup, hoặc trong các ứng dụng đặc biệt như màn hình giới thiệu (splash screen).</w:t>
      </w:r>
    </w:p>
    <w:p w14:paraId="6556C378" w14:textId="7777777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2"/>
        <w:gridCol w:w="4460"/>
      </w:tblGrid>
      <w:tr w:rsidR="00A74430" w:rsidRPr="00A74430" w14:paraId="57F999D3" w14:textId="77777777" w:rsidTr="00A74430">
        <w:tc>
          <w:tcPr>
            <w:tcW w:w="0" w:type="auto"/>
            <w:hideMark/>
          </w:tcPr>
          <w:p w14:paraId="75A18F07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51F8FC73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74430" w:rsidRPr="00A74430" w14:paraId="5A8A3E99" w14:textId="77777777" w:rsidTr="00A74430">
        <w:tc>
          <w:tcPr>
            <w:tcW w:w="0" w:type="auto"/>
            <w:hideMark/>
          </w:tcPr>
          <w:p w14:paraId="1D8F0986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setSize(int w, int h)</w:t>
            </w:r>
          </w:p>
        </w:tc>
        <w:tc>
          <w:tcPr>
            <w:tcW w:w="0" w:type="auto"/>
            <w:hideMark/>
          </w:tcPr>
          <w:p w14:paraId="136D134D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Thiết lập kích thước cửa sổ</w:t>
            </w:r>
          </w:p>
        </w:tc>
      </w:tr>
      <w:tr w:rsidR="00A74430" w:rsidRPr="00A74430" w14:paraId="752C209C" w14:textId="77777777" w:rsidTr="00A74430">
        <w:tc>
          <w:tcPr>
            <w:tcW w:w="0" w:type="auto"/>
            <w:hideMark/>
          </w:tcPr>
          <w:p w14:paraId="04905452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setLocation(x, y)</w:t>
            </w:r>
          </w:p>
        </w:tc>
        <w:tc>
          <w:tcPr>
            <w:tcW w:w="0" w:type="auto"/>
            <w:hideMark/>
          </w:tcPr>
          <w:p w14:paraId="2FFF6E02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Thiết lập vị trí hiển thị trên màn hình</w:t>
            </w:r>
          </w:p>
        </w:tc>
      </w:tr>
      <w:tr w:rsidR="00A74430" w:rsidRPr="00A74430" w14:paraId="1FF6FD62" w14:textId="77777777" w:rsidTr="00A74430">
        <w:tc>
          <w:tcPr>
            <w:tcW w:w="0" w:type="auto"/>
            <w:hideMark/>
          </w:tcPr>
          <w:p w14:paraId="38EBF15D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4E975DD1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Hiển thị hoặc ẩn cửa sổ</w:t>
            </w:r>
          </w:p>
        </w:tc>
      </w:tr>
      <w:tr w:rsidR="00A74430" w:rsidRPr="00A74430" w14:paraId="4E0D2ABF" w14:textId="77777777" w:rsidTr="00A74430">
        <w:tc>
          <w:tcPr>
            <w:tcW w:w="0" w:type="auto"/>
            <w:hideMark/>
          </w:tcPr>
          <w:p w14:paraId="61636600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dispose()</w:t>
            </w:r>
          </w:p>
        </w:tc>
        <w:tc>
          <w:tcPr>
            <w:tcW w:w="0" w:type="auto"/>
            <w:hideMark/>
          </w:tcPr>
          <w:p w14:paraId="3D4D0031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Giải phóng tài nguyên và đóng cửa sổ</w:t>
            </w:r>
          </w:p>
        </w:tc>
      </w:tr>
    </w:tbl>
    <w:p w14:paraId="4AF38755" w14:textId="7777777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p w14:paraId="418B9F46" w14:textId="50E15BDE" w:rsidR="009D2027" w:rsidRDefault="00A7443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25D73CAE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Window w = new Window(new Frame());</w:t>
      </w:r>
    </w:p>
    <w:p w14:paraId="4D3FA33F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w.setSize(300, 200);</w:t>
      </w:r>
    </w:p>
    <w:p w14:paraId="1D667F08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w.setLocation(200, 150);</w:t>
      </w:r>
    </w:p>
    <w:p w14:paraId="002412E7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w.setBackground(Color.LIGHT_GRAY);</w:t>
      </w:r>
    </w:p>
    <w:p w14:paraId="1BE0CA26" w14:textId="02F5D5DA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w.setVisible(true);</w:t>
      </w:r>
    </w:p>
    <w:p w14:paraId="6FCF16DD" w14:textId="77777777" w:rsidR="009D2027" w:rsidRDefault="009D2027">
      <w:pPr>
        <w:rPr>
          <w:rFonts w:ascii="Calibri" w:hAnsi="Calibri" w:cs="Calibri"/>
          <w:sz w:val="28"/>
          <w:szCs w:val="24"/>
          <w:lang w:val="vi-VN"/>
        </w:rPr>
      </w:pPr>
    </w:p>
    <w:p w14:paraId="74D7D2A3" w14:textId="5BB90618" w:rsidR="00A74430" w:rsidRPr="00A74430" w:rsidRDefault="00A74430" w:rsidP="00A7443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c. Frame</w:t>
      </w:r>
    </w:p>
    <w:p w14:paraId="46884F58" w14:textId="4E2E09B9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</w:rPr>
        <w:t xml:space="preserve">Frame là một </w:t>
      </w:r>
      <w:r w:rsidRPr="00A74430">
        <w:rPr>
          <w:rFonts w:ascii="Calibri" w:hAnsi="Calibri" w:cs="Calibri"/>
          <w:b/>
          <w:bCs/>
          <w:sz w:val="28"/>
          <w:szCs w:val="24"/>
        </w:rPr>
        <w:t>cửa sổ giao diện chính</w:t>
      </w:r>
      <w:r w:rsidRPr="00A74430">
        <w:rPr>
          <w:rFonts w:ascii="Calibri" w:hAnsi="Calibri" w:cs="Calibri"/>
          <w:sz w:val="28"/>
          <w:szCs w:val="24"/>
        </w:rPr>
        <w:t xml:space="preserve"> được sử dụng để xây dựng ứng dụng desktop. Khác với Window, Frame có đầy đủ </w:t>
      </w:r>
      <w:r w:rsidRPr="00A74430">
        <w:rPr>
          <w:rFonts w:ascii="Calibri" w:hAnsi="Calibri" w:cs="Calibri"/>
          <w:b/>
          <w:bCs/>
          <w:sz w:val="28"/>
          <w:szCs w:val="24"/>
        </w:rPr>
        <w:t>tiêu đề</w:t>
      </w:r>
      <w:r w:rsidRPr="00A74430">
        <w:rPr>
          <w:rFonts w:ascii="Calibri" w:hAnsi="Calibri" w:cs="Calibri"/>
          <w:sz w:val="28"/>
          <w:szCs w:val="24"/>
        </w:rPr>
        <w:t xml:space="preserve">, </w:t>
      </w:r>
      <w:r w:rsidRPr="00A74430">
        <w:rPr>
          <w:rFonts w:ascii="Calibri" w:hAnsi="Calibri" w:cs="Calibri"/>
          <w:b/>
          <w:bCs/>
          <w:sz w:val="28"/>
          <w:szCs w:val="24"/>
        </w:rPr>
        <w:t>đường viền</w:t>
      </w:r>
      <w:r w:rsidRPr="00A74430">
        <w:rPr>
          <w:rFonts w:ascii="Calibri" w:hAnsi="Calibri" w:cs="Calibri"/>
          <w:sz w:val="28"/>
          <w:szCs w:val="24"/>
        </w:rPr>
        <w:t xml:space="preserve">, và các nút hệ thống như </w:t>
      </w:r>
      <w:r w:rsidRPr="00A74430">
        <w:rPr>
          <w:rFonts w:ascii="Calibri" w:hAnsi="Calibri" w:cs="Calibri"/>
          <w:b/>
          <w:bCs/>
          <w:sz w:val="28"/>
          <w:szCs w:val="24"/>
        </w:rPr>
        <w:t>đóng</w:t>
      </w:r>
      <w:r w:rsidRPr="00A74430">
        <w:rPr>
          <w:rFonts w:ascii="Calibri" w:hAnsi="Calibri" w:cs="Calibri"/>
          <w:sz w:val="28"/>
          <w:szCs w:val="24"/>
        </w:rPr>
        <w:t xml:space="preserve">, </w:t>
      </w:r>
      <w:r w:rsidRPr="00A74430">
        <w:rPr>
          <w:rFonts w:ascii="Calibri" w:hAnsi="Calibri" w:cs="Calibri"/>
          <w:b/>
          <w:bCs/>
          <w:sz w:val="28"/>
          <w:szCs w:val="24"/>
        </w:rPr>
        <w:t>thu nhỏ</w:t>
      </w:r>
      <w:r w:rsidRPr="00A74430">
        <w:rPr>
          <w:rFonts w:ascii="Calibri" w:hAnsi="Calibri" w:cs="Calibri"/>
          <w:sz w:val="28"/>
          <w:szCs w:val="24"/>
        </w:rPr>
        <w:t xml:space="preserve">, </w:t>
      </w:r>
      <w:r w:rsidRPr="00A74430">
        <w:rPr>
          <w:rFonts w:ascii="Calibri" w:hAnsi="Calibri" w:cs="Calibri"/>
          <w:b/>
          <w:bCs/>
          <w:sz w:val="28"/>
          <w:szCs w:val="24"/>
        </w:rPr>
        <w:t>phóng to</w:t>
      </w:r>
      <w:r w:rsidRPr="00A74430">
        <w:rPr>
          <w:rFonts w:ascii="Calibri" w:hAnsi="Calibri" w:cs="Calibri"/>
          <w:sz w:val="28"/>
          <w:szCs w:val="24"/>
        </w:rPr>
        <w:t xml:space="preserve"> — giống với các cửa sổ ứng dụng thông thường trong hệ điều hành.</w:t>
      </w:r>
    </w:p>
    <w:p w14:paraId="1B150CEC" w14:textId="25E4ABE7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>Tạo cửa sổ cấp cao có thể chứa các thành phần giao diện.</w:t>
      </w:r>
    </w:p>
    <w:p w14:paraId="119D82DE" w14:textId="40F1F43F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 xml:space="preserve">Được dùng như </w:t>
      </w:r>
      <w:r w:rsidRPr="00A74430">
        <w:rPr>
          <w:rFonts w:ascii="Calibri" w:hAnsi="Calibri" w:cs="Calibri"/>
          <w:b/>
          <w:bCs/>
          <w:sz w:val="28"/>
          <w:szCs w:val="24"/>
        </w:rPr>
        <w:t>giao diện chính</w:t>
      </w:r>
      <w:r w:rsidRPr="00A74430">
        <w:rPr>
          <w:rFonts w:ascii="Calibri" w:hAnsi="Calibri" w:cs="Calibri"/>
          <w:sz w:val="28"/>
          <w:szCs w:val="24"/>
        </w:rPr>
        <w:t xml:space="preserve"> cho ứng dụng GUI.</w:t>
      </w:r>
    </w:p>
    <w:p w14:paraId="62B23CE9" w14:textId="2CD29CFB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>Hỗ trợ cấu hình kích thước, vị trí, layout và xử lý sự kiện cửa sổ.</w:t>
      </w:r>
    </w:p>
    <w:p w14:paraId="4666F654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2"/>
        <w:gridCol w:w="5438"/>
      </w:tblGrid>
      <w:tr w:rsidR="00A74430" w:rsidRPr="00A74430" w14:paraId="5D2154BD" w14:textId="77777777" w:rsidTr="00A74430">
        <w:tc>
          <w:tcPr>
            <w:tcW w:w="0" w:type="auto"/>
            <w:hideMark/>
          </w:tcPr>
          <w:p w14:paraId="3557310A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6D011220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A74430" w:rsidRPr="00A74430" w14:paraId="16349CA4" w14:textId="77777777" w:rsidTr="00A74430">
        <w:tc>
          <w:tcPr>
            <w:tcW w:w="0" w:type="auto"/>
            <w:hideMark/>
          </w:tcPr>
          <w:p w14:paraId="62BCC9AC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setTitle(String title)</w:t>
            </w:r>
          </w:p>
        </w:tc>
        <w:tc>
          <w:tcPr>
            <w:tcW w:w="0" w:type="auto"/>
            <w:hideMark/>
          </w:tcPr>
          <w:p w14:paraId="7F91C4B7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Gán tiêu đề cho cửa sổ</w:t>
            </w:r>
          </w:p>
        </w:tc>
      </w:tr>
      <w:tr w:rsidR="00A74430" w:rsidRPr="00A74430" w14:paraId="432795F6" w14:textId="77777777" w:rsidTr="00A74430">
        <w:tc>
          <w:tcPr>
            <w:tcW w:w="0" w:type="auto"/>
            <w:hideMark/>
          </w:tcPr>
          <w:p w14:paraId="7B69F24D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setSize(int width, int height)</w:t>
            </w:r>
          </w:p>
        </w:tc>
        <w:tc>
          <w:tcPr>
            <w:tcW w:w="0" w:type="auto"/>
            <w:hideMark/>
          </w:tcPr>
          <w:p w14:paraId="2A81730D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Thiết lập kích thước cửa sổ</w:t>
            </w:r>
          </w:p>
        </w:tc>
      </w:tr>
      <w:tr w:rsidR="00A74430" w:rsidRPr="00A74430" w14:paraId="5A75A3E6" w14:textId="77777777" w:rsidTr="00A74430">
        <w:tc>
          <w:tcPr>
            <w:tcW w:w="0" w:type="auto"/>
            <w:hideMark/>
          </w:tcPr>
          <w:p w14:paraId="60B0C8D8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setLocation(x, y)</w:t>
            </w:r>
          </w:p>
        </w:tc>
        <w:tc>
          <w:tcPr>
            <w:tcW w:w="0" w:type="auto"/>
            <w:hideMark/>
          </w:tcPr>
          <w:p w14:paraId="7915F56F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Thiết lập vị trí hiển thị trên màn hình</w:t>
            </w:r>
          </w:p>
        </w:tc>
      </w:tr>
      <w:tr w:rsidR="00A74430" w:rsidRPr="00A74430" w14:paraId="2EFD7667" w14:textId="77777777" w:rsidTr="00A74430">
        <w:tc>
          <w:tcPr>
            <w:tcW w:w="0" w:type="auto"/>
            <w:hideMark/>
          </w:tcPr>
          <w:p w14:paraId="6E1DA311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0205AE54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Hiển thị hoặc ẩn cửa sổ</w:t>
            </w:r>
          </w:p>
        </w:tc>
      </w:tr>
      <w:tr w:rsidR="00A74430" w:rsidRPr="00A74430" w14:paraId="10C389E8" w14:textId="77777777" w:rsidTr="00A74430">
        <w:tc>
          <w:tcPr>
            <w:tcW w:w="0" w:type="auto"/>
            <w:hideMark/>
          </w:tcPr>
          <w:p w14:paraId="4CB41580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add(Component comp)</w:t>
            </w:r>
          </w:p>
        </w:tc>
        <w:tc>
          <w:tcPr>
            <w:tcW w:w="0" w:type="auto"/>
            <w:hideMark/>
          </w:tcPr>
          <w:p w14:paraId="33A9B64D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Thêm thành phần giao diện vào khung chứa</w:t>
            </w:r>
          </w:p>
        </w:tc>
      </w:tr>
      <w:tr w:rsidR="00A74430" w:rsidRPr="00A74430" w14:paraId="0A0B1A91" w14:textId="77777777" w:rsidTr="00A74430">
        <w:tc>
          <w:tcPr>
            <w:tcW w:w="0" w:type="auto"/>
            <w:hideMark/>
          </w:tcPr>
          <w:p w14:paraId="388E4C45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setLayout(LayoutManager)</w:t>
            </w:r>
          </w:p>
        </w:tc>
        <w:tc>
          <w:tcPr>
            <w:tcW w:w="0" w:type="auto"/>
            <w:hideMark/>
          </w:tcPr>
          <w:p w14:paraId="4610B561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Thiết lập cách bố trí các thành phần bên trong</w:t>
            </w:r>
          </w:p>
        </w:tc>
      </w:tr>
      <w:tr w:rsidR="00A74430" w:rsidRPr="00A74430" w14:paraId="4634C63D" w14:textId="77777777" w:rsidTr="00A74430">
        <w:tc>
          <w:tcPr>
            <w:tcW w:w="0" w:type="auto"/>
            <w:hideMark/>
          </w:tcPr>
          <w:p w14:paraId="6706D55C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addWindowListener(...)</w:t>
            </w:r>
          </w:p>
        </w:tc>
        <w:tc>
          <w:tcPr>
            <w:tcW w:w="0" w:type="auto"/>
            <w:hideMark/>
          </w:tcPr>
          <w:p w14:paraId="0C341C77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Gắn sự kiện như đóng cửa sổ</w:t>
            </w:r>
          </w:p>
        </w:tc>
      </w:tr>
    </w:tbl>
    <w:p w14:paraId="7143E8B8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p w14:paraId="21255F1C" w14:textId="7E97C291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90FF6D8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 frame = new Frame("AWT Frame Demo");</w:t>
      </w:r>
    </w:p>
    <w:p w14:paraId="147D71E5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B87253A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Button b = new Button("Click Me");</w:t>
      </w:r>
    </w:p>
    <w:p w14:paraId="7AABDD09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b.setBounds(50, 80, 100, 30);</w:t>
      </w:r>
    </w:p>
    <w:p w14:paraId="2E4BA09A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65CF104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frame.add(b);</w:t>
      </w:r>
    </w:p>
    <w:p w14:paraId="5696DB5A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frame.setSize(300, 200);</w:t>
      </w:r>
    </w:p>
    <w:p w14:paraId="7469EEAC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frame.setLayout(null);</w:t>
      </w:r>
    </w:p>
    <w:p w14:paraId="4B25A052" w14:textId="1EF63AAA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frame.setVisible(true);</w:t>
      </w:r>
    </w:p>
    <w:p w14:paraId="0BF4E730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p w14:paraId="6DEE2E82" w14:textId="4201A875" w:rsidR="00A74430" w:rsidRPr="00A74430" w:rsidRDefault="00A74430" w:rsidP="00A7443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d. Dialog</w:t>
      </w:r>
    </w:p>
    <w:p w14:paraId="3FEAF451" w14:textId="76804E5F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</w:rPr>
        <w:t xml:space="preserve">Dialog là một loại </w:t>
      </w:r>
      <w:r w:rsidRPr="00A74430">
        <w:rPr>
          <w:rFonts w:ascii="Calibri" w:hAnsi="Calibri" w:cs="Calibri"/>
          <w:b/>
          <w:bCs/>
          <w:sz w:val="28"/>
          <w:szCs w:val="24"/>
        </w:rPr>
        <w:t>cửa sổ phụ</w:t>
      </w:r>
      <w:r w:rsidRPr="00A74430">
        <w:rPr>
          <w:rFonts w:ascii="Calibri" w:hAnsi="Calibri" w:cs="Calibri"/>
          <w:sz w:val="28"/>
          <w:szCs w:val="24"/>
        </w:rPr>
        <w:t xml:space="preserve"> chuyên dùng để </w:t>
      </w:r>
      <w:r w:rsidRPr="00A74430">
        <w:rPr>
          <w:rFonts w:ascii="Calibri" w:hAnsi="Calibri" w:cs="Calibri"/>
          <w:b/>
          <w:bCs/>
          <w:sz w:val="28"/>
          <w:szCs w:val="24"/>
        </w:rPr>
        <w:t>hiển thị thông báo, yêu cầu xác nhận hoặc nhập dữ liệu từ người dùng</w:t>
      </w:r>
      <w:r w:rsidRPr="00A74430">
        <w:rPr>
          <w:rFonts w:ascii="Calibri" w:hAnsi="Calibri" w:cs="Calibri"/>
          <w:sz w:val="28"/>
          <w:szCs w:val="24"/>
        </w:rPr>
        <w:t>. Không giống như Frame, Dialog thường có kích thước nhỏ hơn và được dùng cho các tương tác ngắn gọn.</w:t>
      </w:r>
    </w:p>
    <w:p w14:paraId="282C5365" w14:textId="38E0903F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>Hiển thị một cửa sổ hội thoại không có đầy đủ chức năng như Frame.</w:t>
      </w:r>
    </w:p>
    <w:p w14:paraId="478807CF" w14:textId="7493ADE0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 xml:space="preserve">Có thể là </w:t>
      </w:r>
      <w:r w:rsidRPr="00A74430">
        <w:rPr>
          <w:rFonts w:ascii="Calibri" w:hAnsi="Calibri" w:cs="Calibri"/>
          <w:b/>
          <w:bCs/>
          <w:sz w:val="28"/>
          <w:szCs w:val="24"/>
        </w:rPr>
        <w:t>modal</w:t>
      </w:r>
      <w:r w:rsidRPr="00A74430">
        <w:rPr>
          <w:rFonts w:ascii="Calibri" w:hAnsi="Calibri" w:cs="Calibri"/>
          <w:sz w:val="28"/>
          <w:szCs w:val="24"/>
        </w:rPr>
        <w:t xml:space="preserve"> (chặn tương tác với cửa sổ khác cho đến khi đóng) hoặc </w:t>
      </w:r>
      <w:r w:rsidRPr="00A74430">
        <w:rPr>
          <w:rFonts w:ascii="Calibri" w:hAnsi="Calibri" w:cs="Calibri"/>
          <w:b/>
          <w:bCs/>
          <w:sz w:val="28"/>
          <w:szCs w:val="24"/>
        </w:rPr>
        <w:t>modeless</w:t>
      </w:r>
      <w:r w:rsidRPr="00A74430">
        <w:rPr>
          <w:rFonts w:ascii="Calibri" w:hAnsi="Calibri" w:cs="Calibri"/>
          <w:sz w:val="28"/>
          <w:szCs w:val="24"/>
        </w:rPr>
        <w:t xml:space="preserve"> (không chặn).</w:t>
      </w:r>
    </w:p>
    <w:p w14:paraId="48A059EE" w14:textId="1EF858BF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>Dùng để tạo giao diện thông báo, xác nhận, hoặc hộp nhập liệu phụ.</w:t>
      </w:r>
    </w:p>
    <w:p w14:paraId="62C960B9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3"/>
        <w:gridCol w:w="5234"/>
      </w:tblGrid>
      <w:tr w:rsidR="00A74430" w:rsidRPr="00A74430" w14:paraId="16314C47" w14:textId="77777777" w:rsidTr="00A74430">
        <w:tc>
          <w:tcPr>
            <w:tcW w:w="0" w:type="auto"/>
            <w:hideMark/>
          </w:tcPr>
          <w:p w14:paraId="665C5966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FDE8215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A74430" w:rsidRPr="00A74430" w14:paraId="505091C5" w14:textId="77777777" w:rsidTr="00A74430">
        <w:tc>
          <w:tcPr>
            <w:tcW w:w="0" w:type="auto"/>
            <w:hideMark/>
          </w:tcPr>
          <w:p w14:paraId="7C4801F4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setTitle(String s)</w:t>
            </w:r>
          </w:p>
        </w:tc>
        <w:tc>
          <w:tcPr>
            <w:tcW w:w="0" w:type="auto"/>
            <w:hideMark/>
          </w:tcPr>
          <w:p w14:paraId="717FD663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Gán tiêu đề cho hộp thoại</w:t>
            </w:r>
          </w:p>
        </w:tc>
      </w:tr>
      <w:tr w:rsidR="00A74430" w:rsidRPr="00A74430" w14:paraId="03AF1BD9" w14:textId="77777777" w:rsidTr="00A74430">
        <w:tc>
          <w:tcPr>
            <w:tcW w:w="0" w:type="auto"/>
            <w:hideMark/>
          </w:tcPr>
          <w:p w14:paraId="3DF50B82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setSize(int w, int h)</w:t>
            </w:r>
          </w:p>
        </w:tc>
        <w:tc>
          <w:tcPr>
            <w:tcW w:w="0" w:type="auto"/>
            <w:hideMark/>
          </w:tcPr>
          <w:p w14:paraId="7CC74500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Thiết lập kích thước cửa sổ hội thoại</w:t>
            </w:r>
          </w:p>
        </w:tc>
      </w:tr>
      <w:tr w:rsidR="00A74430" w:rsidRPr="00A74430" w14:paraId="0E80184D" w14:textId="77777777" w:rsidTr="00A74430">
        <w:tc>
          <w:tcPr>
            <w:tcW w:w="0" w:type="auto"/>
            <w:hideMark/>
          </w:tcPr>
          <w:p w14:paraId="6FCBF745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setVisible(boolean)</w:t>
            </w:r>
          </w:p>
        </w:tc>
        <w:tc>
          <w:tcPr>
            <w:tcW w:w="0" w:type="auto"/>
            <w:hideMark/>
          </w:tcPr>
          <w:p w14:paraId="7EDA0F0B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Hiển thị hoặc ẩn hộp thoại</w:t>
            </w:r>
          </w:p>
        </w:tc>
      </w:tr>
      <w:tr w:rsidR="00A74430" w:rsidRPr="00A74430" w14:paraId="2219390E" w14:textId="77777777" w:rsidTr="00A74430">
        <w:tc>
          <w:tcPr>
            <w:tcW w:w="0" w:type="auto"/>
            <w:hideMark/>
          </w:tcPr>
          <w:p w14:paraId="63310CD3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setModal(boolean)</w:t>
            </w:r>
          </w:p>
        </w:tc>
        <w:tc>
          <w:tcPr>
            <w:tcW w:w="0" w:type="auto"/>
            <w:hideMark/>
          </w:tcPr>
          <w:p w14:paraId="6BC5E619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Chuyển giữa chế độ modal và modeless</w:t>
            </w:r>
          </w:p>
        </w:tc>
      </w:tr>
      <w:tr w:rsidR="00A74430" w:rsidRPr="00A74430" w14:paraId="5801992B" w14:textId="77777777" w:rsidTr="00A74430">
        <w:tc>
          <w:tcPr>
            <w:tcW w:w="0" w:type="auto"/>
            <w:hideMark/>
          </w:tcPr>
          <w:p w14:paraId="3CAE9E2F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add(Component comp)</w:t>
            </w:r>
          </w:p>
        </w:tc>
        <w:tc>
          <w:tcPr>
            <w:tcW w:w="0" w:type="auto"/>
            <w:hideMark/>
          </w:tcPr>
          <w:p w14:paraId="11F75196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Thêm thành phần giao diện như nút, ô nhập</w:t>
            </w:r>
          </w:p>
        </w:tc>
      </w:tr>
    </w:tbl>
    <w:p w14:paraId="571D847E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p w14:paraId="250E393F" w14:textId="5267106A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6462C0A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 frame = new Frame("AWT Dialog Demo");</w:t>
      </w:r>
    </w:p>
    <w:p w14:paraId="4D142BD0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Dialog dialog = new Dialog(frame, "Thông báo", true);</w:t>
      </w:r>
    </w:p>
    <w:p w14:paraId="19E19C89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7F3F02AA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Label message = new Label("Bạn có chắc muốn thoát?");</w:t>
      </w:r>
    </w:p>
    <w:p w14:paraId="2F563E3A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Button ok = new Button("OK");</w:t>
      </w:r>
    </w:p>
    <w:p w14:paraId="1A9E0453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3B18A20B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dialog.setSize(200, 120);</w:t>
      </w:r>
    </w:p>
    <w:p w14:paraId="3B0D5B2F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dialog.setLayout(new FlowLayout());</w:t>
      </w:r>
    </w:p>
    <w:p w14:paraId="0A6FF617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dialog.add(message);</w:t>
      </w:r>
    </w:p>
    <w:p w14:paraId="044085EF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dialog.add(ok);</w:t>
      </w:r>
    </w:p>
    <w:p w14:paraId="3A5ED06E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626EE50D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ok.addActionListener(e -&gt; dialog.setVisible(false));</w:t>
      </w:r>
    </w:p>
    <w:p w14:paraId="5355FC70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4C230ED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frame.setSize(300, 200);</w:t>
      </w:r>
    </w:p>
    <w:p w14:paraId="48DBBE93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frame.setLayout(null);</w:t>
      </w:r>
    </w:p>
    <w:p w14:paraId="312AFC5F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frame.setVisible(true);</w:t>
      </w:r>
    </w:p>
    <w:p w14:paraId="73D1B11F" w14:textId="5920A2B9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dialog.setVisible(true);</w:t>
      </w:r>
    </w:p>
    <w:p w14:paraId="4663E405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p w14:paraId="570297BC" w14:textId="61D9F7B2" w:rsidR="00A74430" w:rsidRPr="00A74430" w:rsidRDefault="00A74430" w:rsidP="00A74430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e. </w:t>
      </w:r>
      <w:r w:rsidRPr="00A74430">
        <w:rPr>
          <w:rFonts w:ascii="Calibri" w:hAnsi="Calibri" w:cs="Calibri"/>
          <w:b/>
          <w:bCs/>
          <w:sz w:val="28"/>
          <w:szCs w:val="24"/>
          <w:lang w:val="vi-VN"/>
        </w:rPr>
        <w:t>ScrollPane</w:t>
      </w:r>
    </w:p>
    <w:p w14:paraId="73412ECE" w14:textId="22E3B9A6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</w:rPr>
        <w:t xml:space="preserve">ScrollPane là một </w:t>
      </w:r>
      <w:r w:rsidRPr="00A74430">
        <w:rPr>
          <w:rFonts w:ascii="Calibri" w:hAnsi="Calibri" w:cs="Calibri"/>
          <w:b/>
          <w:bCs/>
          <w:sz w:val="28"/>
          <w:szCs w:val="24"/>
        </w:rPr>
        <w:t>container đặc biệt</w:t>
      </w:r>
      <w:r w:rsidRPr="00A74430">
        <w:rPr>
          <w:rFonts w:ascii="Calibri" w:hAnsi="Calibri" w:cs="Calibri"/>
          <w:sz w:val="28"/>
          <w:szCs w:val="24"/>
        </w:rPr>
        <w:t xml:space="preserve"> dùng để </w:t>
      </w:r>
      <w:r w:rsidRPr="00A74430">
        <w:rPr>
          <w:rFonts w:ascii="Calibri" w:hAnsi="Calibri" w:cs="Calibri"/>
          <w:b/>
          <w:bCs/>
          <w:sz w:val="28"/>
          <w:szCs w:val="24"/>
        </w:rPr>
        <w:t>hiển thị vùng nội dung lớn hơn kích thước cửa sổ hiển thị</w:t>
      </w:r>
      <w:r w:rsidRPr="00A74430">
        <w:rPr>
          <w:rFonts w:ascii="Calibri" w:hAnsi="Calibri" w:cs="Calibri"/>
          <w:sz w:val="28"/>
          <w:szCs w:val="24"/>
        </w:rPr>
        <w:t xml:space="preserve">, bằng cách thêm </w:t>
      </w:r>
      <w:r w:rsidRPr="00A74430">
        <w:rPr>
          <w:rFonts w:ascii="Calibri" w:hAnsi="Calibri" w:cs="Calibri"/>
          <w:b/>
          <w:bCs/>
          <w:sz w:val="28"/>
          <w:szCs w:val="24"/>
        </w:rPr>
        <w:t>thanh cuộn dọc và ngang tự động</w:t>
      </w:r>
      <w:r w:rsidRPr="00A74430">
        <w:rPr>
          <w:rFonts w:ascii="Calibri" w:hAnsi="Calibri" w:cs="Calibri"/>
          <w:sz w:val="28"/>
          <w:szCs w:val="24"/>
        </w:rPr>
        <w:t>.</w:t>
      </w:r>
    </w:p>
    <w:p w14:paraId="5ADC096E" w14:textId="1EABFE24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 xml:space="preserve">Tự động cung cấp thanh cuộn nếu nội dung bên trong vượt quá kích thước </w:t>
      </w:r>
      <w:r w:rsidRPr="00A74430">
        <w:rPr>
          <w:rFonts w:ascii="Calibri" w:hAnsi="Calibri" w:cs="Calibri"/>
          <w:sz w:val="28"/>
          <w:szCs w:val="24"/>
        </w:rPr>
        <w:t>v</w:t>
      </w:r>
      <w:r w:rsidRPr="00A74430">
        <w:rPr>
          <w:rFonts w:ascii="Calibri" w:hAnsi="Calibri" w:cs="Calibri"/>
          <w:sz w:val="28"/>
          <w:szCs w:val="24"/>
        </w:rPr>
        <w:t>ùng hiển thị.</w:t>
      </w:r>
    </w:p>
    <w:p w14:paraId="4662988D" w14:textId="3213270D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 xml:space="preserve">Chỉ chứa </w:t>
      </w:r>
      <w:r w:rsidRPr="00A74430">
        <w:rPr>
          <w:rFonts w:ascii="Calibri" w:hAnsi="Calibri" w:cs="Calibri"/>
          <w:b/>
          <w:bCs/>
          <w:sz w:val="28"/>
          <w:szCs w:val="24"/>
        </w:rPr>
        <w:t>một component duy nhất</w:t>
      </w:r>
      <w:r w:rsidRPr="00A74430">
        <w:rPr>
          <w:rFonts w:ascii="Calibri" w:hAnsi="Calibri" w:cs="Calibri"/>
          <w:sz w:val="28"/>
          <w:szCs w:val="24"/>
        </w:rPr>
        <w:t xml:space="preserve"> bên trong (thường là Panel, Canvas, hoặc TextArea).</w:t>
      </w:r>
    </w:p>
    <w:p w14:paraId="4F834006" w14:textId="09D3459D" w:rsidR="00A74430" w:rsidRPr="00A74430" w:rsidRDefault="00A74430" w:rsidP="00A74430">
      <w:pPr>
        <w:pStyle w:val="ListParagraph"/>
        <w:numPr>
          <w:ilvl w:val="0"/>
          <w:numId w:val="2"/>
        </w:numPr>
        <w:rPr>
          <w:rFonts w:ascii="Calibri" w:hAnsi="Calibri" w:cs="Calibri"/>
          <w:sz w:val="28"/>
          <w:szCs w:val="24"/>
        </w:rPr>
      </w:pPr>
      <w:r w:rsidRPr="00A74430">
        <w:rPr>
          <w:rFonts w:ascii="Calibri" w:hAnsi="Calibri" w:cs="Calibri"/>
          <w:sz w:val="28"/>
          <w:szCs w:val="24"/>
        </w:rPr>
        <w:t>Cực kỳ hữu ích để hiển thị hình ảnh lớn, văn bản dài hoặc vùng vẽ động.</w:t>
      </w:r>
    </w:p>
    <w:p w14:paraId="6D358733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p w14:paraId="2537FEDD" w14:textId="77777777" w:rsidR="00A74430" w:rsidRPr="00A74430" w:rsidRDefault="00A74430" w:rsidP="00A74430">
      <w:pPr>
        <w:rPr>
          <w:rFonts w:ascii="Calibri" w:hAnsi="Calibri" w:cs="Calibri"/>
          <w:b/>
          <w:bCs/>
          <w:sz w:val="28"/>
          <w:szCs w:val="24"/>
        </w:rPr>
      </w:pPr>
      <w:r w:rsidRPr="00A74430">
        <w:rPr>
          <w:rFonts w:ascii="Calibri" w:hAnsi="Calibri" w:cs="Calibri"/>
          <w:b/>
          <w:bCs/>
          <w:sz w:val="28"/>
          <w:szCs w:val="24"/>
        </w:rPr>
        <w:t>Các chế độ cuộn (ScrollbarDisplayPolicy)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4"/>
        <w:gridCol w:w="4325"/>
      </w:tblGrid>
      <w:tr w:rsidR="00A74430" w:rsidRPr="00A74430" w14:paraId="18922634" w14:textId="77777777" w:rsidTr="00A74430">
        <w:tc>
          <w:tcPr>
            <w:tcW w:w="0" w:type="auto"/>
            <w:hideMark/>
          </w:tcPr>
          <w:p w14:paraId="7039229F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Chế độ cuộn</w:t>
            </w:r>
          </w:p>
        </w:tc>
        <w:tc>
          <w:tcPr>
            <w:tcW w:w="0" w:type="auto"/>
            <w:hideMark/>
          </w:tcPr>
          <w:p w14:paraId="5AF232C2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A74430" w:rsidRPr="00A74430" w14:paraId="5E6C5E2B" w14:textId="77777777" w:rsidTr="00A74430">
        <w:tc>
          <w:tcPr>
            <w:tcW w:w="0" w:type="auto"/>
            <w:hideMark/>
          </w:tcPr>
          <w:p w14:paraId="39D057AE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ScrollPane.SCROLLBARS_AS_NEEDED</w:t>
            </w:r>
          </w:p>
        </w:tc>
        <w:tc>
          <w:tcPr>
            <w:tcW w:w="0" w:type="auto"/>
            <w:hideMark/>
          </w:tcPr>
          <w:p w14:paraId="08C0904C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Chỉ hiển thị thanh cuộn khi cần thiết</w:t>
            </w:r>
          </w:p>
        </w:tc>
      </w:tr>
      <w:tr w:rsidR="00A74430" w:rsidRPr="00A74430" w14:paraId="557D270D" w14:textId="77777777" w:rsidTr="00A74430">
        <w:tc>
          <w:tcPr>
            <w:tcW w:w="0" w:type="auto"/>
            <w:hideMark/>
          </w:tcPr>
          <w:p w14:paraId="7E65780D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ScrollPane.SCROLLBARS_ALWAYS</w:t>
            </w:r>
          </w:p>
        </w:tc>
        <w:tc>
          <w:tcPr>
            <w:tcW w:w="0" w:type="auto"/>
            <w:hideMark/>
          </w:tcPr>
          <w:p w14:paraId="15BB8229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Luôn hiển thị cả hai thanh cuộn</w:t>
            </w:r>
          </w:p>
        </w:tc>
      </w:tr>
      <w:tr w:rsidR="00A74430" w:rsidRPr="00A74430" w14:paraId="5E8C476B" w14:textId="77777777" w:rsidTr="00A74430">
        <w:tc>
          <w:tcPr>
            <w:tcW w:w="0" w:type="auto"/>
            <w:hideMark/>
          </w:tcPr>
          <w:p w14:paraId="3D4FF47D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ScrollPane.SCROLLBARS_NEVER</w:t>
            </w:r>
          </w:p>
        </w:tc>
        <w:tc>
          <w:tcPr>
            <w:tcW w:w="0" w:type="auto"/>
            <w:hideMark/>
          </w:tcPr>
          <w:p w14:paraId="3F634649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Không hiển thị thanh cuộn</w:t>
            </w:r>
          </w:p>
        </w:tc>
      </w:tr>
    </w:tbl>
    <w:p w14:paraId="052F93D6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p w14:paraId="7E7ABC55" w14:textId="77777777" w:rsidR="00A74430" w:rsidRPr="00A74430" w:rsidRDefault="00A74430" w:rsidP="00A74430">
      <w:pPr>
        <w:rPr>
          <w:rFonts w:ascii="Calibri" w:hAnsi="Calibri" w:cs="Calibri"/>
          <w:b/>
          <w:bCs/>
          <w:sz w:val="28"/>
          <w:szCs w:val="24"/>
        </w:rPr>
      </w:pPr>
      <w:r w:rsidRPr="00A74430">
        <w:rPr>
          <w:rFonts w:ascii="Calibri" w:hAnsi="Calibri" w:cs="Calibri"/>
          <w:b/>
          <w:bCs/>
          <w:sz w:val="28"/>
          <w:szCs w:val="24"/>
        </w:rPr>
        <w:t>Một số phương thức tiêu biểu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35"/>
        <w:gridCol w:w="4835"/>
      </w:tblGrid>
      <w:tr w:rsidR="00A74430" w:rsidRPr="00A74430" w14:paraId="07DB3C23" w14:textId="77777777" w:rsidTr="00A74430">
        <w:tc>
          <w:tcPr>
            <w:tcW w:w="0" w:type="auto"/>
            <w:hideMark/>
          </w:tcPr>
          <w:p w14:paraId="45981226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Phương thức</w:t>
            </w:r>
          </w:p>
        </w:tc>
        <w:tc>
          <w:tcPr>
            <w:tcW w:w="0" w:type="auto"/>
            <w:hideMark/>
          </w:tcPr>
          <w:p w14:paraId="75FD0CA6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A74430">
              <w:rPr>
                <w:rFonts w:ascii="Calibri" w:hAnsi="Calibri" w:cs="Calibri"/>
                <w:b/>
                <w:bCs/>
                <w:sz w:val="28"/>
                <w:szCs w:val="24"/>
              </w:rPr>
              <w:t>Chức năng</w:t>
            </w:r>
          </w:p>
        </w:tc>
      </w:tr>
      <w:tr w:rsidR="00A74430" w:rsidRPr="00A74430" w14:paraId="07F03CE9" w14:textId="77777777" w:rsidTr="00A74430">
        <w:tc>
          <w:tcPr>
            <w:tcW w:w="0" w:type="auto"/>
            <w:hideMark/>
          </w:tcPr>
          <w:p w14:paraId="009EB9B3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add(Component comp)</w:t>
            </w:r>
          </w:p>
        </w:tc>
        <w:tc>
          <w:tcPr>
            <w:tcW w:w="0" w:type="auto"/>
            <w:hideMark/>
          </w:tcPr>
          <w:p w14:paraId="6446B73B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Gán component cần cuộn vào ScrollPane</w:t>
            </w:r>
          </w:p>
        </w:tc>
      </w:tr>
      <w:tr w:rsidR="00A74430" w:rsidRPr="00A74430" w14:paraId="2A699F41" w14:textId="77777777" w:rsidTr="00A74430">
        <w:tc>
          <w:tcPr>
            <w:tcW w:w="0" w:type="auto"/>
            <w:hideMark/>
          </w:tcPr>
          <w:p w14:paraId="265D79DB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getViewportSize()</w:t>
            </w:r>
          </w:p>
        </w:tc>
        <w:tc>
          <w:tcPr>
            <w:tcW w:w="0" w:type="auto"/>
            <w:hideMark/>
          </w:tcPr>
          <w:p w14:paraId="6B189DC6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Lấy kích thước vùng hiển thị bên trong</w:t>
            </w:r>
          </w:p>
        </w:tc>
      </w:tr>
      <w:tr w:rsidR="00A74430" w:rsidRPr="00A74430" w14:paraId="4E0143F2" w14:textId="77777777" w:rsidTr="00A74430">
        <w:tc>
          <w:tcPr>
            <w:tcW w:w="0" w:type="auto"/>
            <w:hideMark/>
          </w:tcPr>
          <w:p w14:paraId="310F50DD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setScrollPosition(int x, int y)</w:t>
            </w:r>
          </w:p>
        </w:tc>
        <w:tc>
          <w:tcPr>
            <w:tcW w:w="0" w:type="auto"/>
            <w:hideMark/>
          </w:tcPr>
          <w:p w14:paraId="339DF65E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Thiết lập vị trí cuộn theo tọa độ</w:t>
            </w:r>
          </w:p>
        </w:tc>
      </w:tr>
      <w:tr w:rsidR="00A74430" w:rsidRPr="00A74430" w14:paraId="4AB66E5F" w14:textId="77777777" w:rsidTr="00A74430">
        <w:tc>
          <w:tcPr>
            <w:tcW w:w="0" w:type="auto"/>
            <w:hideMark/>
          </w:tcPr>
          <w:p w14:paraId="219885EA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getScrollPosition()</w:t>
            </w:r>
          </w:p>
        </w:tc>
        <w:tc>
          <w:tcPr>
            <w:tcW w:w="0" w:type="auto"/>
            <w:hideMark/>
          </w:tcPr>
          <w:p w14:paraId="7356242B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Lấy vị trí hiện tại của cuộn</w:t>
            </w:r>
          </w:p>
        </w:tc>
      </w:tr>
      <w:tr w:rsidR="00A74430" w:rsidRPr="00A74430" w14:paraId="69727509" w14:textId="77777777" w:rsidTr="00A74430">
        <w:tc>
          <w:tcPr>
            <w:tcW w:w="0" w:type="auto"/>
            <w:hideMark/>
          </w:tcPr>
          <w:p w14:paraId="53B509F4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getHScrollbar() / getVScrollbar()</w:t>
            </w:r>
          </w:p>
        </w:tc>
        <w:tc>
          <w:tcPr>
            <w:tcW w:w="0" w:type="auto"/>
            <w:hideMark/>
          </w:tcPr>
          <w:p w14:paraId="634BAE81" w14:textId="77777777" w:rsidR="00A74430" w:rsidRPr="00A74430" w:rsidRDefault="00A74430" w:rsidP="00A74430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A74430">
              <w:rPr>
                <w:rFonts w:ascii="Calibri" w:hAnsi="Calibri" w:cs="Calibri"/>
                <w:sz w:val="28"/>
                <w:szCs w:val="24"/>
              </w:rPr>
              <w:t>Truy cập thanh cuộn ngang hoặc dọc</w:t>
            </w:r>
          </w:p>
        </w:tc>
      </w:tr>
    </w:tbl>
    <w:p w14:paraId="7EBB0A5D" w14:textId="77777777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</w:p>
    <w:p w14:paraId="53FCB98C" w14:textId="2D7C85E4" w:rsidR="00A74430" w:rsidRDefault="00A7443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BB20994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Frame f = new Frame("AWT ScrollPane Example");</w:t>
      </w:r>
    </w:p>
    <w:p w14:paraId="38263AB3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DA6A6E4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TextArea ta = new TextArea("Nội dung dài...\nDòng 2...\nDòng 3...\nDòng 4...");</w:t>
      </w:r>
    </w:p>
    <w:p w14:paraId="6D5D45B4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ScrollPane sp = new ScrollPane(ScrollPane.SCROLLBARS_AS_NEEDED);</w:t>
      </w:r>
    </w:p>
    <w:p w14:paraId="2E47F22B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19222521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sp.add(ta);</w:t>
      </w:r>
    </w:p>
    <w:p w14:paraId="4DF71DBB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sp.setBounds(50, 50, 200, 100);</w:t>
      </w:r>
    </w:p>
    <w:p w14:paraId="1C3C785C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56E22AB3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f.add(sp);</w:t>
      </w:r>
    </w:p>
    <w:p w14:paraId="3D8D0798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f.setSize(300, 200);</w:t>
      </w:r>
    </w:p>
    <w:p w14:paraId="666921A4" w14:textId="77777777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f.setLayout(null);</w:t>
      </w:r>
    </w:p>
    <w:p w14:paraId="52FF72DD" w14:textId="6A3C7F18" w:rsidR="00A74430" w:rsidRPr="00A74430" w:rsidRDefault="00A74430" w:rsidP="00A7443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74430">
        <w:rPr>
          <w:rFonts w:ascii="Calibri" w:hAnsi="Calibri" w:cs="Calibri"/>
          <w:sz w:val="28"/>
          <w:szCs w:val="24"/>
          <w:lang w:val="vi-VN"/>
        </w:rPr>
        <w:t>f.setVisible(true);</w:t>
      </w:r>
    </w:p>
    <w:p w14:paraId="00DD86CC" w14:textId="77777777" w:rsidR="00A74430" w:rsidRPr="009D2027" w:rsidRDefault="00A74430">
      <w:pPr>
        <w:rPr>
          <w:rFonts w:ascii="Calibri" w:hAnsi="Calibri" w:cs="Calibri"/>
          <w:sz w:val="28"/>
          <w:szCs w:val="24"/>
          <w:lang w:val="vi-VN"/>
        </w:rPr>
      </w:pPr>
    </w:p>
    <w:sectPr w:rsidR="00A74430" w:rsidRPr="009D2027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0DB"/>
    <w:multiLevelType w:val="hybridMultilevel"/>
    <w:tmpl w:val="51743ABC"/>
    <w:lvl w:ilvl="0" w:tplc="1AD831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66B78"/>
    <w:multiLevelType w:val="hybridMultilevel"/>
    <w:tmpl w:val="3D007D9A"/>
    <w:lvl w:ilvl="0" w:tplc="1AD831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0098B"/>
    <w:multiLevelType w:val="hybridMultilevel"/>
    <w:tmpl w:val="91A27598"/>
    <w:lvl w:ilvl="0" w:tplc="1AD831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9972CA"/>
    <w:multiLevelType w:val="hybridMultilevel"/>
    <w:tmpl w:val="DF48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597496"/>
    <w:multiLevelType w:val="hybridMultilevel"/>
    <w:tmpl w:val="0C3C992C"/>
    <w:lvl w:ilvl="0" w:tplc="1AD831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092295"/>
    <w:multiLevelType w:val="hybridMultilevel"/>
    <w:tmpl w:val="DF844CBE"/>
    <w:lvl w:ilvl="0" w:tplc="1AD831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B47B5"/>
    <w:multiLevelType w:val="hybridMultilevel"/>
    <w:tmpl w:val="48F42250"/>
    <w:lvl w:ilvl="0" w:tplc="1AD831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7943958">
    <w:abstractNumId w:val="3"/>
  </w:num>
  <w:num w:numId="2" w16cid:durableId="341981741">
    <w:abstractNumId w:val="4"/>
  </w:num>
  <w:num w:numId="3" w16cid:durableId="878974176">
    <w:abstractNumId w:val="2"/>
  </w:num>
  <w:num w:numId="4" w16cid:durableId="987199919">
    <w:abstractNumId w:val="1"/>
  </w:num>
  <w:num w:numId="5" w16cid:durableId="936600327">
    <w:abstractNumId w:val="5"/>
  </w:num>
  <w:num w:numId="6" w16cid:durableId="1686901066">
    <w:abstractNumId w:val="6"/>
  </w:num>
  <w:num w:numId="7" w16cid:durableId="773675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85C"/>
    <w:rsid w:val="002802F9"/>
    <w:rsid w:val="002F7A44"/>
    <w:rsid w:val="003840C0"/>
    <w:rsid w:val="005C3E9C"/>
    <w:rsid w:val="00816163"/>
    <w:rsid w:val="009832B9"/>
    <w:rsid w:val="0099685C"/>
    <w:rsid w:val="009D2027"/>
    <w:rsid w:val="00A74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933FE2"/>
  <w15:chartTrackingRefBased/>
  <w15:docId w15:val="{8C783506-C631-45DC-A1B4-ECF12B971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8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8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85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85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85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8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8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8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8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8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8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85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85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85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85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85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85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85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8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8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8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85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8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8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8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8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8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8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85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D20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2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3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6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32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64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2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77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41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987</Words>
  <Characters>5628</Characters>
  <Application>Microsoft Office Word</Application>
  <DocSecurity>0</DocSecurity>
  <Lines>46</Lines>
  <Paragraphs>13</Paragraphs>
  <ScaleCrop>false</ScaleCrop>
  <Company/>
  <LinksUpToDate>false</LinksUpToDate>
  <CharactersWithSpaces>6602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</cp:revision>
  <dcterms:created xsi:type="dcterms:W3CDTF">2025-07-12T11:22:00Z</dcterms:created>
  <dcterms:modified xsi:type="dcterms:W3CDTF">2025-07-12T11:36:00Z</dcterms:modified>
</cp:coreProperties>
</file>