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81EF9" w14:textId="2A15B848" w:rsidR="00425C70" w:rsidRPr="00425C70" w:rsidRDefault="00425C70" w:rsidP="00425C70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425C70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Biểu diễn đồ thị bằng ma trận kề</w:t>
      </w:r>
    </w:p>
    <w:p w14:paraId="55227C3A" w14:textId="3D25AD5A" w:rsidR="002F7A44" w:rsidRPr="00425C70" w:rsidRDefault="00216EC2" w:rsidP="00216EC2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425C70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1. Ma trận kề của đồ thị </w:t>
      </w:r>
      <w:r w:rsidR="00992CF2" w:rsidRPr="00425C70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vô</w:t>
      </w:r>
      <w:r w:rsidRPr="00425C70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 hướng</w:t>
      </w:r>
    </w:p>
    <w:p w14:paraId="542E70F5" w14:textId="26E09A25" w:rsidR="00216EC2" w:rsidRDefault="00CF6CA1">
      <w:pPr>
        <w:rPr>
          <w:rFonts w:ascii="Calibri" w:hAnsi="Calibri" w:cs="Calibri"/>
          <w:sz w:val="28"/>
          <w:szCs w:val="24"/>
          <w:lang w:val="vi-VN"/>
        </w:rPr>
      </w:pPr>
      <w:r w:rsidRPr="00CF6CA1">
        <w:rPr>
          <w:rFonts w:ascii="Calibri" w:hAnsi="Calibri" w:cs="Calibri"/>
          <w:sz w:val="28"/>
          <w:szCs w:val="24"/>
        </w:rPr>
        <w:t>Ma trận kề là một cách biểu diễn đồ thị dưới dạng ma trận boolean (0 và 1)</w:t>
      </w:r>
    </w:p>
    <w:p w14:paraId="07236711" w14:textId="1432B08F" w:rsidR="00CF6CA1" w:rsidRPr="00CF6CA1" w:rsidRDefault="00CF6CA1" w:rsidP="00CF6CA1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CF6CA1">
        <w:rPr>
          <w:rFonts w:ascii="Calibri" w:hAnsi="Calibri" w:cs="Calibri"/>
          <w:sz w:val="28"/>
          <w:szCs w:val="24"/>
        </w:rPr>
        <w:t>Nếu có một cạnh từ đỉnh i đến j , hãy đánh dấu M[i][j] là 1</w:t>
      </w:r>
    </w:p>
    <w:p w14:paraId="7435AE8C" w14:textId="321BF277" w:rsidR="00CF6CA1" w:rsidRPr="00CF6CA1" w:rsidRDefault="00CF6CA1" w:rsidP="00CF6CA1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CF6CA1">
        <w:rPr>
          <w:rFonts w:ascii="Calibri" w:hAnsi="Calibri" w:cs="Calibri"/>
          <w:sz w:val="28"/>
          <w:szCs w:val="24"/>
        </w:rPr>
        <w:t xml:space="preserve">Nếu không có cạnh nào từ đỉnh i đến j , hãy đánh dấu M[i][j] là 0 </w:t>
      </w:r>
    </w:p>
    <w:p w14:paraId="20A15C2A" w14:textId="3F462166" w:rsidR="00CF6CA1" w:rsidRPr="00CF6CA1" w:rsidRDefault="00CF6CA1" w:rsidP="00CF6CA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Ví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dụ</w:t>
      </w:r>
    </w:p>
    <w:p w14:paraId="28AFA5B1" w14:textId="67CB7728" w:rsidR="00CF6CA1" w:rsidRPr="00CF6CA1" w:rsidRDefault="00CF6CA1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3FB0D67D" wp14:editId="58BDEF44">
            <wp:extent cx="4876800" cy="2181225"/>
            <wp:effectExtent l="0" t="0" r="0" b="9525"/>
            <wp:docPr id="746996295" name="Picture 3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96295" name="Picture 3" descr="A diagram of a graph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75" t="26815" r="8069" b="20250"/>
                    <a:stretch/>
                  </pic:blipFill>
                  <pic:spPr bwMode="auto">
                    <a:xfrm>
                      <a:off x="0" y="0"/>
                      <a:ext cx="48768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DEF2E" w14:textId="2F84D959" w:rsidR="00216EC2" w:rsidRDefault="00CF6CA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Tính chất</w:t>
      </w:r>
    </w:p>
    <w:p w14:paraId="20C18017" w14:textId="6AD0DED7" w:rsidR="00CF6CA1" w:rsidRDefault="00CF6CA1" w:rsidP="00CF6CA1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Tổng phần tử của ma trận = 2* số cạnh</w:t>
      </w:r>
    </w:p>
    <w:p w14:paraId="61E02F4B" w14:textId="30E749C7" w:rsidR="00CF6CA1" w:rsidRPr="00CF6CA1" w:rsidRDefault="00000000" w:rsidP="00CF6CA1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i=1</m:t>
              </m:r>
            </m:sub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j=1</m:t>
                  </m:r>
                </m:sub>
                <m:sup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=2m</m:t>
                  </m:r>
                </m:e>
              </m:nary>
            </m:e>
          </m:nary>
        </m:oMath>
      </m:oMathPara>
    </w:p>
    <w:p w14:paraId="52AC49BD" w14:textId="450EC645" w:rsidR="00216EC2" w:rsidRPr="00CF6CA1" w:rsidRDefault="00CF6CA1" w:rsidP="00CF6CA1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Tổng phần tử trong hàng u = tổng phần tử trong cột u = bậc của đỉnh u</w:t>
      </w:r>
    </w:p>
    <w:p w14:paraId="29A75793" w14:textId="6F38ACD5" w:rsidR="00216EC2" w:rsidRPr="00833975" w:rsidRDefault="00000000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j=1</m:t>
              </m:r>
            </m:sub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a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uj</m:t>
                  </m:r>
                </m:sub>
              </m:s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i=1</m:t>
                  </m:r>
                </m:sub>
                <m:sup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iu</m:t>
                      </m:r>
                    </m:sub>
                  </m:s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deg⁡</m:t>
                  </m:r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(u)</m:t>
                  </m:r>
                </m:e>
              </m:nary>
            </m:e>
          </m:nary>
        </m:oMath>
      </m:oMathPara>
    </w:p>
    <w:p w14:paraId="5904011A" w14:textId="4BEDC614" w:rsidR="00833975" w:rsidRDefault="00833975" w:rsidP="00833975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đồ thị vô hướng, các phần tử đối xứng với nhau qua đường chéo \</w:t>
      </w:r>
    </w:p>
    <w:p w14:paraId="2F3A2DB6" w14:textId="753012A0" w:rsidR="00833975" w:rsidRPr="00833975" w:rsidRDefault="00000000" w:rsidP="00833975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a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ij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a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ji</m:t>
              </m:r>
            </m:sub>
          </m:sSub>
        </m:oMath>
      </m:oMathPara>
    </w:p>
    <w:p w14:paraId="4D0E04F6" w14:textId="2B0FA20B" w:rsidR="00216EC2" w:rsidRDefault="00833975" w:rsidP="00833975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Nếu ta có lũy thừa ma </w:t>
      </w:r>
      <w:r w:rsidR="001B37DF">
        <w:rPr>
          <w:rFonts w:ascii="Calibri" w:hAnsi="Calibri" w:cs="Calibri"/>
          <w:sz w:val="28"/>
          <w:szCs w:val="24"/>
          <w:lang w:val="vi-VN"/>
        </w:rPr>
        <w:t>trận cấp p của ma trận đồ thị vô hướng A.</w:t>
      </w:r>
    </w:p>
    <w:p w14:paraId="4BFD9181" w14:textId="5FD000D4" w:rsidR="001B37DF" w:rsidRPr="001B37DF" w:rsidRDefault="00000000" w:rsidP="001B37DF">
      <w:pPr>
        <w:ind w:left="360"/>
        <w:rPr>
          <w:rFonts w:ascii="Calibri" w:hAnsi="Calibri" w:cs="Calibri"/>
          <w:sz w:val="28"/>
          <w:szCs w:val="24"/>
          <w:lang w:val="vi-VN"/>
        </w:rPr>
      </w:pPr>
      <m:oMathPara>
        <m:oMath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A</m:t>
              </m:r>
            </m:e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p</m:t>
              </m:r>
            </m:sup>
          </m:sSup>
          <m:r>
            <w:rPr>
              <w:rFonts w:ascii="Cambria Math" w:hAnsi="Cambria Math" w:cs="Calibri"/>
              <w:sz w:val="28"/>
              <w:szCs w:val="24"/>
              <w:lang w:val="vi-VN"/>
            </w:rPr>
            <m:t>=A.A…A (p lần)</m:t>
          </m:r>
        </m:oMath>
      </m:oMathPara>
    </w:p>
    <w:p w14:paraId="391B18ED" w14:textId="5F981FFA" w:rsidR="001B37DF" w:rsidRDefault="001B37DF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  <w:t xml:space="preserve">Thì các phần tử </w:t>
      </w:r>
      <m:oMath>
        <m:sSubSup>
          <m:sSubSup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Sup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a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ij</m:t>
            </m:r>
          </m:sub>
          <m:sup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p</m:t>
            </m:r>
          </m:sup>
        </m:sSubSup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trong ma trận </w:t>
      </w:r>
      <m:oMath>
        <m:sSup>
          <m:sSup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A</m:t>
            </m:r>
          </m:e>
          <m:sup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p</m:t>
            </m:r>
          </m:sup>
        </m:sSup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:</w:t>
      </w:r>
    </w:p>
    <w:p w14:paraId="735B63A8" w14:textId="0242D1D4" w:rsidR="001B37DF" w:rsidRPr="00837C6F" w:rsidRDefault="00000000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Sup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a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ij</m:t>
              </m:r>
            </m:sub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p</m:t>
              </m:r>
            </m:sup>
          </m:sSubSup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 xml:space="preserve">= số </m:t>
          </m:r>
          <m:r>
            <m:rPr>
              <m:sty m:val="bi"/>
            </m:rPr>
            <w:rPr>
              <w:rFonts w:ascii="Cambria Math" w:eastAsiaTheme="minorEastAsia" w:hAnsi="Cambria Math" w:cs="Calibri"/>
              <w:color w:val="FF0000"/>
              <w:sz w:val="28"/>
              <w:szCs w:val="24"/>
              <w:lang w:val="vi-VN"/>
            </w:rPr>
            <m:t>đường</m:t>
          </m:r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 xml:space="preserve"> đi từ đỉnh i→ j qua (p-1) đỉnh trung gian</m:t>
          </m:r>
        </m:oMath>
      </m:oMathPara>
    </w:p>
    <w:p w14:paraId="3D380B11" w14:textId="57637CD4" w:rsidR="00216EC2" w:rsidRPr="00425C70" w:rsidRDefault="00992CF2" w:rsidP="00992CF2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425C70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lastRenderedPageBreak/>
        <w:t>2. Ma trận kề của đồ thị có hướng</w:t>
      </w:r>
    </w:p>
    <w:p w14:paraId="4626E6E2" w14:textId="77777777" w:rsidR="00352321" w:rsidRDefault="00352321" w:rsidP="00352321">
      <w:pPr>
        <w:rPr>
          <w:rFonts w:ascii="Calibri" w:hAnsi="Calibri" w:cs="Calibri"/>
          <w:sz w:val="28"/>
          <w:szCs w:val="24"/>
          <w:lang w:val="vi-VN"/>
        </w:rPr>
      </w:pPr>
      <w:r w:rsidRPr="00CF6CA1">
        <w:rPr>
          <w:rFonts w:ascii="Calibri" w:hAnsi="Calibri" w:cs="Calibri"/>
          <w:sz w:val="28"/>
          <w:szCs w:val="24"/>
        </w:rPr>
        <w:t>Ma trận kề là một cách biểu diễn đồ thị dưới dạng ma trận boolean (0 và 1)</w:t>
      </w:r>
    </w:p>
    <w:p w14:paraId="5D743F1F" w14:textId="6418C4EE" w:rsidR="00352321" w:rsidRPr="00CF6CA1" w:rsidRDefault="00352321" w:rsidP="00352321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CF6CA1">
        <w:rPr>
          <w:rFonts w:ascii="Calibri" w:hAnsi="Calibri" w:cs="Calibri"/>
          <w:sz w:val="28"/>
          <w:szCs w:val="24"/>
        </w:rPr>
        <w:t xml:space="preserve">Nếu có một </w:t>
      </w:r>
      <w:r w:rsidR="009A50BE">
        <w:rPr>
          <w:rFonts w:ascii="Calibri" w:hAnsi="Calibri" w:cs="Calibri"/>
          <w:sz w:val="28"/>
          <w:szCs w:val="24"/>
        </w:rPr>
        <w:t>cung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52321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hướng</w:t>
      </w:r>
      <w:r w:rsidRPr="00352321">
        <w:rPr>
          <w:rFonts w:ascii="Calibri" w:hAnsi="Calibri" w:cs="Calibri"/>
          <w:b/>
          <w:bCs/>
          <w:color w:val="FF0000"/>
          <w:sz w:val="28"/>
          <w:szCs w:val="24"/>
        </w:rPr>
        <w:t xml:space="preserve"> </w:t>
      </w:r>
      <w:r w:rsidRPr="00CF6CA1">
        <w:rPr>
          <w:rFonts w:ascii="Calibri" w:hAnsi="Calibri" w:cs="Calibri"/>
          <w:sz w:val="28"/>
          <w:szCs w:val="24"/>
        </w:rPr>
        <w:t>từ đỉnh i đến j , hãy đánh dấu M[i][j] là 1</w:t>
      </w:r>
    </w:p>
    <w:p w14:paraId="4FA66BFE" w14:textId="77777777" w:rsidR="00352321" w:rsidRPr="00CF6CA1" w:rsidRDefault="00352321" w:rsidP="00352321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CF6CA1">
        <w:rPr>
          <w:rFonts w:ascii="Calibri" w:hAnsi="Calibri" w:cs="Calibri"/>
          <w:sz w:val="28"/>
          <w:szCs w:val="24"/>
        </w:rPr>
        <w:t xml:space="preserve">Nếu không có cạnh nào từ đỉnh i đến j , hãy đánh dấu M[i][j] là 0 </w:t>
      </w:r>
    </w:p>
    <w:p w14:paraId="5B7C6391" w14:textId="4ECABC30" w:rsidR="00216EC2" w:rsidRPr="00352321" w:rsidRDefault="00352321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352321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chỉ khác về hướng</w:t>
      </w:r>
    </w:p>
    <w:p w14:paraId="23BBC6D6" w14:textId="2FCF1F42" w:rsidR="00216EC2" w:rsidRDefault="0035232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667529CE" w14:textId="47639ABB" w:rsidR="00352321" w:rsidRDefault="00352321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2DB1A665" wp14:editId="6F75C703">
            <wp:extent cx="3933825" cy="1733288"/>
            <wp:effectExtent l="0" t="0" r="0" b="635"/>
            <wp:docPr id="145559526" name="Picture 3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9526" name="Picture 3" descr="A diagram of a graph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70" t="26197" r="5658" b="20228"/>
                    <a:stretch/>
                  </pic:blipFill>
                  <pic:spPr bwMode="auto">
                    <a:xfrm>
                      <a:off x="0" y="0"/>
                      <a:ext cx="3939931" cy="1735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45F6DB" w14:textId="77777777" w:rsidR="00352321" w:rsidRPr="00352321" w:rsidRDefault="00352321">
      <w:pPr>
        <w:rPr>
          <w:rFonts w:ascii="Calibri" w:hAnsi="Calibri" w:cs="Calibri"/>
          <w:sz w:val="28"/>
          <w:szCs w:val="24"/>
          <w:lang w:val="vi-VN"/>
        </w:rPr>
      </w:pPr>
    </w:p>
    <w:p w14:paraId="1603A296" w14:textId="77777777" w:rsidR="00352321" w:rsidRDefault="00352321" w:rsidP="0035232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Tính chất</w:t>
      </w:r>
    </w:p>
    <w:p w14:paraId="24810EF0" w14:textId="5D50AECE" w:rsidR="00352321" w:rsidRDefault="00352321" w:rsidP="00352321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Tổng phần tử của ma trận = số cạnh</w:t>
      </w:r>
    </w:p>
    <w:p w14:paraId="0626E63E" w14:textId="7B4F0A78" w:rsidR="00352321" w:rsidRPr="00CF6CA1" w:rsidRDefault="00000000" w:rsidP="00352321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i=1</m:t>
              </m:r>
            </m:sub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j=1</m:t>
                  </m:r>
                </m:sub>
                <m:sup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=m</m:t>
                  </m:r>
                </m:e>
              </m:nary>
            </m:e>
          </m:nary>
        </m:oMath>
      </m:oMathPara>
    </w:p>
    <w:p w14:paraId="31222138" w14:textId="7DCEE7F4" w:rsidR="00352321" w:rsidRDefault="00352321" w:rsidP="00352321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Tổng phần tử trong hàng u = bán bậc ra của đỉnh u</w:t>
      </w:r>
    </w:p>
    <w:p w14:paraId="5E45C484" w14:textId="1EFAAEA2" w:rsidR="00352321" w:rsidRPr="00352321" w:rsidRDefault="00000000" w:rsidP="00352321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j=1</m:t>
              </m:r>
            </m:sub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a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uj</m:t>
                  </m:r>
                </m:sub>
              </m:s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=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deg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+</m:t>
                  </m:r>
                </m:sup>
              </m:s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(u)</m:t>
              </m:r>
            </m:e>
          </m:nary>
        </m:oMath>
      </m:oMathPara>
    </w:p>
    <w:p w14:paraId="0D1891F8" w14:textId="6E8EEB45" w:rsidR="00352321" w:rsidRDefault="00352321" w:rsidP="00352321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Tổng phần tử trong cột u = bán bậc vào của đỉnh u</w:t>
      </w:r>
    </w:p>
    <w:p w14:paraId="1DB9AD2A" w14:textId="399FE987" w:rsidR="00352321" w:rsidRPr="00833975" w:rsidRDefault="00000000" w:rsidP="00352321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i=1</m:t>
              </m:r>
            </m:sub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a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iu</m:t>
                  </m:r>
                </m:sub>
              </m:s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=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deg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-</m:t>
                  </m:r>
                </m:sup>
              </m:s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(u)</m:t>
              </m:r>
            </m:e>
          </m:nary>
        </m:oMath>
      </m:oMathPara>
    </w:p>
    <w:p w14:paraId="7697CC07" w14:textId="77777777" w:rsidR="00352321" w:rsidRDefault="00352321" w:rsidP="00352321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Nếu ta có lũy thừa ma trận cấp p của ma trận đồ thị vô hướng A.</w:t>
      </w:r>
    </w:p>
    <w:p w14:paraId="387B315D" w14:textId="77777777" w:rsidR="00352321" w:rsidRPr="001B37DF" w:rsidRDefault="00000000" w:rsidP="00352321">
      <w:pPr>
        <w:ind w:left="360"/>
        <w:rPr>
          <w:rFonts w:ascii="Calibri" w:hAnsi="Calibri" w:cs="Calibri"/>
          <w:sz w:val="28"/>
          <w:szCs w:val="24"/>
          <w:lang w:val="vi-VN"/>
        </w:rPr>
      </w:pPr>
      <m:oMathPara>
        <m:oMath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A</m:t>
              </m:r>
            </m:e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p</m:t>
              </m:r>
            </m:sup>
          </m:sSup>
          <m:r>
            <w:rPr>
              <w:rFonts w:ascii="Cambria Math" w:hAnsi="Cambria Math" w:cs="Calibri"/>
              <w:sz w:val="28"/>
              <w:szCs w:val="24"/>
              <w:lang w:val="vi-VN"/>
            </w:rPr>
            <m:t>=A.A…A (p lần)</m:t>
          </m:r>
        </m:oMath>
      </m:oMathPara>
    </w:p>
    <w:p w14:paraId="69218A55" w14:textId="77777777" w:rsidR="00352321" w:rsidRDefault="00352321" w:rsidP="00352321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  <w:t xml:space="preserve">Thì các phần tử </w:t>
      </w:r>
      <m:oMath>
        <m:sSubSup>
          <m:sSubSup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Sup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a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ij</m:t>
            </m:r>
          </m:sub>
          <m:sup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p</m:t>
            </m:r>
          </m:sup>
        </m:sSubSup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trong ma trận </w:t>
      </w:r>
      <m:oMath>
        <m:sSup>
          <m:sSup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A</m:t>
            </m:r>
          </m:e>
          <m:sup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p</m:t>
            </m:r>
          </m:sup>
        </m:sSup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:</w:t>
      </w:r>
    </w:p>
    <w:p w14:paraId="46C4DF02" w14:textId="52A035C6" w:rsidR="00352321" w:rsidRPr="00837C6F" w:rsidRDefault="00000000" w:rsidP="00352321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Sup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a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ij</m:t>
              </m:r>
            </m:sub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p</m:t>
              </m:r>
            </m:sup>
          </m:sSubSup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 xml:space="preserve">= số đường đi </m:t>
          </m:r>
          <m:r>
            <m:rPr>
              <m:sty m:val="bi"/>
            </m:rPr>
            <w:rPr>
              <w:rFonts w:ascii="Cambria Math" w:eastAsiaTheme="minorEastAsia" w:hAnsi="Cambria Math" w:cs="Calibri"/>
              <w:color w:val="FF0000"/>
              <w:sz w:val="28"/>
              <w:szCs w:val="24"/>
              <w:lang w:val="vi-VN"/>
            </w:rPr>
            <m:t>hướng</m:t>
          </m:r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 xml:space="preserve"> từ đỉnh i→ j qua (p-1) đỉnh trung gian</m:t>
          </m:r>
        </m:oMath>
      </m:oMathPara>
    </w:p>
    <w:p w14:paraId="1557C338" w14:textId="506E12BF" w:rsidR="00837C6F" w:rsidRPr="00837C6F" w:rsidRDefault="00837C6F" w:rsidP="0035232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lastRenderedPageBreak/>
        <w:t xml:space="preserve">Chú ý: </w:t>
      </w:r>
      <w:r>
        <w:rPr>
          <w:rFonts w:ascii="Calibri" w:eastAsiaTheme="minorEastAsia" w:hAnsi="Calibri" w:cs="Calibri"/>
          <w:sz w:val="28"/>
          <w:szCs w:val="24"/>
          <w:lang w:val="vi-VN"/>
        </w:rPr>
        <w:t>Không như ma trận đồ thị vô hướng, ma trận đồ thị có hướng không đối xứng qua đường chéo</w:t>
      </w:r>
    </w:p>
    <w:p w14:paraId="278B8D0F" w14:textId="15D4BC78" w:rsidR="00216EC2" w:rsidRPr="00425C70" w:rsidRDefault="00837C6F" w:rsidP="00837C6F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425C70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3. Ma trận có trọng số</w:t>
      </w:r>
    </w:p>
    <w:p w14:paraId="2329C290" w14:textId="4873D424" w:rsidR="00837C6F" w:rsidRPr="00837C6F" w:rsidRDefault="00837C6F" w:rsidP="00837C6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Ma</w:t>
      </w:r>
      <w:r>
        <w:rPr>
          <w:rFonts w:ascii="Calibri" w:hAnsi="Calibri" w:cs="Calibri"/>
          <w:sz w:val="28"/>
          <w:szCs w:val="24"/>
          <w:lang w:val="vi-VN"/>
        </w:rPr>
        <w:t xml:space="preserve"> trận vô </w:t>
      </w:r>
      <w:r w:rsidR="009A50BE">
        <w:rPr>
          <w:rFonts w:ascii="Calibri" w:hAnsi="Calibri" w:cs="Calibri"/>
          <w:sz w:val="28"/>
          <w:szCs w:val="24"/>
          <w:lang w:val="vi-VN"/>
        </w:rPr>
        <w:t>hướng</w:t>
      </w:r>
      <w:r>
        <w:rPr>
          <w:rFonts w:ascii="Calibri" w:hAnsi="Calibri" w:cs="Calibri"/>
          <w:sz w:val="28"/>
          <w:szCs w:val="24"/>
          <w:lang w:val="vi-VN"/>
        </w:rPr>
        <w:t xml:space="preserve"> có trọng số :</w:t>
      </w:r>
    </w:p>
    <w:p w14:paraId="1419DF76" w14:textId="2598F340" w:rsidR="00837C6F" w:rsidRPr="00837C6F" w:rsidRDefault="00837C6F" w:rsidP="00837C6F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837C6F">
        <w:rPr>
          <w:rFonts w:ascii="Calibri" w:hAnsi="Calibri" w:cs="Calibri"/>
          <w:sz w:val="28"/>
          <w:szCs w:val="24"/>
        </w:rPr>
        <w:t>A[i][j] ​= INF</w:t>
      </w:r>
      <w:r w:rsidRPr="009A50BE">
        <w:rPr>
          <w:rFonts w:ascii="Calibri" w:hAnsi="Calibri" w:cs="Calibri"/>
          <w:sz w:val="28"/>
          <w:szCs w:val="24"/>
          <w:lang w:val="vi-VN"/>
        </w:rPr>
        <w:t xml:space="preserve"> (</w:t>
      </w:r>
      <w:r w:rsidRPr="009A50BE">
        <w:rPr>
          <w:rFonts w:ascii="Calibri" w:hAnsi="Calibri" w:cs="Calibri"/>
          <w:sz w:val="28"/>
          <w:szCs w:val="24"/>
          <w:lang w:val="vi-VN"/>
        </w:rPr>
        <w:sym w:font="Symbol" w:char="F0A5"/>
      </w:r>
      <w:r w:rsidRPr="009A50BE">
        <w:rPr>
          <w:rFonts w:ascii="Calibri" w:hAnsi="Calibri" w:cs="Calibri"/>
          <w:sz w:val="28"/>
          <w:szCs w:val="24"/>
          <w:lang w:val="vi-VN"/>
        </w:rPr>
        <w:t>)</w:t>
      </w:r>
      <w:r w:rsidRPr="00837C6F">
        <w:rPr>
          <w:rFonts w:ascii="Calibri" w:hAnsi="Calibri" w:cs="Calibri"/>
          <w:sz w:val="28"/>
          <w:szCs w:val="24"/>
        </w:rPr>
        <w:t> </w:t>
      </w:r>
      <w:r w:rsidR="009A50BE">
        <w:rPr>
          <w:rFonts w:ascii="Calibri" w:hAnsi="Calibri" w:cs="Calibri"/>
          <w:sz w:val="28"/>
          <w:szCs w:val="24"/>
          <w:lang w:val="vi-VN"/>
        </w:rPr>
        <w:tab/>
        <w:t xml:space="preserve">: </w:t>
      </w:r>
      <w:r w:rsidR="009A50BE">
        <w:rPr>
          <w:rFonts w:ascii="Calibri" w:hAnsi="Calibri" w:cs="Calibri"/>
          <w:sz w:val="28"/>
          <w:szCs w:val="24"/>
        </w:rPr>
        <w:t>khi</w:t>
      </w:r>
      <w:r w:rsidRPr="00837C6F">
        <w:rPr>
          <w:rFonts w:ascii="Calibri" w:hAnsi="Calibri" w:cs="Calibri"/>
          <w:sz w:val="28"/>
          <w:szCs w:val="24"/>
        </w:rPr>
        <w:t xml:space="preserve"> không có cạnh nào giữa đỉnh i và j</w:t>
      </w:r>
    </w:p>
    <w:p w14:paraId="3F9E80D8" w14:textId="400B5184" w:rsidR="00837C6F" w:rsidRPr="009A50BE" w:rsidRDefault="00837C6F" w:rsidP="00837C6F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837C6F">
        <w:rPr>
          <w:rFonts w:ascii="Calibri" w:hAnsi="Calibri" w:cs="Calibri"/>
          <w:sz w:val="28"/>
          <w:szCs w:val="24"/>
        </w:rPr>
        <w:t>A[i][j] ​= w</w:t>
      </w:r>
      <w:r w:rsidR="009A50BE">
        <w:rPr>
          <w:rFonts w:ascii="Calibri" w:hAnsi="Calibri" w:cs="Calibri"/>
          <w:sz w:val="28"/>
          <w:szCs w:val="24"/>
          <w:lang w:val="vi-VN"/>
        </w:rPr>
        <w:tab/>
      </w:r>
      <w:r w:rsidR="009A50BE">
        <w:rPr>
          <w:rFonts w:ascii="Calibri" w:hAnsi="Calibri" w:cs="Calibri"/>
          <w:sz w:val="28"/>
          <w:szCs w:val="24"/>
          <w:lang w:val="vi-VN"/>
        </w:rPr>
        <w:tab/>
        <w:t xml:space="preserve">: </w:t>
      </w:r>
      <w:r w:rsidRPr="00837C6F">
        <w:rPr>
          <w:rFonts w:ascii="Calibri" w:hAnsi="Calibri" w:cs="Calibri"/>
          <w:sz w:val="28"/>
          <w:szCs w:val="24"/>
        </w:rPr>
        <w:t>khi có một cạnh giữa đỉnh i và j có trọng số w</w:t>
      </w:r>
    </w:p>
    <w:p w14:paraId="38479D56" w14:textId="6D5CF50F" w:rsidR="009A50BE" w:rsidRPr="009A50BE" w:rsidRDefault="009A50BE" w:rsidP="009A50BE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9A50BE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786C377A" w14:textId="5D13DE71" w:rsidR="009A50BE" w:rsidRDefault="009A50BE" w:rsidP="009A50BE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5DE4C3AA" wp14:editId="5DD10BC6">
            <wp:extent cx="5162550" cy="2047875"/>
            <wp:effectExtent l="0" t="0" r="0" b="9525"/>
            <wp:docPr id="14140273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14" t="31669" r="3770" b="18632"/>
                    <a:stretch/>
                  </pic:blipFill>
                  <pic:spPr bwMode="auto">
                    <a:xfrm>
                      <a:off x="0" y="0"/>
                      <a:ext cx="51625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AA920" w14:textId="77777777" w:rsidR="009A50BE" w:rsidRPr="00837C6F" w:rsidRDefault="009A50BE" w:rsidP="009A50BE">
      <w:pPr>
        <w:rPr>
          <w:rFonts w:ascii="Calibri" w:hAnsi="Calibri" w:cs="Calibri"/>
          <w:sz w:val="28"/>
          <w:szCs w:val="24"/>
        </w:rPr>
      </w:pPr>
    </w:p>
    <w:p w14:paraId="2C887821" w14:textId="5599E6C4" w:rsidR="009A50BE" w:rsidRPr="00837C6F" w:rsidRDefault="009A50BE" w:rsidP="009A50BE">
      <w:pPr>
        <w:rPr>
          <w:rFonts w:ascii="Calibri" w:hAnsi="Calibri" w:cs="Calibri"/>
          <w:sz w:val="28"/>
          <w:szCs w:val="24"/>
          <w:lang w:val="vi-VN"/>
        </w:rPr>
      </w:pPr>
      <w:r w:rsidRPr="009A50BE">
        <w:rPr>
          <w:rFonts w:ascii="Calibri" w:hAnsi="Calibri" w:cs="Calibri"/>
          <w:sz w:val="28"/>
          <w:szCs w:val="24"/>
        </w:rPr>
        <w:t>Ma</w:t>
      </w:r>
      <w:r w:rsidRPr="009A50BE">
        <w:rPr>
          <w:rFonts w:ascii="Calibri" w:hAnsi="Calibri" w:cs="Calibri"/>
          <w:sz w:val="28"/>
          <w:szCs w:val="24"/>
          <w:lang w:val="vi-VN"/>
        </w:rPr>
        <w:t xml:space="preserve"> trận có hướng có trọng số :</w:t>
      </w:r>
    </w:p>
    <w:p w14:paraId="0A7545B6" w14:textId="0E3E1849" w:rsidR="009A50BE" w:rsidRPr="00837C6F" w:rsidRDefault="009A50BE" w:rsidP="009A50BE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837C6F">
        <w:rPr>
          <w:rFonts w:ascii="Calibri" w:hAnsi="Calibri" w:cs="Calibri"/>
          <w:sz w:val="28"/>
          <w:szCs w:val="24"/>
        </w:rPr>
        <w:t>A[i][j] ​= INF</w:t>
      </w:r>
      <w:r w:rsidRPr="009A50BE">
        <w:rPr>
          <w:rFonts w:ascii="Calibri" w:hAnsi="Calibri" w:cs="Calibri"/>
          <w:sz w:val="28"/>
          <w:szCs w:val="24"/>
          <w:lang w:val="vi-VN"/>
        </w:rPr>
        <w:t xml:space="preserve"> (</w:t>
      </w:r>
      <w:r w:rsidRPr="009A50BE">
        <w:rPr>
          <w:rFonts w:ascii="Calibri" w:hAnsi="Calibri" w:cs="Calibri"/>
          <w:sz w:val="28"/>
          <w:szCs w:val="24"/>
          <w:lang w:val="vi-VN"/>
        </w:rPr>
        <w:sym w:font="Symbol" w:char="F0A5"/>
      </w:r>
      <w:r w:rsidRPr="009A50BE">
        <w:rPr>
          <w:rFonts w:ascii="Calibri" w:hAnsi="Calibri" w:cs="Calibri"/>
          <w:sz w:val="28"/>
          <w:szCs w:val="24"/>
          <w:lang w:val="vi-VN"/>
        </w:rPr>
        <w:t>)</w:t>
      </w:r>
      <w:r w:rsidRPr="00837C6F">
        <w:rPr>
          <w:rFonts w:ascii="Calibri" w:hAnsi="Calibri" w:cs="Calibri"/>
          <w:sz w:val="28"/>
          <w:szCs w:val="24"/>
        </w:rPr>
        <w:t> </w:t>
      </w:r>
      <w:r>
        <w:rPr>
          <w:rFonts w:ascii="Calibri" w:hAnsi="Calibri" w:cs="Calibri"/>
          <w:sz w:val="28"/>
          <w:szCs w:val="24"/>
          <w:lang w:val="vi-VN"/>
        </w:rPr>
        <w:tab/>
        <w:t xml:space="preserve">: </w:t>
      </w:r>
      <w:r>
        <w:rPr>
          <w:rFonts w:ascii="Calibri" w:hAnsi="Calibri" w:cs="Calibri"/>
          <w:sz w:val="28"/>
          <w:szCs w:val="24"/>
        </w:rPr>
        <w:t>khi</w:t>
      </w:r>
      <w:r w:rsidRPr="00837C6F">
        <w:rPr>
          <w:rFonts w:ascii="Calibri" w:hAnsi="Calibri" w:cs="Calibri"/>
          <w:sz w:val="28"/>
          <w:szCs w:val="24"/>
        </w:rPr>
        <w:t xml:space="preserve"> không có cạnh nào giữa đỉnh i và j</w:t>
      </w:r>
    </w:p>
    <w:p w14:paraId="500001AD" w14:textId="38E0B77C" w:rsidR="009A50BE" w:rsidRPr="00837C6F" w:rsidRDefault="009A50BE" w:rsidP="009A50BE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837C6F">
        <w:rPr>
          <w:rFonts w:ascii="Calibri" w:hAnsi="Calibri" w:cs="Calibri"/>
          <w:sz w:val="28"/>
          <w:szCs w:val="24"/>
        </w:rPr>
        <w:t>A[i][j] ​= w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 xml:space="preserve">: </w:t>
      </w:r>
      <w:r w:rsidRPr="00837C6F">
        <w:rPr>
          <w:rFonts w:ascii="Calibri" w:hAnsi="Calibri" w:cs="Calibri"/>
          <w:sz w:val="28"/>
          <w:szCs w:val="24"/>
        </w:rPr>
        <w:t xml:space="preserve">khi </w:t>
      </w:r>
      <w:r w:rsidRPr="009A50BE">
        <w:rPr>
          <w:rFonts w:ascii="Calibri" w:hAnsi="Calibri" w:cs="Calibri"/>
          <w:sz w:val="28"/>
          <w:szCs w:val="24"/>
        </w:rPr>
        <w:t>có</w:t>
      </w:r>
      <w:r w:rsidRPr="009A50BE">
        <w:rPr>
          <w:rFonts w:ascii="Calibri" w:hAnsi="Calibri" w:cs="Calibri"/>
          <w:sz w:val="28"/>
          <w:szCs w:val="24"/>
          <w:lang w:val="vi-VN"/>
        </w:rPr>
        <w:t xml:space="preserve"> cung </w:t>
      </w:r>
      <w:r w:rsidRPr="009A50BE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hướng </w:t>
      </w:r>
      <w:r w:rsidRPr="009A50BE">
        <w:rPr>
          <w:rFonts w:ascii="Calibri" w:hAnsi="Calibri" w:cs="Calibri"/>
          <w:sz w:val="28"/>
          <w:szCs w:val="24"/>
          <w:lang w:val="vi-VN"/>
        </w:rPr>
        <w:t xml:space="preserve">từ </w:t>
      </w:r>
      <w:r w:rsidRPr="00837C6F">
        <w:rPr>
          <w:rFonts w:ascii="Calibri" w:hAnsi="Calibri" w:cs="Calibri"/>
          <w:sz w:val="28"/>
          <w:szCs w:val="24"/>
        </w:rPr>
        <w:t>đỉnh i và j có trọng số = w</w:t>
      </w:r>
    </w:p>
    <w:p w14:paraId="79A3D77A" w14:textId="6AA32251" w:rsidR="00837C6F" w:rsidRDefault="009A50B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344F9631" w14:textId="42E7E77B" w:rsidR="009A50BE" w:rsidRDefault="009A50BE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3EF3383E" wp14:editId="4E4FE751">
            <wp:extent cx="5162550" cy="2171700"/>
            <wp:effectExtent l="0" t="0" r="0" b="0"/>
            <wp:docPr id="396192553" name="Picture 5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92553" name="Picture 5" descr="A diagram of a graph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53" t="27046" r="4431" b="20250"/>
                    <a:stretch/>
                  </pic:blipFill>
                  <pic:spPr bwMode="auto">
                    <a:xfrm>
                      <a:off x="0" y="0"/>
                      <a:ext cx="51625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39611" w14:textId="77777777" w:rsidR="009A50BE" w:rsidRDefault="009A50BE">
      <w:pPr>
        <w:rPr>
          <w:rFonts w:ascii="Calibri" w:hAnsi="Calibri" w:cs="Calibri"/>
          <w:sz w:val="28"/>
          <w:szCs w:val="24"/>
          <w:lang w:val="vi-VN"/>
        </w:rPr>
      </w:pPr>
    </w:p>
    <w:p w14:paraId="4D8D14E9" w14:textId="77777777" w:rsidR="009A50BE" w:rsidRPr="009A50BE" w:rsidRDefault="009A50BE">
      <w:pPr>
        <w:rPr>
          <w:rFonts w:ascii="Calibri" w:hAnsi="Calibri" w:cs="Calibri"/>
          <w:sz w:val="28"/>
          <w:szCs w:val="24"/>
          <w:lang w:val="vi-VN"/>
        </w:rPr>
      </w:pPr>
    </w:p>
    <w:sectPr w:rsidR="009A50BE" w:rsidRPr="009A50BE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1393"/>
    <w:multiLevelType w:val="hybridMultilevel"/>
    <w:tmpl w:val="04E298FA"/>
    <w:lvl w:ilvl="0" w:tplc="569856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341ED0"/>
    <w:multiLevelType w:val="multilevel"/>
    <w:tmpl w:val="7202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C7D0E14"/>
    <w:multiLevelType w:val="multilevel"/>
    <w:tmpl w:val="8B3A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0496146">
    <w:abstractNumId w:val="2"/>
    <w:lvlOverride w:ilvl="0">
      <w:startOverride w:val="1"/>
    </w:lvlOverride>
  </w:num>
  <w:num w:numId="2" w16cid:durableId="1025014279">
    <w:abstractNumId w:val="2"/>
    <w:lvlOverride w:ilvl="0">
      <w:startOverride w:val="2"/>
    </w:lvlOverride>
  </w:num>
  <w:num w:numId="3" w16cid:durableId="1858228426">
    <w:abstractNumId w:val="0"/>
  </w:num>
  <w:num w:numId="4" w16cid:durableId="492068674">
    <w:abstractNumId w:val="1"/>
    <w:lvlOverride w:ilvl="0">
      <w:startOverride w:val="1"/>
    </w:lvlOverride>
  </w:num>
  <w:num w:numId="5" w16cid:durableId="284581735">
    <w:abstractNumId w:val="1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531"/>
    <w:rsid w:val="00047531"/>
    <w:rsid w:val="00136FBD"/>
    <w:rsid w:val="001B37DF"/>
    <w:rsid w:val="00216EC2"/>
    <w:rsid w:val="002802F9"/>
    <w:rsid w:val="002D1D2F"/>
    <w:rsid w:val="002F7A44"/>
    <w:rsid w:val="00352321"/>
    <w:rsid w:val="00425C70"/>
    <w:rsid w:val="005C0F17"/>
    <w:rsid w:val="005C3E9C"/>
    <w:rsid w:val="006E43D9"/>
    <w:rsid w:val="00816163"/>
    <w:rsid w:val="00833975"/>
    <w:rsid w:val="00837C6F"/>
    <w:rsid w:val="009832B9"/>
    <w:rsid w:val="00992CF2"/>
    <w:rsid w:val="009A50BE"/>
    <w:rsid w:val="00CE20C6"/>
    <w:rsid w:val="00CF6CA1"/>
    <w:rsid w:val="00D50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C99024"/>
  <w15:chartTrackingRefBased/>
  <w15:docId w15:val="{527B8611-60F0-4036-8C97-36614C0E7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5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5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5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5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5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5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5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53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53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53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5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5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5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5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5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5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53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F6C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2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CC74C-0271-42DD-94A2-727FF7E8B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6</cp:revision>
  <dcterms:created xsi:type="dcterms:W3CDTF">2024-12-28T15:23:00Z</dcterms:created>
  <dcterms:modified xsi:type="dcterms:W3CDTF">2025-01-25T03:16:00Z</dcterms:modified>
</cp:coreProperties>
</file>