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6CEE" w14:textId="577E63A1" w:rsidR="002F7A44" w:rsidRDefault="00491E6B" w:rsidP="00491E6B">
      <w:pPr>
        <w:jc w:val="center"/>
        <w:rPr>
          <w:rFonts w:ascii="Calibri" w:hAnsi="Calibri" w:cs="Calibri"/>
          <w:b/>
          <w:i/>
          <w:iCs/>
          <w:sz w:val="36"/>
          <w:szCs w:val="32"/>
          <w:lang w:val="vi-VN"/>
        </w:rPr>
      </w:pPr>
      <w:r w:rsidRPr="00491E6B">
        <w:rPr>
          <w:rFonts w:ascii="Calibri" w:hAnsi="Calibri" w:cs="Calibri"/>
          <w:b/>
          <w:i/>
          <w:iCs/>
          <w:sz w:val="36"/>
          <w:szCs w:val="32"/>
          <w:lang w:val="vi-VN"/>
        </w:rPr>
        <w:t>Biểu diễn đồ thị bằng danh sách cạnh</w:t>
      </w:r>
    </w:p>
    <w:p w14:paraId="4CD43921" w14:textId="77777777" w:rsidR="00BC0060" w:rsidRDefault="00BC0060" w:rsidP="00BC0060">
      <w:pPr>
        <w:rPr>
          <w:rFonts w:ascii="Calibri" w:hAnsi="Calibri" w:cs="Calibri"/>
          <w:bCs/>
          <w:sz w:val="28"/>
          <w:szCs w:val="24"/>
          <w:lang w:val="vi-VN"/>
        </w:rPr>
      </w:pPr>
      <w:r w:rsidRPr="00BC0060">
        <w:rPr>
          <w:rFonts w:ascii="Calibri" w:hAnsi="Calibri" w:cs="Calibri"/>
          <w:bCs/>
          <w:sz w:val="28"/>
          <w:szCs w:val="24"/>
        </w:rPr>
        <w:t xml:space="preserve">Trong </w:t>
      </w:r>
      <w:r>
        <w:rPr>
          <w:rFonts w:ascii="Calibri" w:hAnsi="Calibri" w:cs="Calibri"/>
          <w:bCs/>
          <w:sz w:val="28"/>
          <w:szCs w:val="24"/>
        </w:rPr>
        <w:t>trư</w:t>
      </w:r>
      <w:r w:rsidRPr="00BC0060">
        <w:rPr>
          <w:rFonts w:ascii="Calibri" w:hAnsi="Calibri" w:cs="Calibri"/>
          <w:bCs/>
          <w:sz w:val="28"/>
          <w:szCs w:val="24"/>
        </w:rPr>
        <w:t xml:space="preserve">ờng hợp đồ thị </w:t>
      </w:r>
      <w:r>
        <w:rPr>
          <w:rFonts w:ascii="Calibri" w:hAnsi="Calibri" w:cs="Calibri"/>
          <w:bCs/>
          <w:sz w:val="28"/>
          <w:szCs w:val="24"/>
        </w:rPr>
        <w:t>thưa</w:t>
      </w:r>
      <w:r>
        <w:rPr>
          <w:rFonts w:ascii="Calibri" w:hAnsi="Calibri" w:cs="Calibri"/>
          <w:bCs/>
          <w:sz w:val="28"/>
          <w:szCs w:val="24"/>
          <w:lang w:val="vi-VN"/>
        </w:rPr>
        <w:t xml:space="preserve"> </w:t>
      </w:r>
      <w:r w:rsidRPr="00BC0060">
        <w:rPr>
          <w:rFonts w:ascii="Calibri" w:hAnsi="Calibri" w:cs="Calibri"/>
          <w:bCs/>
          <w:sz w:val="28"/>
          <w:szCs w:val="24"/>
        </w:rPr>
        <w:t xml:space="preserve">(đồ thị có số cạnh m </w:t>
      </w:r>
      <w:r w:rsidRPr="00BC0060">
        <w:rPr>
          <w:rFonts w:ascii="Calibri" w:hAnsi="Calibri" w:cs="Calibri"/>
          <w:bCs/>
          <w:sz w:val="28"/>
          <w:szCs w:val="24"/>
        </w:rPr>
        <w:sym w:font="Symbol" w:char="F0A3"/>
      </w:r>
      <w:r w:rsidRPr="00BC0060">
        <w:rPr>
          <w:rFonts w:ascii="Calibri" w:hAnsi="Calibri" w:cs="Calibri"/>
          <w:bCs/>
          <w:sz w:val="28"/>
          <w:szCs w:val="24"/>
        </w:rPr>
        <w:t xml:space="preserve"> 6n), </w:t>
      </w:r>
      <w:r>
        <w:rPr>
          <w:rFonts w:ascii="Calibri" w:hAnsi="Calibri" w:cs="Calibri"/>
          <w:bCs/>
          <w:sz w:val="28"/>
          <w:szCs w:val="24"/>
        </w:rPr>
        <w:t>ngư</w:t>
      </w:r>
      <w:r w:rsidRPr="00BC0060">
        <w:rPr>
          <w:rFonts w:ascii="Calibri" w:hAnsi="Calibri" w:cs="Calibri"/>
          <w:bCs/>
          <w:sz w:val="28"/>
          <w:szCs w:val="24"/>
        </w:rPr>
        <w:t xml:space="preserve">ời ta </w:t>
      </w:r>
      <w:r>
        <w:rPr>
          <w:rFonts w:ascii="Calibri" w:hAnsi="Calibri" w:cs="Calibri"/>
          <w:bCs/>
          <w:sz w:val="28"/>
          <w:szCs w:val="24"/>
        </w:rPr>
        <w:t>thư</w:t>
      </w:r>
      <w:r w:rsidRPr="00BC0060">
        <w:rPr>
          <w:rFonts w:ascii="Calibri" w:hAnsi="Calibri" w:cs="Calibri"/>
          <w:bCs/>
          <w:sz w:val="28"/>
          <w:szCs w:val="24"/>
        </w:rPr>
        <w:t xml:space="preserve">ờng biểu diễn đồ thị </w:t>
      </w:r>
      <w:r>
        <w:rPr>
          <w:rFonts w:ascii="Calibri" w:hAnsi="Calibri" w:cs="Calibri"/>
          <w:bCs/>
          <w:sz w:val="28"/>
          <w:szCs w:val="24"/>
        </w:rPr>
        <w:t>dư</w:t>
      </w:r>
      <w:r w:rsidRPr="00BC0060">
        <w:rPr>
          <w:rFonts w:ascii="Calibri" w:hAnsi="Calibri" w:cs="Calibri"/>
          <w:bCs/>
          <w:sz w:val="28"/>
          <w:szCs w:val="24"/>
        </w:rPr>
        <w:t xml:space="preserve">ới dạng danh sách cạnh. </w:t>
      </w:r>
    </w:p>
    <w:p w14:paraId="6DA6F52D" w14:textId="4D7105DB" w:rsidR="00BC0060" w:rsidRPr="00BC0060" w:rsidRDefault="00BC0060" w:rsidP="00BC0060">
      <w:pPr>
        <w:rPr>
          <w:rFonts w:ascii="Calibri" w:hAnsi="Calibri" w:cs="Calibri"/>
          <w:bCs/>
          <w:sz w:val="28"/>
          <w:szCs w:val="24"/>
          <w:lang w:val="vi-VN"/>
        </w:rPr>
      </w:pPr>
      <w:r w:rsidRPr="00BC0060">
        <w:rPr>
          <w:rFonts w:ascii="Calibri" w:hAnsi="Calibri" w:cs="Calibri"/>
          <w:bCs/>
          <w:sz w:val="28"/>
          <w:szCs w:val="24"/>
        </w:rPr>
        <w:t xml:space="preserve">Trong phép biểu diễn này, chúng ta sẽ </w:t>
      </w:r>
      <w:r>
        <w:rPr>
          <w:rFonts w:ascii="Calibri" w:hAnsi="Calibri" w:cs="Calibri"/>
          <w:bCs/>
          <w:sz w:val="28"/>
          <w:szCs w:val="24"/>
        </w:rPr>
        <w:t>lư</w:t>
      </w:r>
      <w:r w:rsidRPr="00BC0060">
        <w:rPr>
          <w:rFonts w:ascii="Calibri" w:hAnsi="Calibri" w:cs="Calibri"/>
          <w:bCs/>
          <w:sz w:val="28"/>
          <w:szCs w:val="24"/>
        </w:rPr>
        <w:t xml:space="preserve">u trữ danh sách tất cả các cạnh (cung) của đồ thị vô </w:t>
      </w:r>
      <w:r>
        <w:rPr>
          <w:rFonts w:ascii="Calibri" w:hAnsi="Calibri" w:cs="Calibri"/>
          <w:bCs/>
          <w:sz w:val="28"/>
          <w:szCs w:val="24"/>
        </w:rPr>
        <w:t>hư</w:t>
      </w:r>
      <w:r w:rsidRPr="00BC0060">
        <w:rPr>
          <w:rFonts w:ascii="Calibri" w:hAnsi="Calibri" w:cs="Calibri"/>
          <w:bCs/>
          <w:sz w:val="28"/>
          <w:szCs w:val="24"/>
        </w:rPr>
        <w:t xml:space="preserve">ớng (có </w:t>
      </w:r>
      <w:r>
        <w:rPr>
          <w:rFonts w:ascii="Calibri" w:hAnsi="Calibri" w:cs="Calibri"/>
          <w:bCs/>
          <w:sz w:val="28"/>
          <w:szCs w:val="24"/>
        </w:rPr>
        <w:t>hư</w:t>
      </w:r>
      <w:r w:rsidRPr="00BC0060">
        <w:rPr>
          <w:rFonts w:ascii="Calibri" w:hAnsi="Calibri" w:cs="Calibri"/>
          <w:bCs/>
          <w:sz w:val="28"/>
          <w:szCs w:val="24"/>
        </w:rPr>
        <w:t>ớng)</w:t>
      </w:r>
      <w:r>
        <w:rPr>
          <w:rFonts w:ascii="Calibri" w:hAnsi="Calibri" w:cs="Calibri"/>
          <w:bCs/>
          <w:sz w:val="28"/>
          <w:szCs w:val="24"/>
          <w:lang w:val="vi-VN"/>
        </w:rPr>
        <w:t xml:space="preserve">. </w:t>
      </w:r>
      <w:r w:rsidR="00DF22B9">
        <w:rPr>
          <w:rFonts w:ascii="Calibri" w:hAnsi="Calibri" w:cs="Calibri"/>
          <w:bCs/>
          <w:sz w:val="28"/>
          <w:szCs w:val="24"/>
          <w:lang w:val="vi-VN"/>
        </w:rPr>
        <w:t>Sử dụng một mảng dau[</w:t>
      </w:r>
      <w:r w:rsidR="00AF60DD">
        <w:rPr>
          <w:rFonts w:ascii="Calibri" w:hAnsi="Calibri" w:cs="Calibri"/>
          <w:bCs/>
          <w:sz w:val="28"/>
          <w:szCs w:val="24"/>
          <w:lang w:val="vi-VN"/>
        </w:rPr>
        <w:t>m</w:t>
      </w:r>
      <w:r w:rsidR="00DF22B9">
        <w:rPr>
          <w:rFonts w:ascii="Calibri" w:hAnsi="Calibri" w:cs="Calibri"/>
          <w:bCs/>
          <w:sz w:val="28"/>
          <w:szCs w:val="24"/>
          <w:lang w:val="vi-VN"/>
        </w:rPr>
        <w:t>] để lưu trữ điểm bắt đầu và mảng cuoi[</w:t>
      </w:r>
      <w:r w:rsidR="00AF60DD">
        <w:rPr>
          <w:rFonts w:ascii="Calibri" w:hAnsi="Calibri" w:cs="Calibri"/>
          <w:bCs/>
          <w:sz w:val="28"/>
          <w:szCs w:val="24"/>
          <w:lang w:val="vi-VN"/>
        </w:rPr>
        <w:t>m</w:t>
      </w:r>
      <w:r w:rsidR="00DF22B9">
        <w:rPr>
          <w:rFonts w:ascii="Calibri" w:hAnsi="Calibri" w:cs="Calibri"/>
          <w:bCs/>
          <w:sz w:val="28"/>
          <w:szCs w:val="24"/>
          <w:lang w:val="vi-VN"/>
        </w:rPr>
        <w:t>] để lưu trữ điểm cuối của cạnh</w:t>
      </w:r>
    </w:p>
    <w:p w14:paraId="566C4D5B" w14:textId="34C5C092" w:rsidR="00491E6B" w:rsidRPr="00BC0060" w:rsidRDefault="00541E59" w:rsidP="00541E59">
      <w:pPr>
        <w:pStyle w:val="Heading1"/>
        <w:rPr>
          <w:rFonts w:ascii="Calibri" w:hAnsi="Calibri" w:cs="Calibri"/>
          <w:b/>
          <w:i/>
          <w:iCs/>
          <w:color w:val="0070C0"/>
          <w:sz w:val="32"/>
          <w:szCs w:val="28"/>
          <w:lang w:val="vi-VN"/>
        </w:rPr>
      </w:pPr>
      <w:r w:rsidRPr="00BC0060">
        <w:rPr>
          <w:rFonts w:ascii="Calibri" w:hAnsi="Calibri" w:cs="Calibri"/>
          <w:b/>
          <w:i/>
          <w:iCs/>
          <w:color w:val="0070C0"/>
          <w:sz w:val="32"/>
          <w:szCs w:val="28"/>
          <w:lang w:val="vi-VN"/>
        </w:rPr>
        <w:t>1. Biểu diễn đồ thị vô hướng</w:t>
      </w:r>
    </w:p>
    <w:p w14:paraId="4DB03BCF" w14:textId="056B3514" w:rsidR="00491E6B" w:rsidRDefault="00541E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Chú ý</w:t>
      </w:r>
      <w:r>
        <w:rPr>
          <w:rFonts w:ascii="Calibri" w:hAnsi="Calibri" w:cs="Calibri"/>
          <w:sz w:val="28"/>
          <w:szCs w:val="24"/>
          <w:lang w:val="vi-VN"/>
        </w:rPr>
        <w:t xml:space="preserve"> : đồ thị vô hướng không xét đến thứ tự các đỉnh tức cạnh (u,v) và cạnh (v,u) là một, ghi đỉnh (u,v) rồi thì không cần ghi (v,u) nữa</w:t>
      </w:r>
    </w:p>
    <w:p w14:paraId="3842DE6D" w14:textId="5AB6679F" w:rsidR="00541E59" w:rsidRDefault="00541E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liệt kê các cạnh theo thứ tự tăng dần đỉnh đầu mỗi cạnh</w:t>
      </w:r>
    </w:p>
    <w:p w14:paraId="6E1F675F" w14:textId="4F25E3E9" w:rsidR="00541E59" w:rsidRPr="00541E59" w:rsidRDefault="00541E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58D7DE01" w14:textId="4875F411" w:rsidR="00541E59" w:rsidRPr="00541E59" w:rsidRDefault="00541E59">
      <w:pPr>
        <w:rPr>
          <w:rFonts w:ascii="Calibri" w:hAnsi="Calibri" w:cs="Calibri"/>
          <w:sz w:val="28"/>
          <w:szCs w:val="24"/>
          <w:lang w:val="vi-VN"/>
        </w:rPr>
      </w:pPr>
      <w:r w:rsidRPr="00541E5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021139A" wp14:editId="3FF9FC92">
            <wp:extent cx="4981575" cy="1762125"/>
            <wp:effectExtent l="0" t="0" r="9525" b="9525"/>
            <wp:docPr id="179689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E594" w14:textId="5FF6B431" w:rsidR="00491E6B" w:rsidRPr="00541E59" w:rsidRDefault="00541E59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41E5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dễ thấy có (1,2) nhưng không có (2,1)</w:t>
      </w:r>
    </w:p>
    <w:p w14:paraId="5EA3AF9E" w14:textId="77777777" w:rsidR="00491E6B" w:rsidRDefault="00491E6B">
      <w:pPr>
        <w:rPr>
          <w:rFonts w:ascii="Calibri" w:hAnsi="Calibri" w:cs="Calibri"/>
          <w:sz w:val="28"/>
          <w:szCs w:val="24"/>
          <w:lang w:val="vi-VN"/>
        </w:rPr>
      </w:pPr>
    </w:p>
    <w:p w14:paraId="1EE23C61" w14:textId="2589E044" w:rsidR="00491E6B" w:rsidRDefault="0057742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Tính chất</w:t>
      </w:r>
    </w:p>
    <w:p w14:paraId="2DA1E5C9" w14:textId="0C98C40B" w:rsidR="0057742C" w:rsidRPr="0057742C" w:rsidRDefault="0057742C" w:rsidP="0057742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7742C">
        <w:rPr>
          <w:rFonts w:ascii="Calibri" w:hAnsi="Calibri" w:cs="Calibri"/>
          <w:sz w:val="28"/>
          <w:szCs w:val="24"/>
        </w:rPr>
        <w:t>Đỉnh đầu nhỏ hơn đỉnh cuối mỗi cạnh</w:t>
      </w:r>
    </w:p>
    <w:p w14:paraId="3C368660" w14:textId="32D2BB5D" w:rsidR="0057742C" w:rsidRPr="00503115" w:rsidRDefault="0057742C" w:rsidP="0057742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7742C">
        <w:rPr>
          <w:rFonts w:ascii="Calibri" w:hAnsi="Calibri" w:cs="Calibri"/>
          <w:sz w:val="28"/>
          <w:szCs w:val="24"/>
        </w:rPr>
        <w:t xml:space="preserve">Số đỉnh có giá trị u thuộc </w:t>
      </w:r>
      <w:r w:rsidRPr="00503115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cả vế phải và vế trái</w:t>
      </w:r>
      <w:r w:rsidRPr="00503115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57742C">
        <w:rPr>
          <w:rFonts w:ascii="Calibri" w:hAnsi="Calibri" w:cs="Calibri"/>
          <w:sz w:val="28"/>
          <w:szCs w:val="24"/>
        </w:rPr>
        <w:t xml:space="preserve">của danh sách cạnh là </w:t>
      </w:r>
      <w:r w:rsidRPr="00503115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bậc của đỉnh u</w:t>
      </w:r>
    </w:p>
    <w:p w14:paraId="0E06AAED" w14:textId="77777777" w:rsidR="00491E6B" w:rsidRDefault="00491E6B">
      <w:pPr>
        <w:rPr>
          <w:rFonts w:ascii="Calibri" w:hAnsi="Calibri" w:cs="Calibri"/>
          <w:sz w:val="28"/>
          <w:szCs w:val="24"/>
          <w:lang w:val="vi-VN"/>
        </w:rPr>
      </w:pPr>
    </w:p>
    <w:p w14:paraId="6757DC0A" w14:textId="026DA562" w:rsidR="00491E6B" w:rsidRPr="00BC0060" w:rsidRDefault="0057742C" w:rsidP="0057742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C006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Biểu diễn đồ thị có hướng</w:t>
      </w:r>
    </w:p>
    <w:p w14:paraId="2EF00C8A" w14:textId="20C3ADFC" w:rsidR="0057742C" w:rsidRDefault="0057742C" w:rsidP="0057742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Chú ý</w:t>
      </w:r>
      <w:r>
        <w:rPr>
          <w:rFonts w:ascii="Calibri" w:hAnsi="Calibri" w:cs="Calibri"/>
          <w:sz w:val="28"/>
          <w:szCs w:val="24"/>
          <w:lang w:val="vi-VN"/>
        </w:rPr>
        <w:t xml:space="preserve"> : đồ thị vô hướng có xét đến thứ tự các đỉnh (tức cạnh (u,v) khác với cạnh (v,u) )</w:t>
      </w:r>
    </w:p>
    <w:p w14:paraId="7A969532" w14:textId="7EF76431" w:rsidR="0057742C" w:rsidRDefault="0057742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biểu diễn đồ thị có hướng, ta phải chú ý đến thứ tự các cạnh</w:t>
      </w:r>
    </w:p>
    <w:p w14:paraId="651450D2" w14:textId="061521CE" w:rsidR="0057742C" w:rsidRDefault="0057742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706A4349" w14:textId="1ED36361" w:rsidR="0057742C" w:rsidRPr="0057742C" w:rsidRDefault="0057742C">
      <w:pPr>
        <w:rPr>
          <w:rFonts w:ascii="Calibri" w:hAnsi="Calibri" w:cs="Calibri"/>
          <w:sz w:val="28"/>
          <w:szCs w:val="24"/>
          <w:lang w:val="vi-VN"/>
        </w:rPr>
      </w:pPr>
      <w:r w:rsidRPr="0057742C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2E985309" wp14:editId="115F8B01">
            <wp:extent cx="4572000" cy="1876425"/>
            <wp:effectExtent l="0" t="0" r="0" b="0"/>
            <wp:docPr id="41751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1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1D93" w14:textId="77777777" w:rsidR="00491E6B" w:rsidRDefault="00491E6B">
      <w:pPr>
        <w:rPr>
          <w:rFonts w:ascii="Calibri" w:hAnsi="Calibri" w:cs="Calibri"/>
          <w:sz w:val="28"/>
          <w:szCs w:val="24"/>
          <w:lang w:val="vi-VN"/>
        </w:rPr>
      </w:pPr>
    </w:p>
    <w:p w14:paraId="07E94729" w14:textId="77777777" w:rsidR="0057742C" w:rsidRPr="0057742C" w:rsidRDefault="0057742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7742C">
        <w:rPr>
          <w:rFonts w:ascii="Calibri" w:hAnsi="Calibri" w:cs="Calibri"/>
          <w:b/>
          <w:bCs/>
          <w:sz w:val="28"/>
          <w:szCs w:val="24"/>
        </w:rPr>
        <w:t xml:space="preserve">Tính chất </w:t>
      </w:r>
    </w:p>
    <w:p w14:paraId="273AF24E" w14:textId="6B287729" w:rsidR="0057742C" w:rsidRPr="0057742C" w:rsidRDefault="0057742C" w:rsidP="0057742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7742C">
        <w:rPr>
          <w:rFonts w:ascii="Calibri" w:hAnsi="Calibri" w:cs="Calibri"/>
          <w:sz w:val="28"/>
          <w:szCs w:val="24"/>
        </w:rPr>
        <w:t xml:space="preserve">Đỉnh đầu không nhất thiết phải nhỏ hơn đỉnh cuối mỗi cạnh </w:t>
      </w:r>
    </w:p>
    <w:p w14:paraId="09537756" w14:textId="22BD867C" w:rsidR="00BC0060" w:rsidRPr="00BC0060" w:rsidRDefault="0057742C" w:rsidP="00BC006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7742C">
        <w:rPr>
          <w:rFonts w:ascii="Calibri" w:hAnsi="Calibri" w:cs="Calibri"/>
          <w:sz w:val="28"/>
          <w:szCs w:val="24"/>
        </w:rPr>
        <w:t xml:space="preserve">Số đỉnh có giá trị u thuộc cả vế </w:t>
      </w:r>
      <w:r w:rsidR="00BC0060" w:rsidRPr="00BC0060">
        <w:rPr>
          <w:rFonts w:ascii="Calibri" w:hAnsi="Calibri" w:cs="Calibri"/>
          <w:b/>
          <w:bCs/>
          <w:sz w:val="28"/>
          <w:szCs w:val="24"/>
        </w:rPr>
        <w:t>đỉnh</w:t>
      </w:r>
      <w:r w:rsidR="00BC0060" w:rsidRPr="00BC0060">
        <w:rPr>
          <w:rFonts w:ascii="Calibri" w:hAnsi="Calibri" w:cs="Calibri"/>
          <w:b/>
          <w:bCs/>
          <w:sz w:val="28"/>
          <w:szCs w:val="24"/>
          <w:lang w:val="vi-VN"/>
        </w:rPr>
        <w:t xml:space="preserve"> đầu</w:t>
      </w:r>
      <w:r w:rsidRPr="0057742C">
        <w:rPr>
          <w:rFonts w:ascii="Calibri" w:hAnsi="Calibri" w:cs="Calibri"/>
          <w:sz w:val="28"/>
          <w:szCs w:val="24"/>
        </w:rPr>
        <w:t xml:space="preserve"> các cạnh là</w:t>
      </w:r>
      <w:r w:rsidR="00BC0060">
        <w:rPr>
          <w:rFonts w:ascii="Calibri" w:hAnsi="Calibri" w:cs="Calibri"/>
          <w:sz w:val="28"/>
          <w:szCs w:val="24"/>
          <w:lang w:val="vi-VN"/>
        </w:rPr>
        <w:t xml:space="preserve"> bán bậc </w:t>
      </w:r>
      <w:r w:rsidR="00BC0060" w:rsidRPr="00BC0060">
        <w:rPr>
          <w:rFonts w:ascii="Calibri" w:hAnsi="Calibri" w:cs="Calibri"/>
          <w:b/>
          <w:bCs/>
          <w:sz w:val="28"/>
          <w:szCs w:val="24"/>
          <w:lang w:val="vi-VN"/>
        </w:rPr>
        <w:t>ra</w:t>
      </w:r>
      <w:r w:rsidRPr="00BC0060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57742C">
        <w:rPr>
          <w:rFonts w:ascii="Calibri" w:hAnsi="Calibri" w:cs="Calibri"/>
          <w:sz w:val="28"/>
          <w:szCs w:val="24"/>
        </w:rPr>
        <w:t>deg+ (u)</w:t>
      </w:r>
    </w:p>
    <w:p w14:paraId="1A5BBC34" w14:textId="7922501D" w:rsidR="00491E6B" w:rsidRPr="0057742C" w:rsidRDefault="0057742C" w:rsidP="0057742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7742C">
        <w:rPr>
          <w:rFonts w:ascii="Calibri" w:hAnsi="Calibri" w:cs="Calibri"/>
          <w:sz w:val="28"/>
          <w:szCs w:val="24"/>
        </w:rPr>
        <w:t xml:space="preserve">Số đỉnh có giá trị u thuộc cả vế </w:t>
      </w:r>
      <w:r w:rsidR="00BC0060" w:rsidRPr="00BC0060">
        <w:rPr>
          <w:rFonts w:ascii="Calibri" w:hAnsi="Calibri" w:cs="Calibri"/>
          <w:b/>
          <w:bCs/>
          <w:sz w:val="28"/>
          <w:szCs w:val="24"/>
        </w:rPr>
        <w:t>đỉnh</w:t>
      </w:r>
      <w:r w:rsidR="00BC0060" w:rsidRPr="00BC0060">
        <w:rPr>
          <w:rFonts w:ascii="Calibri" w:hAnsi="Calibri" w:cs="Calibri"/>
          <w:b/>
          <w:bCs/>
          <w:sz w:val="28"/>
          <w:szCs w:val="24"/>
          <w:lang w:val="vi-VN"/>
        </w:rPr>
        <w:t xml:space="preserve"> cuối</w:t>
      </w:r>
      <w:r w:rsidRPr="0057742C">
        <w:rPr>
          <w:rFonts w:ascii="Calibri" w:hAnsi="Calibri" w:cs="Calibri"/>
          <w:sz w:val="28"/>
          <w:szCs w:val="24"/>
        </w:rPr>
        <w:t xml:space="preserve"> các cạnh là</w:t>
      </w:r>
      <w:r w:rsidR="00BC0060">
        <w:rPr>
          <w:rFonts w:ascii="Calibri" w:hAnsi="Calibri" w:cs="Calibri"/>
          <w:sz w:val="28"/>
          <w:szCs w:val="24"/>
          <w:lang w:val="vi-VN"/>
        </w:rPr>
        <w:t xml:space="preserve"> bán bậc </w:t>
      </w:r>
      <w:r w:rsidR="00BC0060" w:rsidRPr="00BC0060">
        <w:rPr>
          <w:rFonts w:ascii="Calibri" w:hAnsi="Calibri" w:cs="Calibri"/>
          <w:b/>
          <w:bCs/>
          <w:sz w:val="28"/>
          <w:szCs w:val="24"/>
          <w:lang w:val="vi-VN"/>
        </w:rPr>
        <w:t>vào</w:t>
      </w:r>
      <w:r w:rsidRPr="0057742C">
        <w:rPr>
          <w:rFonts w:ascii="Calibri" w:hAnsi="Calibri" w:cs="Calibri"/>
          <w:sz w:val="28"/>
          <w:szCs w:val="24"/>
        </w:rPr>
        <w:t xml:space="preserve"> deg- (u)</w:t>
      </w:r>
    </w:p>
    <w:p w14:paraId="2B8F0FC5" w14:textId="00A29046" w:rsidR="00491E6B" w:rsidRPr="00BC0060" w:rsidRDefault="00BC0060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BC006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đỉnh đầu : bậc ra, đỉnh cuối : bậc vào</w:t>
      </w:r>
    </w:p>
    <w:p w14:paraId="4599361C" w14:textId="77777777" w:rsidR="00491E6B" w:rsidRDefault="00491E6B">
      <w:pPr>
        <w:rPr>
          <w:rFonts w:ascii="Calibri" w:hAnsi="Calibri" w:cs="Calibri"/>
          <w:sz w:val="28"/>
          <w:szCs w:val="24"/>
          <w:lang w:val="vi-VN"/>
        </w:rPr>
      </w:pPr>
    </w:p>
    <w:p w14:paraId="035B5056" w14:textId="38ED6CBB" w:rsidR="00491E6B" w:rsidRPr="00BC0060" w:rsidRDefault="00BC0060" w:rsidP="00BC006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C006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Biểu diễn đồ thị có trọng số</w:t>
      </w:r>
    </w:p>
    <w:p w14:paraId="368669BB" w14:textId="33BC3ADE" w:rsidR="00BC0060" w:rsidRDefault="00BC00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bổ sung thêm cột trọng số</w:t>
      </w:r>
    </w:p>
    <w:p w14:paraId="18B3C438" w14:textId="6151890D" w:rsidR="00BC0060" w:rsidRDefault="00BC006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73CEB4AA" w14:textId="5692348B" w:rsidR="00BC0060" w:rsidRDefault="00BC0060">
      <w:pPr>
        <w:rPr>
          <w:rFonts w:ascii="Calibri" w:hAnsi="Calibri" w:cs="Calibri"/>
          <w:sz w:val="28"/>
          <w:szCs w:val="24"/>
          <w:lang w:val="vi-VN"/>
        </w:rPr>
      </w:pPr>
      <w:r w:rsidRPr="00BC0060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1F6AFA2" wp14:editId="742CABA5">
            <wp:extent cx="5000625" cy="1866900"/>
            <wp:effectExtent l="0" t="0" r="9525" b="0"/>
            <wp:docPr id="55484621" name="Picture 1" descr="A diagram of a triangle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621" name="Picture 1" descr="A diagram of a triangle with numbers an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5243" w14:textId="0320BC5A" w:rsidR="00BC0060" w:rsidRPr="00BC0060" w:rsidRDefault="00BC00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Trường hợp đa đồ thị ta cũng bổ sung thêm một cột ghi số cạnh</w:t>
      </w:r>
    </w:p>
    <w:p w14:paraId="17856072" w14:textId="77777777" w:rsidR="00B83E38" w:rsidRDefault="00B83E38">
      <w:pPr>
        <w:rPr>
          <w:rFonts w:ascii="Calibri" w:hAnsi="Calibri" w:cs="Calibri"/>
          <w:sz w:val="28"/>
          <w:szCs w:val="24"/>
          <w:lang w:val="vi-VN"/>
        </w:rPr>
      </w:pPr>
    </w:p>
    <w:p w14:paraId="7C1DB6A7" w14:textId="6D87263E" w:rsidR="00491E6B" w:rsidRPr="00B83E38" w:rsidRDefault="00B83E38" w:rsidP="00B83E3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83E38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 Cấu trúc dữ liệu biểu diễn danh sách cạnh</w:t>
      </w:r>
    </w:p>
    <w:p w14:paraId="5EF175AA" w14:textId="4158BDBA" w:rsidR="00B83E38" w:rsidRPr="00B83E38" w:rsidRDefault="00B83E3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83E38">
        <w:rPr>
          <w:rFonts w:ascii="Calibri" w:hAnsi="Calibri" w:cs="Calibri"/>
          <w:b/>
          <w:bCs/>
          <w:sz w:val="28"/>
          <w:szCs w:val="24"/>
          <w:lang w:val="vi-VN"/>
        </w:rPr>
        <w:t>Sử dụng mảng struct</w:t>
      </w:r>
    </w:p>
    <w:p w14:paraId="0B885C9D" w14:textId="55CB1C78" w:rsidR="00B83E38" w:rsidRDefault="00B83E38" w:rsidP="00B83E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83E38">
        <w:rPr>
          <w:rFonts w:ascii="Calibri" w:hAnsi="Calibri" w:cs="Calibri"/>
          <w:sz w:val="28"/>
          <w:szCs w:val="24"/>
        </w:rPr>
        <w:t xml:space="preserve">struct </w:t>
      </w:r>
      <w:r>
        <w:rPr>
          <w:rFonts w:ascii="Calibri" w:hAnsi="Calibri" w:cs="Calibri"/>
          <w:sz w:val="28"/>
          <w:szCs w:val="24"/>
        </w:rPr>
        <w:t>canh</w:t>
      </w:r>
      <w:r w:rsidRPr="00B83E38">
        <w:rPr>
          <w:rFonts w:ascii="Calibri" w:hAnsi="Calibri" w:cs="Calibri"/>
          <w:sz w:val="28"/>
          <w:szCs w:val="24"/>
        </w:rPr>
        <w:t xml:space="preserve">{ </w:t>
      </w:r>
    </w:p>
    <w:p w14:paraId="193F821A" w14:textId="77777777" w:rsidR="00B83E38" w:rsidRDefault="00B83E38" w:rsidP="00B83E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83E38">
        <w:rPr>
          <w:rFonts w:ascii="Calibri" w:hAnsi="Calibri" w:cs="Calibri"/>
          <w:sz w:val="28"/>
          <w:szCs w:val="24"/>
        </w:rPr>
        <w:t xml:space="preserve">int dau; </w:t>
      </w:r>
    </w:p>
    <w:p w14:paraId="1334EF1A" w14:textId="77777777" w:rsidR="00B83E38" w:rsidRDefault="00B83E38" w:rsidP="00B83E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83E38">
        <w:rPr>
          <w:rFonts w:ascii="Calibri" w:hAnsi="Calibri" w:cs="Calibri"/>
          <w:sz w:val="28"/>
          <w:szCs w:val="24"/>
        </w:rPr>
        <w:t xml:space="preserve">int cuoi; </w:t>
      </w:r>
    </w:p>
    <w:p w14:paraId="0D11E862" w14:textId="64846378" w:rsidR="00B83E38" w:rsidRDefault="00B83E38" w:rsidP="00B83E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83E38">
        <w:rPr>
          <w:rFonts w:ascii="Calibri" w:hAnsi="Calibri" w:cs="Calibri"/>
          <w:sz w:val="28"/>
          <w:szCs w:val="24"/>
        </w:rPr>
        <w:t xml:space="preserve">int trongso; </w:t>
      </w:r>
    </w:p>
    <w:p w14:paraId="1496239C" w14:textId="2D1155B6" w:rsidR="00B83E38" w:rsidRDefault="00B83E38" w:rsidP="00B83E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83E38">
        <w:rPr>
          <w:rFonts w:ascii="Calibri" w:hAnsi="Calibri" w:cs="Calibri"/>
          <w:sz w:val="28"/>
          <w:szCs w:val="24"/>
        </w:rPr>
        <w:t>}</w:t>
      </w:r>
    </w:p>
    <w:p w14:paraId="5800B9EC" w14:textId="7825CF1B" w:rsidR="00B83E38" w:rsidRDefault="00B83E38">
      <w:pPr>
        <w:rPr>
          <w:rFonts w:ascii="Calibri" w:hAnsi="Calibri" w:cs="Calibri"/>
          <w:sz w:val="28"/>
          <w:szCs w:val="24"/>
          <w:lang w:val="vi-VN"/>
        </w:rPr>
      </w:pPr>
      <w:r w:rsidRPr="00B83E3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D873A37" wp14:editId="54FFEF90">
            <wp:extent cx="5760720" cy="753110"/>
            <wp:effectExtent l="0" t="0" r="0" b="8890"/>
            <wp:docPr id="1342347131" name="Picture 1" descr="A white rectangular grid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7131" name="Picture 1" descr="A white rectangular grid with black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36C8" w14:textId="77777777" w:rsidR="00491E6B" w:rsidRDefault="00491E6B">
      <w:pPr>
        <w:rPr>
          <w:rFonts w:ascii="Calibri" w:hAnsi="Calibri" w:cs="Calibri"/>
          <w:sz w:val="28"/>
          <w:szCs w:val="24"/>
          <w:lang w:val="vi-VN"/>
        </w:rPr>
      </w:pPr>
    </w:p>
    <w:p w14:paraId="5E347A3B" w14:textId="6E2D608D" w:rsidR="00491E6B" w:rsidRDefault="00B83E3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Sử dụng danh sách liên kết</w:t>
      </w:r>
    </w:p>
    <w:p w14:paraId="24299AFA" w14:textId="49A4FC13" w:rsidR="00B83E38" w:rsidRPr="00B83E38" w:rsidRDefault="00B83E38">
      <w:pPr>
        <w:rPr>
          <w:rFonts w:ascii="Calibri" w:hAnsi="Calibri" w:cs="Calibri"/>
          <w:sz w:val="28"/>
          <w:szCs w:val="24"/>
          <w:lang w:val="vi-VN"/>
        </w:rPr>
      </w:pPr>
      <w:r w:rsidRPr="00B83E3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9674901" wp14:editId="6A689EFA">
            <wp:extent cx="5505450" cy="466725"/>
            <wp:effectExtent l="0" t="0" r="0" b="9525"/>
            <wp:docPr id="39592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29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E38" w:rsidRPr="00B83E3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477F1"/>
    <w:multiLevelType w:val="hybridMultilevel"/>
    <w:tmpl w:val="0AC68E1C"/>
    <w:lvl w:ilvl="0" w:tplc="6CCC28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78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26"/>
    <w:rsid w:val="002802F9"/>
    <w:rsid w:val="002F7A44"/>
    <w:rsid w:val="00491E6B"/>
    <w:rsid w:val="00503115"/>
    <w:rsid w:val="00541E59"/>
    <w:rsid w:val="0057742C"/>
    <w:rsid w:val="005C3E9C"/>
    <w:rsid w:val="00797BFD"/>
    <w:rsid w:val="00816163"/>
    <w:rsid w:val="009832B9"/>
    <w:rsid w:val="00A164CF"/>
    <w:rsid w:val="00AF60DD"/>
    <w:rsid w:val="00B83E38"/>
    <w:rsid w:val="00BC0060"/>
    <w:rsid w:val="00CF6A06"/>
    <w:rsid w:val="00DF22B9"/>
    <w:rsid w:val="00E25226"/>
    <w:rsid w:val="00FC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106AA"/>
  <w15:chartTrackingRefBased/>
  <w15:docId w15:val="{9324AE4C-4FEA-4829-A4AA-8CFE3461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2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8A261-AB23-4863-AD08-51D2DA4B1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2024-12-29T02:51:00Z</dcterms:created>
  <dcterms:modified xsi:type="dcterms:W3CDTF">2025-01-25T03:23:00Z</dcterms:modified>
</cp:coreProperties>
</file>