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B78B" w14:textId="6365AAB1" w:rsidR="00E04DBC" w:rsidRPr="00A67F00" w:rsidRDefault="00E04DBC" w:rsidP="00A67F00">
      <w:pPr>
        <w:jc w:val="center"/>
        <w:rPr>
          <w:rFonts w:ascii="Calibri" w:hAnsi="Calibri" w:cs="Calibri"/>
          <w:b/>
          <w:bCs/>
          <w:i/>
          <w:iCs/>
          <w:sz w:val="36"/>
          <w:szCs w:val="40"/>
          <w:lang w:val="vi-VN"/>
        </w:rPr>
      </w:pPr>
      <w:r w:rsidRPr="00A67F00">
        <w:rPr>
          <w:rFonts w:ascii="Calibri" w:hAnsi="Calibri" w:cs="Calibri"/>
          <w:b/>
          <w:bCs/>
          <w:i/>
          <w:iCs/>
          <w:sz w:val="36"/>
          <w:szCs w:val="40"/>
          <w:lang w:val="vi-VN"/>
        </w:rPr>
        <w:t>Sắp xếp nhanh (quick sort)</w:t>
      </w:r>
    </w:p>
    <w:p w14:paraId="544E1E65" w14:textId="77777777" w:rsidR="00E04DBC" w:rsidRPr="00322CD6" w:rsidRDefault="00E04DBC" w:rsidP="00E04DBC">
      <w:pPr>
        <w:rPr>
          <w:rFonts w:ascii="Calibri" w:hAnsi="Calibri" w:cs="Calibri"/>
          <w:sz w:val="28"/>
          <w:szCs w:val="24"/>
          <w:lang w:val="vi-VN"/>
        </w:rPr>
      </w:pPr>
      <w:r w:rsidRPr="00127857">
        <w:rPr>
          <w:rFonts w:ascii="Calibri" w:hAnsi="Calibri" w:cs="Calibri"/>
          <w:b/>
          <w:bCs/>
          <w:sz w:val="28"/>
          <w:szCs w:val="24"/>
        </w:rPr>
        <w:t>QuickSort</w:t>
      </w:r>
      <w:r w:rsidRPr="00127857">
        <w:rPr>
          <w:rFonts w:ascii="Calibri" w:hAnsi="Calibri" w:cs="Calibri"/>
          <w:sz w:val="28"/>
          <w:szCs w:val="24"/>
        </w:rPr>
        <w:t> là thuật toán sắp xếp dựa trên nguyên lý </w:t>
      </w:r>
      <w:hyperlink r:id="rId6" w:history="1">
        <w:r w:rsidRPr="0059610E">
          <w:rPr>
            <w:rStyle w:val="Hyperlink"/>
            <w:rFonts w:ascii="Calibri" w:hAnsi="Calibri" w:cs="Calibri"/>
            <w:sz w:val="28"/>
            <w:szCs w:val="24"/>
            <w:u w:val="none"/>
          </w:rPr>
          <w:t>Chia để Trị</w:t>
        </w:r>
      </w:hyperlink>
      <w:r w:rsidRPr="00127857">
        <w:rPr>
          <w:rFonts w:ascii="Calibri" w:hAnsi="Calibri" w:cs="Calibri"/>
          <w:sz w:val="28"/>
          <w:szCs w:val="24"/>
        </w:rPr>
        <w:t xml:space="preserve"> , chọn một phần tử làm </w:t>
      </w:r>
      <w:r>
        <w:rPr>
          <w:rFonts w:ascii="Calibri" w:hAnsi="Calibri" w:cs="Calibri"/>
          <w:sz w:val="28"/>
          <w:szCs w:val="24"/>
        </w:rPr>
        <w:t>chốt</w:t>
      </w:r>
      <w:r w:rsidRPr="00127857">
        <w:rPr>
          <w:rFonts w:ascii="Calibri" w:hAnsi="Calibri" w:cs="Calibri"/>
          <w:sz w:val="28"/>
          <w:szCs w:val="24"/>
        </w:rPr>
        <w:t xml:space="preserve"> và phân vùng mảng đã cho xung quanh </w:t>
      </w:r>
      <w:r>
        <w:rPr>
          <w:rFonts w:ascii="Calibri" w:hAnsi="Calibri" w:cs="Calibri"/>
          <w:sz w:val="28"/>
          <w:szCs w:val="24"/>
        </w:rPr>
        <w:t>chốt</w:t>
      </w:r>
      <w:r w:rsidRPr="00127857">
        <w:rPr>
          <w:rFonts w:ascii="Calibri" w:hAnsi="Calibri" w:cs="Calibri"/>
          <w:sz w:val="28"/>
          <w:szCs w:val="24"/>
        </w:rPr>
        <w:t xml:space="preserve"> đã chọn bằng cách đặt </w:t>
      </w:r>
      <w:r>
        <w:rPr>
          <w:rFonts w:ascii="Calibri" w:hAnsi="Calibri" w:cs="Calibri"/>
          <w:sz w:val="28"/>
          <w:szCs w:val="24"/>
        </w:rPr>
        <w:t>chốt</w:t>
      </w:r>
      <w:r w:rsidRPr="00127857">
        <w:rPr>
          <w:rFonts w:ascii="Calibri" w:hAnsi="Calibri" w:cs="Calibri"/>
          <w:sz w:val="28"/>
          <w:szCs w:val="24"/>
        </w:rPr>
        <w:t xml:space="preserve"> vào đúng vị trí của nó trong mảng đã sắp xếp.</w:t>
      </w:r>
    </w:p>
    <w:p w14:paraId="53F0ECCB" w14:textId="0D71A77E" w:rsidR="00E04DBC" w:rsidRPr="00A67F00" w:rsidRDefault="00A67F00" w:rsidP="00A67F00">
      <w:pPr>
        <w:pStyle w:val="Heading1"/>
        <w:rPr>
          <w:rFonts w:ascii="Calibri" w:hAnsi="Calibri" w:cs="Calibri"/>
          <w:b/>
          <w:bCs/>
          <w:i/>
          <w:iCs/>
          <w:color w:val="0070C0"/>
          <w:sz w:val="32"/>
          <w:szCs w:val="28"/>
          <w:lang w:val="vi-VN"/>
        </w:rPr>
      </w:pPr>
      <w:r w:rsidRPr="00A67F00">
        <w:rPr>
          <w:rFonts w:ascii="Calibri" w:hAnsi="Calibri" w:cs="Calibri"/>
          <w:b/>
          <w:bCs/>
          <w:i/>
          <w:iCs/>
          <w:color w:val="0070C0"/>
          <w:sz w:val="32"/>
          <w:szCs w:val="28"/>
          <w:lang w:val="vi-VN"/>
        </w:rPr>
        <w:t xml:space="preserve">1. </w:t>
      </w:r>
      <w:r w:rsidR="00E04DBC" w:rsidRPr="00A67F00">
        <w:rPr>
          <w:rFonts w:ascii="Calibri" w:hAnsi="Calibri" w:cs="Calibri"/>
          <w:b/>
          <w:bCs/>
          <w:i/>
          <w:iCs/>
          <w:color w:val="0070C0"/>
          <w:sz w:val="32"/>
          <w:szCs w:val="28"/>
          <w:lang w:val="vi-VN"/>
        </w:rPr>
        <w:t>Ý tưởng</w:t>
      </w:r>
    </w:p>
    <w:p w14:paraId="5CB91B5C" w14:textId="02D9C9E3" w:rsidR="00E04DBC" w:rsidRPr="00A67F00" w:rsidRDefault="00A67F00" w:rsidP="00A67F00">
      <w:pPr>
        <w:pStyle w:val="Heading2"/>
        <w:rPr>
          <w:rFonts w:ascii="Calibri" w:hAnsi="Calibri" w:cs="Calibri"/>
          <w:b/>
          <w:bCs/>
          <w:i/>
          <w:iCs/>
          <w:color w:val="0070C0"/>
          <w:szCs w:val="28"/>
          <w:lang w:val="vi-VN"/>
        </w:rPr>
      </w:pPr>
      <w:r w:rsidRPr="00A67F00">
        <w:rPr>
          <w:rFonts w:ascii="Calibri" w:hAnsi="Calibri" w:cs="Calibri"/>
          <w:b/>
          <w:bCs/>
          <w:i/>
          <w:iCs/>
          <w:color w:val="0070C0"/>
          <w:szCs w:val="28"/>
          <w:lang w:val="vi-VN"/>
        </w:rPr>
        <w:t>a</w:t>
      </w:r>
      <w:r w:rsidR="00E04DBC" w:rsidRPr="00A67F00">
        <w:rPr>
          <w:rFonts w:ascii="Calibri" w:hAnsi="Calibri" w:cs="Calibri"/>
          <w:b/>
          <w:bCs/>
          <w:i/>
          <w:iCs/>
          <w:color w:val="0070C0"/>
          <w:szCs w:val="28"/>
          <w:lang w:val="vi-VN"/>
        </w:rPr>
        <w:t>. Chia</w:t>
      </w:r>
    </w:p>
    <w:p w14:paraId="445B7CAD" w14:textId="77777777" w:rsidR="00E04DBC" w:rsidRDefault="00E04DBC" w:rsidP="00E04DBC">
      <w:pPr>
        <w:rPr>
          <w:rFonts w:ascii="Calibri" w:hAnsi="Calibri" w:cs="Calibri"/>
          <w:sz w:val="28"/>
          <w:szCs w:val="24"/>
          <w:lang w:val="vi-VN"/>
        </w:rPr>
      </w:pPr>
      <w:r>
        <w:rPr>
          <w:rFonts w:ascii="Calibri" w:hAnsi="Calibri" w:cs="Calibri"/>
          <w:sz w:val="28"/>
          <w:szCs w:val="24"/>
          <w:lang w:val="vi-VN"/>
        </w:rPr>
        <w:t>- Ta sử dụng hàm đệ quy merge_sort để chia mảng thành 2 phần : từ đầu đến giữa và từ giữa đến cuối tạo thành các mảng nhỏ hơn. Sau đó tiếp tục đệ quy thao tác trên 2 mảng con vừa mới chia</w:t>
      </w:r>
    </w:p>
    <w:p w14:paraId="04CAD40A" w14:textId="77777777" w:rsidR="00E04DBC" w:rsidRDefault="00E04DBC" w:rsidP="00E04DBC">
      <w:pPr>
        <w:rPr>
          <w:rFonts w:ascii="Calibri" w:hAnsi="Calibri" w:cs="Calibri"/>
          <w:sz w:val="28"/>
          <w:szCs w:val="24"/>
          <w:lang w:val="vi-VN"/>
        </w:rPr>
      </w:pPr>
      <w:r>
        <w:rPr>
          <w:rFonts w:ascii="Calibri" w:hAnsi="Calibri" w:cs="Calibri"/>
          <w:sz w:val="28"/>
          <w:szCs w:val="24"/>
          <w:lang w:val="vi-VN"/>
        </w:rPr>
        <w:t>- Nếu chỉ số đầu mảng con lớn hơn hoặc bằng chỉ số cuối mảng con (tức mảng con chỉ gồm 1 hoặc 2 phần tử), ta dừng việc đệ quy</w:t>
      </w:r>
    </w:p>
    <w:p w14:paraId="74353947" w14:textId="5FD8FCCE" w:rsidR="00E04DBC" w:rsidRPr="00A67F00" w:rsidRDefault="00A67F00" w:rsidP="00A67F00">
      <w:pPr>
        <w:pStyle w:val="Heading2"/>
        <w:rPr>
          <w:rFonts w:ascii="Calibri" w:hAnsi="Calibri" w:cs="Calibri"/>
          <w:b/>
          <w:bCs/>
          <w:i/>
          <w:iCs/>
          <w:color w:val="0070C0"/>
          <w:szCs w:val="28"/>
          <w:lang w:val="vi-VN"/>
        </w:rPr>
      </w:pPr>
      <w:r w:rsidRPr="00A67F00">
        <w:rPr>
          <w:rFonts w:ascii="Calibri" w:hAnsi="Calibri" w:cs="Calibri"/>
          <w:b/>
          <w:bCs/>
          <w:i/>
          <w:iCs/>
          <w:color w:val="0070C0"/>
          <w:szCs w:val="28"/>
          <w:lang w:val="vi-VN"/>
        </w:rPr>
        <w:t>b</w:t>
      </w:r>
      <w:r w:rsidR="00E04DBC" w:rsidRPr="00A67F00">
        <w:rPr>
          <w:rFonts w:ascii="Calibri" w:hAnsi="Calibri" w:cs="Calibri"/>
          <w:b/>
          <w:bCs/>
          <w:i/>
          <w:iCs/>
          <w:color w:val="0070C0"/>
          <w:szCs w:val="28"/>
          <w:lang w:val="vi-VN"/>
        </w:rPr>
        <w:t>. Trị</w:t>
      </w:r>
    </w:p>
    <w:p w14:paraId="38E35B18" w14:textId="77777777" w:rsidR="00E04DBC" w:rsidRPr="007221BD" w:rsidRDefault="00E04DBC" w:rsidP="00E04DBC">
      <w:pPr>
        <w:rPr>
          <w:rFonts w:ascii="Calibri" w:hAnsi="Calibri" w:cs="Calibri"/>
          <w:color w:val="FF0000"/>
          <w:sz w:val="28"/>
          <w:szCs w:val="24"/>
          <w:lang w:val="vi-VN"/>
        </w:rPr>
      </w:pPr>
      <w:r w:rsidRPr="00E868E6">
        <w:rPr>
          <w:rFonts w:ascii="Calibri" w:hAnsi="Calibri" w:cs="Calibri"/>
          <w:b/>
          <w:bCs/>
          <w:color w:val="FF0000"/>
          <w:sz w:val="28"/>
          <w:szCs w:val="24"/>
          <w:lang w:val="vi-VN"/>
        </w:rPr>
        <w:t>// đây là phần khó nhất của thuật toán</w:t>
      </w:r>
    </w:p>
    <w:p w14:paraId="052A7CC4" w14:textId="77777777" w:rsidR="00E04DBC" w:rsidRPr="00E868E6" w:rsidRDefault="00E04DBC" w:rsidP="00E04DBC">
      <w:pPr>
        <w:rPr>
          <w:rFonts w:ascii="Calibri" w:hAnsi="Calibri" w:cs="Calibri"/>
          <w:sz w:val="28"/>
          <w:szCs w:val="24"/>
        </w:rPr>
      </w:pPr>
      <w:r w:rsidRPr="00E868E6">
        <w:rPr>
          <w:rFonts w:ascii="Calibri" w:hAnsi="Calibri" w:cs="Calibri"/>
          <w:sz w:val="28"/>
          <w:szCs w:val="24"/>
        </w:rPr>
        <w:t xml:space="preserve">Thuật toán này chủ yếu có </w:t>
      </w:r>
      <w:r>
        <w:rPr>
          <w:rFonts w:ascii="Calibri" w:hAnsi="Calibri" w:cs="Calibri"/>
          <w:sz w:val="28"/>
          <w:szCs w:val="24"/>
        </w:rPr>
        <w:t>2</w:t>
      </w:r>
      <w:r w:rsidRPr="00E868E6">
        <w:rPr>
          <w:rFonts w:ascii="Calibri" w:hAnsi="Calibri" w:cs="Calibri"/>
          <w:sz w:val="28"/>
          <w:szCs w:val="24"/>
        </w:rPr>
        <w:t xml:space="preserve"> bước:</w:t>
      </w:r>
    </w:p>
    <w:p w14:paraId="4A0124E6" w14:textId="77777777" w:rsidR="00E04DBC" w:rsidRDefault="00E04DBC" w:rsidP="00E04DBC">
      <w:pPr>
        <w:rPr>
          <w:rFonts w:ascii="Calibri" w:hAnsi="Calibri" w:cs="Calibri"/>
          <w:sz w:val="28"/>
          <w:szCs w:val="24"/>
          <w:lang w:val="vi-VN"/>
        </w:rPr>
      </w:pPr>
      <w:r w:rsidRPr="00E868E6">
        <w:rPr>
          <w:rFonts w:ascii="Calibri" w:hAnsi="Calibri" w:cs="Calibri"/>
          <w:b/>
          <w:bCs/>
          <w:sz w:val="28"/>
          <w:szCs w:val="24"/>
        </w:rPr>
        <w:t>Chọn Pivot:</w:t>
      </w:r>
      <w:r w:rsidRPr="00E868E6">
        <w:rPr>
          <w:rFonts w:ascii="Calibri" w:hAnsi="Calibri" w:cs="Calibri"/>
          <w:sz w:val="28"/>
          <w:szCs w:val="24"/>
        </w:rPr>
        <w:t> </w:t>
      </w:r>
    </w:p>
    <w:p w14:paraId="28F16027" w14:textId="77777777" w:rsidR="00E04DBC" w:rsidRPr="00E868E6" w:rsidRDefault="00E04DBC" w:rsidP="00E04DBC">
      <w:pPr>
        <w:rPr>
          <w:rFonts w:ascii="Calibri" w:hAnsi="Calibri" w:cs="Calibri"/>
          <w:sz w:val="28"/>
          <w:szCs w:val="24"/>
        </w:rPr>
      </w:pPr>
      <w:r w:rsidRPr="00E868E6">
        <w:rPr>
          <w:rFonts w:ascii="Calibri" w:hAnsi="Calibri" w:cs="Calibri"/>
          <w:sz w:val="28"/>
          <w:szCs w:val="24"/>
        </w:rPr>
        <w:t>Chọn một phần tử từ mảng làm pivot. Lựa chọn pivot có thể thay đổi (ví dụ: phần tử đầu tiên, phần tử cuối cùng, phần tử ngẫu nhiên hoặc trung vị).</w:t>
      </w:r>
    </w:p>
    <w:p w14:paraId="4F026E6A" w14:textId="77777777" w:rsidR="00E04DBC" w:rsidRDefault="00E04DBC" w:rsidP="00E04DBC">
      <w:pPr>
        <w:rPr>
          <w:rFonts w:ascii="Calibri" w:hAnsi="Calibri" w:cs="Calibri"/>
          <w:sz w:val="28"/>
          <w:szCs w:val="24"/>
          <w:lang w:val="vi-VN"/>
        </w:rPr>
      </w:pPr>
      <w:r w:rsidRPr="00E868E6">
        <w:rPr>
          <w:rFonts w:ascii="Calibri" w:hAnsi="Calibri" w:cs="Calibri"/>
          <w:b/>
          <w:bCs/>
          <w:sz w:val="28"/>
          <w:szCs w:val="24"/>
        </w:rPr>
        <w:t>Phân vùng mảng:</w:t>
      </w:r>
      <w:r w:rsidRPr="00E868E6">
        <w:rPr>
          <w:rFonts w:ascii="Calibri" w:hAnsi="Calibri" w:cs="Calibri"/>
          <w:sz w:val="28"/>
          <w:szCs w:val="24"/>
        </w:rPr>
        <w:t> </w:t>
      </w:r>
    </w:p>
    <w:p w14:paraId="2B52C5D4" w14:textId="77777777" w:rsidR="00E04DBC" w:rsidRPr="007221BD" w:rsidRDefault="00E04DBC" w:rsidP="00E04DBC">
      <w:pPr>
        <w:rPr>
          <w:rFonts w:ascii="Calibri" w:hAnsi="Calibri" w:cs="Calibri"/>
          <w:sz w:val="28"/>
          <w:szCs w:val="24"/>
          <w:lang w:val="vi-VN"/>
        </w:rPr>
      </w:pPr>
      <w:r w:rsidRPr="00E868E6">
        <w:rPr>
          <w:rFonts w:ascii="Calibri" w:hAnsi="Calibri" w:cs="Calibri"/>
          <w:sz w:val="28"/>
          <w:szCs w:val="24"/>
        </w:rPr>
        <w:t xml:space="preserve">Sắp xếp lại mảng xung quanh </w:t>
      </w:r>
      <w:r>
        <w:rPr>
          <w:rFonts w:ascii="Calibri" w:hAnsi="Calibri" w:cs="Calibri"/>
          <w:sz w:val="28"/>
          <w:szCs w:val="24"/>
        </w:rPr>
        <w:t>pivot</w:t>
      </w:r>
      <w:r w:rsidRPr="00E868E6">
        <w:rPr>
          <w:rFonts w:ascii="Calibri" w:hAnsi="Calibri" w:cs="Calibri"/>
          <w:sz w:val="28"/>
          <w:szCs w:val="24"/>
        </w:rPr>
        <w:t xml:space="preserve">. Sau khi phân vùng, tất cả các phần tử nhỏ hơn </w:t>
      </w:r>
      <w:r>
        <w:rPr>
          <w:rFonts w:ascii="Calibri" w:hAnsi="Calibri" w:cs="Calibri"/>
          <w:sz w:val="28"/>
          <w:szCs w:val="24"/>
        </w:rPr>
        <w:t>pivot</w:t>
      </w:r>
      <w:r w:rsidRPr="00E868E6">
        <w:rPr>
          <w:rFonts w:ascii="Calibri" w:hAnsi="Calibri" w:cs="Calibri"/>
          <w:sz w:val="28"/>
          <w:szCs w:val="24"/>
        </w:rPr>
        <w:t xml:space="preserve"> sẽ nằm ở bên trái của nó, và tất cả các phần tử lớn hơn </w:t>
      </w:r>
      <w:r>
        <w:rPr>
          <w:rFonts w:ascii="Calibri" w:hAnsi="Calibri" w:cs="Calibri"/>
          <w:sz w:val="28"/>
          <w:szCs w:val="24"/>
        </w:rPr>
        <w:t>pivot</w:t>
      </w:r>
      <w:r w:rsidRPr="00E868E6">
        <w:rPr>
          <w:rFonts w:ascii="Calibri" w:hAnsi="Calibri" w:cs="Calibri"/>
          <w:sz w:val="28"/>
          <w:szCs w:val="24"/>
        </w:rPr>
        <w:t xml:space="preserve"> sẽ nằm ở bên phải của nó. </w:t>
      </w:r>
      <w:r>
        <w:rPr>
          <w:rFonts w:ascii="Calibri" w:hAnsi="Calibri" w:cs="Calibri"/>
          <w:sz w:val="28"/>
          <w:szCs w:val="24"/>
        </w:rPr>
        <w:t>Khi</w:t>
      </w:r>
      <w:r>
        <w:rPr>
          <w:rFonts w:ascii="Calibri" w:hAnsi="Calibri" w:cs="Calibri"/>
          <w:sz w:val="28"/>
          <w:szCs w:val="24"/>
          <w:lang w:val="vi-VN"/>
        </w:rPr>
        <w:t xml:space="preserve"> đó</w:t>
      </w:r>
      <w:r w:rsidRPr="00E868E6">
        <w:rPr>
          <w:rFonts w:ascii="Calibri" w:hAnsi="Calibri" w:cs="Calibri"/>
          <w:sz w:val="28"/>
          <w:szCs w:val="24"/>
        </w:rPr>
        <w:t xml:space="preserve">, </w:t>
      </w:r>
      <w:r>
        <w:rPr>
          <w:rFonts w:ascii="Calibri" w:hAnsi="Calibri" w:cs="Calibri"/>
          <w:sz w:val="28"/>
          <w:szCs w:val="24"/>
        </w:rPr>
        <w:t>pivot</w:t>
      </w:r>
      <w:r w:rsidRPr="00E868E6">
        <w:rPr>
          <w:rFonts w:ascii="Calibri" w:hAnsi="Calibri" w:cs="Calibri"/>
          <w:sz w:val="28"/>
          <w:szCs w:val="24"/>
        </w:rPr>
        <w:t xml:space="preserve"> sẽ ở đúng vị trí của nó</w:t>
      </w:r>
    </w:p>
    <w:p w14:paraId="217C3062" w14:textId="77777777" w:rsidR="00E04DBC" w:rsidRDefault="00E04DBC" w:rsidP="00E04DBC">
      <w:pPr>
        <w:rPr>
          <w:rFonts w:ascii="Calibri" w:hAnsi="Calibri" w:cs="Calibri"/>
          <w:sz w:val="28"/>
          <w:szCs w:val="28"/>
          <w:lang w:val="vi-VN"/>
        </w:rPr>
      </w:pPr>
      <w:r w:rsidRPr="00326DF1">
        <w:rPr>
          <w:rFonts w:ascii="Calibri" w:hAnsi="Calibri" w:cs="Calibri"/>
          <w:sz w:val="28"/>
          <w:szCs w:val="28"/>
        </w:rPr>
        <w:t>Quá trình chính trong </w:t>
      </w:r>
      <w:r w:rsidRPr="00326DF1">
        <w:rPr>
          <w:rFonts w:ascii="Calibri" w:hAnsi="Calibri" w:cs="Calibri"/>
          <w:b/>
          <w:bCs/>
          <w:sz w:val="28"/>
          <w:szCs w:val="28"/>
        </w:rPr>
        <w:t>quickSort</w:t>
      </w:r>
      <w:r w:rsidRPr="00326DF1">
        <w:rPr>
          <w:rFonts w:ascii="Calibri" w:hAnsi="Calibri" w:cs="Calibri"/>
          <w:sz w:val="28"/>
          <w:szCs w:val="28"/>
        </w:rPr>
        <w:t> là </w:t>
      </w:r>
      <w:r w:rsidRPr="00326DF1">
        <w:rPr>
          <w:rFonts w:ascii="Calibri" w:hAnsi="Calibri" w:cs="Calibri"/>
          <w:b/>
          <w:bCs/>
          <w:sz w:val="28"/>
          <w:szCs w:val="28"/>
        </w:rPr>
        <w:t>phân vùng().</w:t>
      </w:r>
      <w:r w:rsidRPr="00326DF1">
        <w:rPr>
          <w:rFonts w:ascii="Calibri" w:hAnsi="Calibri" w:cs="Calibri"/>
          <w:sz w:val="28"/>
          <w:szCs w:val="28"/>
        </w:rPr>
        <w:t xml:space="preserve"> Có ba thuật toán phân vùng phổ biến. </w:t>
      </w:r>
    </w:p>
    <w:p w14:paraId="3458D554" w14:textId="77777777" w:rsidR="00E04DBC" w:rsidRPr="00FC3DDD" w:rsidRDefault="00E04DBC" w:rsidP="00E04DBC">
      <w:pPr>
        <w:numPr>
          <w:ilvl w:val="0"/>
          <w:numId w:val="1"/>
        </w:numPr>
        <w:rPr>
          <w:rFonts w:ascii="Calibri" w:hAnsi="Calibri" w:cs="Calibri"/>
          <w:sz w:val="28"/>
          <w:szCs w:val="28"/>
        </w:rPr>
      </w:pPr>
      <w:hyperlink r:id="rId7" w:tgtFrame="_blank" w:history="1">
        <w:r w:rsidRPr="00FC3DDD">
          <w:rPr>
            <w:rStyle w:val="Hyperlink"/>
            <w:rFonts w:ascii="Calibri" w:hAnsi="Calibri" w:cs="Calibri"/>
            <w:b/>
            <w:bCs/>
            <w:sz w:val="28"/>
            <w:szCs w:val="28"/>
            <w:u w:val="none"/>
          </w:rPr>
          <w:t>Phân vùng ngây thơ</w:t>
        </w:r>
      </w:hyperlink>
      <w:r w:rsidRPr="00FC3DDD">
        <w:rPr>
          <w:rFonts w:ascii="Calibri" w:hAnsi="Calibri" w:cs="Calibri"/>
          <w:sz w:val="28"/>
          <w:szCs w:val="28"/>
        </w:rPr>
        <w:t xml:space="preserve"> : </w:t>
      </w:r>
      <w:r>
        <w:rPr>
          <w:rFonts w:ascii="Calibri" w:hAnsi="Calibri" w:cs="Calibri"/>
          <w:sz w:val="28"/>
          <w:szCs w:val="28"/>
        </w:rPr>
        <w:t>Đầu</w:t>
      </w:r>
      <w:r>
        <w:rPr>
          <w:rFonts w:ascii="Calibri" w:hAnsi="Calibri" w:cs="Calibri"/>
          <w:sz w:val="28"/>
          <w:szCs w:val="28"/>
          <w:lang w:val="vi-VN"/>
        </w:rPr>
        <w:t xml:space="preserve"> tiên duyệt mảng, chuyển các phần tử nhỏ hơn pivot về đầu, sau đó duyệt một lần nữa, chuyển các phần tử lớn hơn về cuối</w:t>
      </w:r>
    </w:p>
    <w:p w14:paraId="4EFCB40F" w14:textId="77777777" w:rsidR="00E04DBC" w:rsidRPr="00FC3DDD" w:rsidRDefault="00E04DBC" w:rsidP="00E04DBC">
      <w:pPr>
        <w:numPr>
          <w:ilvl w:val="0"/>
          <w:numId w:val="2"/>
        </w:numPr>
        <w:rPr>
          <w:rFonts w:ascii="Calibri" w:hAnsi="Calibri" w:cs="Calibri"/>
          <w:sz w:val="28"/>
          <w:szCs w:val="28"/>
        </w:rPr>
      </w:pPr>
      <w:hyperlink r:id="rId8" w:tgtFrame="_blank" w:history="1">
        <w:r w:rsidRPr="00FC3DDD">
          <w:rPr>
            <w:rStyle w:val="Hyperlink"/>
            <w:rFonts w:ascii="Calibri" w:hAnsi="Calibri" w:cs="Calibri"/>
            <w:b/>
            <w:bCs/>
            <w:sz w:val="28"/>
            <w:szCs w:val="28"/>
            <w:u w:val="none"/>
          </w:rPr>
          <w:t>Phân vùng Lomuto</w:t>
        </w:r>
      </w:hyperlink>
      <w:r w:rsidRPr="00FC3DDD">
        <w:rPr>
          <w:rFonts w:ascii="Calibri" w:hAnsi="Calibri" w:cs="Calibri"/>
          <w:sz w:val="28"/>
          <w:szCs w:val="28"/>
        </w:rPr>
        <w:t xml:space="preserve"> : </w:t>
      </w:r>
      <w:r>
        <w:rPr>
          <w:rFonts w:ascii="Calibri" w:hAnsi="Calibri" w:cs="Calibri"/>
          <w:sz w:val="28"/>
          <w:szCs w:val="28"/>
        </w:rPr>
        <w:t>Cải</w:t>
      </w:r>
      <w:r>
        <w:rPr>
          <w:rFonts w:ascii="Calibri" w:hAnsi="Calibri" w:cs="Calibri"/>
          <w:sz w:val="28"/>
          <w:szCs w:val="28"/>
          <w:lang w:val="vi-VN"/>
        </w:rPr>
        <w:t xml:space="preserve"> tiến từ phân vùng ngây thơ, sử dụng một biến đánh dấu chỉ số. Nên chỉ duyệt một lần để chuyển các phần tử nhỏ hơn về đầu, sau đó chỉ cần swap thay vì phải duyệt một lần nữa để chuyển các phần tử lớn hơn về cuối </w:t>
      </w:r>
    </w:p>
    <w:p w14:paraId="4F94744C" w14:textId="77777777" w:rsidR="00E04DBC" w:rsidRPr="00FC3DDD" w:rsidRDefault="00E04DBC" w:rsidP="00E04DBC">
      <w:pPr>
        <w:ind w:left="720"/>
        <w:rPr>
          <w:rFonts w:ascii="Calibri" w:hAnsi="Calibri" w:cs="Calibri"/>
          <w:b/>
          <w:bCs/>
          <w:i/>
          <w:iCs/>
          <w:color w:val="FF0000"/>
          <w:sz w:val="28"/>
          <w:szCs w:val="28"/>
        </w:rPr>
      </w:pPr>
      <w:r w:rsidRPr="00FC3DDD">
        <w:rPr>
          <w:rFonts w:ascii="Calibri" w:hAnsi="Calibri" w:cs="Calibri"/>
          <w:b/>
          <w:bCs/>
          <w:i/>
          <w:iCs/>
          <w:color w:val="FF0000"/>
          <w:sz w:val="28"/>
          <w:szCs w:val="28"/>
          <w:lang w:val="vi-VN"/>
        </w:rPr>
        <w:t>// ta sẽ sử dụng phân vùng này trong bài viết</w:t>
      </w:r>
    </w:p>
    <w:p w14:paraId="0D3E6114" w14:textId="77777777" w:rsidR="00E04DBC" w:rsidRPr="007221BD" w:rsidRDefault="00E04DBC" w:rsidP="00E04DBC">
      <w:pPr>
        <w:numPr>
          <w:ilvl w:val="0"/>
          <w:numId w:val="3"/>
        </w:numPr>
        <w:rPr>
          <w:rFonts w:ascii="Calibri" w:hAnsi="Calibri" w:cs="Calibri"/>
          <w:sz w:val="28"/>
          <w:szCs w:val="28"/>
        </w:rPr>
      </w:pPr>
      <w:hyperlink r:id="rId9" w:tgtFrame="_blank" w:history="1">
        <w:r w:rsidRPr="00FC3DDD">
          <w:rPr>
            <w:rStyle w:val="Hyperlink"/>
            <w:rFonts w:ascii="Calibri" w:hAnsi="Calibri" w:cs="Calibri"/>
            <w:b/>
            <w:bCs/>
            <w:sz w:val="28"/>
            <w:szCs w:val="28"/>
            <w:u w:val="none"/>
          </w:rPr>
          <w:t>Phân vùng Hoare</w:t>
        </w:r>
      </w:hyperlink>
      <w:r w:rsidRPr="00FC3DDD">
        <w:rPr>
          <w:rFonts w:ascii="Calibri" w:hAnsi="Calibri" w:cs="Calibri"/>
          <w:sz w:val="28"/>
          <w:szCs w:val="28"/>
        </w:rPr>
        <w:t> :</w:t>
      </w:r>
      <w:r>
        <w:rPr>
          <w:rFonts w:ascii="Calibri" w:hAnsi="Calibri" w:cs="Calibri"/>
          <w:sz w:val="28"/>
          <w:szCs w:val="28"/>
          <w:lang w:val="vi-VN"/>
        </w:rPr>
        <w:t xml:space="preserve"> Dùng thuật toán 2 con trỏ để đồng thời chuyển các phần tử nhỏ hơn pivot về đầu và phần tử lớn hơn về cuối</w:t>
      </w:r>
    </w:p>
    <w:p w14:paraId="2D1EEB19" w14:textId="1665C545" w:rsidR="00E04DBC" w:rsidRPr="00A67F00" w:rsidRDefault="00A67F00" w:rsidP="00A67F00">
      <w:pPr>
        <w:pStyle w:val="Heading2"/>
        <w:rPr>
          <w:rFonts w:ascii="Calibri" w:hAnsi="Calibri" w:cs="Calibri"/>
          <w:b/>
          <w:bCs/>
          <w:i/>
          <w:iCs/>
          <w:color w:val="0070C0"/>
          <w:lang w:val="vi-VN"/>
        </w:rPr>
      </w:pPr>
      <w:r w:rsidRPr="00A67F00">
        <w:rPr>
          <w:rFonts w:ascii="Calibri" w:hAnsi="Calibri" w:cs="Calibri"/>
          <w:b/>
          <w:bCs/>
          <w:i/>
          <w:iCs/>
          <w:color w:val="0070C0"/>
        </w:rPr>
        <w:t>c</w:t>
      </w:r>
      <w:r w:rsidR="00E04DBC" w:rsidRPr="00A67F00">
        <w:rPr>
          <w:rFonts w:ascii="Calibri" w:hAnsi="Calibri" w:cs="Calibri"/>
          <w:b/>
          <w:bCs/>
          <w:i/>
          <w:iCs/>
          <w:color w:val="0070C0"/>
          <w:lang w:val="vi-VN"/>
        </w:rPr>
        <w:t>. Tái tổng hợp</w:t>
      </w:r>
    </w:p>
    <w:p w14:paraId="162DE5B7" w14:textId="77777777" w:rsidR="00E04DBC" w:rsidRPr="007221BD" w:rsidRDefault="00E04DBC" w:rsidP="00E04DBC">
      <w:pPr>
        <w:rPr>
          <w:rFonts w:ascii="Calibri" w:hAnsi="Calibri" w:cs="Calibri"/>
          <w:sz w:val="28"/>
          <w:szCs w:val="28"/>
          <w:lang w:val="vi-VN"/>
        </w:rPr>
      </w:pPr>
      <w:r>
        <w:rPr>
          <w:rFonts w:ascii="Calibri" w:hAnsi="Calibri" w:cs="Calibri"/>
          <w:sz w:val="28"/>
          <w:szCs w:val="28"/>
          <w:lang w:val="vi-VN"/>
        </w:rPr>
        <w:t>Thuật toán quick_sort không cần tái tổng hợp</w:t>
      </w:r>
    </w:p>
    <w:p w14:paraId="79D269D4" w14:textId="77777777" w:rsidR="00E04DBC" w:rsidRDefault="00E04DBC" w:rsidP="00E04DBC">
      <w:pPr>
        <w:rPr>
          <w:rFonts w:ascii="Calibri" w:hAnsi="Calibri" w:cs="Calibri"/>
          <w:b/>
          <w:bCs/>
          <w:sz w:val="28"/>
          <w:szCs w:val="28"/>
          <w:lang w:val="vi-VN"/>
        </w:rPr>
      </w:pPr>
      <w:r>
        <w:rPr>
          <w:noProof/>
        </w:rPr>
        <w:drawing>
          <wp:inline distT="0" distB="0" distL="0" distR="0" wp14:anchorId="08C97FE3" wp14:editId="353BCB22">
            <wp:extent cx="5495925" cy="3905250"/>
            <wp:effectExtent l="0" t="0" r="9525" b="0"/>
            <wp:docPr id="261162075" name="Picture 1" descr="QuickSort là gì? Quick Sort trong lập trình C++ hoạt động ra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Sort là gì? Quick Sort trong lập trình C++ hoạt động ra sa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3905250"/>
                    </a:xfrm>
                    <a:prstGeom prst="rect">
                      <a:avLst/>
                    </a:prstGeom>
                    <a:noFill/>
                    <a:ln>
                      <a:noFill/>
                    </a:ln>
                  </pic:spPr>
                </pic:pic>
              </a:graphicData>
            </a:graphic>
          </wp:inline>
        </w:drawing>
      </w:r>
    </w:p>
    <w:p w14:paraId="1832EDBE" w14:textId="77777777" w:rsidR="00E04DBC" w:rsidRDefault="00E04DBC" w:rsidP="00E04DBC">
      <w:pPr>
        <w:rPr>
          <w:rFonts w:ascii="Calibri" w:hAnsi="Calibri" w:cs="Calibri"/>
          <w:b/>
          <w:bCs/>
          <w:sz w:val="28"/>
          <w:szCs w:val="28"/>
          <w:lang w:val="vi-VN"/>
        </w:rPr>
      </w:pPr>
    </w:p>
    <w:p w14:paraId="74D75216" w14:textId="69606424" w:rsidR="00E04DBC" w:rsidRPr="00A67F00" w:rsidRDefault="00A67F00" w:rsidP="00A67F00">
      <w:pPr>
        <w:pStyle w:val="Heading1"/>
        <w:rPr>
          <w:rFonts w:ascii="Calibri" w:hAnsi="Calibri" w:cs="Calibri"/>
          <w:b/>
          <w:bCs/>
          <w:i/>
          <w:iCs/>
          <w:color w:val="0070C0"/>
          <w:sz w:val="32"/>
          <w:szCs w:val="32"/>
          <w:lang w:val="vi-VN"/>
        </w:rPr>
      </w:pPr>
      <w:r w:rsidRPr="00A67F00">
        <w:rPr>
          <w:rFonts w:ascii="Calibri" w:hAnsi="Calibri" w:cs="Calibri"/>
          <w:b/>
          <w:bCs/>
          <w:i/>
          <w:iCs/>
          <w:color w:val="0070C0"/>
          <w:sz w:val="32"/>
          <w:szCs w:val="32"/>
          <w:lang w:val="vi-VN"/>
        </w:rPr>
        <w:t xml:space="preserve">2. </w:t>
      </w:r>
      <w:r w:rsidR="00E04DBC" w:rsidRPr="00A67F00">
        <w:rPr>
          <w:rFonts w:ascii="Calibri" w:hAnsi="Calibri" w:cs="Calibri"/>
          <w:b/>
          <w:bCs/>
          <w:i/>
          <w:iCs/>
          <w:color w:val="0070C0"/>
          <w:sz w:val="32"/>
          <w:szCs w:val="32"/>
          <w:lang w:val="vi-VN"/>
        </w:rPr>
        <w:t>Thuật toán</w:t>
      </w:r>
    </w:p>
    <w:p w14:paraId="29AC45DA" w14:textId="725B68EB" w:rsidR="00A67F00" w:rsidRDefault="00A67F00" w:rsidP="00E04DBC">
      <w:pPr>
        <w:rPr>
          <w:rFonts w:ascii="Calibri" w:hAnsi="Calibri" w:cs="Calibri"/>
          <w:b/>
          <w:bCs/>
          <w:sz w:val="28"/>
          <w:szCs w:val="28"/>
          <w:lang w:val="vi-VN"/>
        </w:rPr>
      </w:pPr>
      <w:r>
        <w:rPr>
          <w:rFonts w:ascii="Calibri" w:hAnsi="Calibri" w:cs="Calibri"/>
          <w:b/>
          <w:bCs/>
          <w:sz w:val="28"/>
          <w:szCs w:val="28"/>
          <w:lang w:val="vi-VN"/>
        </w:rPr>
        <w:t>Thuật toán</w:t>
      </w:r>
    </w:p>
    <w:p w14:paraId="0374FB73"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#include &lt;bits/stdc++.h&gt;</w:t>
      </w:r>
    </w:p>
    <w:p w14:paraId="39DF1C28" w14:textId="77777777" w:rsidR="00E04DBC"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using namespace std;</w:t>
      </w:r>
    </w:p>
    <w:p w14:paraId="3F47F8E8" w14:textId="77777777" w:rsidR="00E04DBC" w:rsidRPr="00D1060E" w:rsidRDefault="00E04DBC" w:rsidP="00E04DBC">
      <w:pPr>
        <w:shd w:val="clear" w:color="auto" w:fill="E8E8E8" w:themeFill="background2"/>
        <w:rPr>
          <w:rFonts w:ascii="Calibri" w:hAnsi="Calibri" w:cs="Calibri"/>
          <w:b/>
          <w:bCs/>
          <w:color w:val="FF0000"/>
          <w:sz w:val="28"/>
          <w:szCs w:val="28"/>
          <w:lang w:val="vi-VN"/>
        </w:rPr>
      </w:pPr>
      <w:r w:rsidRPr="00D1060E">
        <w:rPr>
          <w:rFonts w:ascii="Calibri" w:hAnsi="Calibri" w:cs="Calibri"/>
          <w:b/>
          <w:bCs/>
          <w:color w:val="FF0000"/>
          <w:sz w:val="28"/>
          <w:szCs w:val="28"/>
          <w:lang w:val="vi-VN"/>
        </w:rPr>
        <w:t>// hàm chuyển pivot về vị trí chuẩn</w:t>
      </w:r>
    </w:p>
    <w:p w14:paraId="4724B5F8" w14:textId="77777777" w:rsidR="00E04DBC"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int partition(vector&lt;int&gt;&amp; arr, int low, int high) {</w:t>
      </w:r>
    </w:p>
    <w:p w14:paraId="6665D531" w14:textId="77777777" w:rsidR="00E04DBC" w:rsidRPr="00280992" w:rsidRDefault="00E04DBC" w:rsidP="00E04DBC">
      <w:pPr>
        <w:shd w:val="clear" w:color="auto" w:fill="E8E8E8" w:themeFill="background2"/>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280992">
        <w:rPr>
          <w:rFonts w:ascii="Calibri" w:hAnsi="Calibri" w:cs="Calibri"/>
          <w:b/>
          <w:bCs/>
          <w:sz w:val="28"/>
          <w:szCs w:val="28"/>
          <w:lang w:val="vi-VN"/>
        </w:rPr>
        <w:t>// chọn chốt là giá trị cuối mảng, biến đánh dấu ở đầu mảng</w:t>
      </w:r>
    </w:p>
    <w:p w14:paraId="6BB09A6E"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int pivot = arr[high];</w:t>
      </w:r>
      <w:r w:rsidRPr="00D1060E">
        <w:rPr>
          <w:rFonts w:ascii="Calibri" w:hAnsi="Calibri" w:cs="Calibri"/>
          <w:sz w:val="28"/>
          <w:szCs w:val="28"/>
          <w:lang w:val="vi-VN"/>
        </w:rPr>
        <w:tab/>
      </w:r>
    </w:p>
    <w:p w14:paraId="712161CC" w14:textId="77777777" w:rsidR="00E04DBC"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 xml:space="preserve">int i = low - 1; </w:t>
      </w:r>
    </w:p>
    <w:p w14:paraId="28B1C86C" w14:textId="77777777" w:rsidR="00E04DBC" w:rsidRPr="00D1060E" w:rsidRDefault="00E04DBC" w:rsidP="00E04DBC">
      <w:pPr>
        <w:shd w:val="clear" w:color="auto" w:fill="E8E8E8" w:themeFill="background2"/>
        <w:rPr>
          <w:rFonts w:ascii="Calibri" w:hAnsi="Calibri" w:cs="Calibri"/>
          <w:sz w:val="28"/>
          <w:szCs w:val="28"/>
          <w:lang w:val="vi-VN"/>
        </w:rPr>
      </w:pPr>
      <w:r>
        <w:rPr>
          <w:rFonts w:ascii="Calibri" w:hAnsi="Calibri" w:cs="Calibri"/>
          <w:b/>
          <w:bCs/>
          <w:sz w:val="28"/>
          <w:szCs w:val="28"/>
          <w:lang w:val="vi-VN"/>
        </w:rPr>
        <w:t xml:space="preserve"> </w:t>
      </w:r>
      <w:r>
        <w:rPr>
          <w:rFonts w:ascii="Calibri" w:hAnsi="Calibri" w:cs="Calibri"/>
          <w:b/>
          <w:bCs/>
          <w:sz w:val="28"/>
          <w:szCs w:val="28"/>
          <w:lang w:val="vi-VN"/>
        </w:rPr>
        <w:tab/>
      </w:r>
      <w:r w:rsidRPr="00D1060E">
        <w:rPr>
          <w:rFonts w:ascii="Calibri" w:hAnsi="Calibri" w:cs="Calibri"/>
          <w:b/>
          <w:bCs/>
          <w:sz w:val="28"/>
          <w:szCs w:val="28"/>
          <w:lang w:val="vi-VN"/>
        </w:rPr>
        <w:t>// chuyển dần các phần tử nhỏ hơn pivot về đầu mảng</w:t>
      </w:r>
    </w:p>
    <w:p w14:paraId="47628DB5"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lastRenderedPageBreak/>
        <w:t xml:space="preserve">    </w:t>
      </w:r>
      <w:r>
        <w:rPr>
          <w:rFonts w:ascii="Calibri" w:hAnsi="Calibri" w:cs="Calibri"/>
          <w:sz w:val="28"/>
          <w:szCs w:val="28"/>
          <w:lang w:val="vi-VN"/>
        </w:rPr>
        <w:tab/>
      </w:r>
      <w:r w:rsidRPr="00D1060E">
        <w:rPr>
          <w:rFonts w:ascii="Calibri" w:hAnsi="Calibri" w:cs="Calibri"/>
          <w:sz w:val="28"/>
          <w:szCs w:val="28"/>
          <w:lang w:val="vi-VN"/>
        </w:rPr>
        <w:t>for (int j = low; j &lt;= high - 1; j++) {</w:t>
      </w:r>
    </w:p>
    <w:p w14:paraId="2AE3349E"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if (arr[j] &lt; pivot) {</w:t>
      </w:r>
    </w:p>
    <w:p w14:paraId="69665F66" w14:textId="77777777" w:rsidR="00E04DBC" w:rsidRPr="00280992"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i++;</w:t>
      </w:r>
    </w:p>
    <w:p w14:paraId="1766A945"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swap(arr[i], arr[j]);</w:t>
      </w:r>
      <w:r w:rsidRPr="00D1060E">
        <w:rPr>
          <w:rFonts w:ascii="Calibri" w:hAnsi="Calibri" w:cs="Calibri"/>
          <w:sz w:val="28"/>
          <w:szCs w:val="28"/>
          <w:lang w:val="vi-VN"/>
        </w:rPr>
        <w:tab/>
      </w:r>
      <w:r>
        <w:rPr>
          <w:rFonts w:ascii="Calibri" w:hAnsi="Calibri" w:cs="Calibri"/>
          <w:sz w:val="28"/>
          <w:szCs w:val="28"/>
          <w:lang w:val="vi-VN"/>
        </w:rPr>
        <w:tab/>
        <w:t>// chuyển về đầu mảng</w:t>
      </w:r>
    </w:p>
    <w:p w14:paraId="58786E0B"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w:t>
      </w:r>
    </w:p>
    <w:p w14:paraId="1F227BC2"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w:t>
      </w:r>
    </w:p>
    <w:p w14:paraId="08F27A33" w14:textId="77777777" w:rsidR="00E04DBC" w:rsidRPr="00D1060E" w:rsidRDefault="00E04DBC" w:rsidP="00E04DBC">
      <w:pPr>
        <w:shd w:val="clear" w:color="auto" w:fill="E8E8E8" w:themeFill="background2"/>
        <w:rPr>
          <w:rFonts w:ascii="Calibri" w:hAnsi="Calibri" w:cs="Calibri"/>
          <w:b/>
          <w:bCs/>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b/>
          <w:bCs/>
          <w:sz w:val="28"/>
          <w:szCs w:val="28"/>
          <w:lang w:val="vi-VN"/>
        </w:rPr>
        <w:t xml:space="preserve">// chuyển chốt về vị trí chuẩn </w:t>
      </w:r>
      <w:r>
        <w:rPr>
          <w:rFonts w:ascii="Calibri" w:hAnsi="Calibri" w:cs="Calibri"/>
          <w:b/>
          <w:bCs/>
          <w:sz w:val="28"/>
          <w:szCs w:val="28"/>
          <w:lang w:val="vi-VN"/>
        </w:rPr>
        <w:t>ngay sau tất cả các phần tử &lt; pivot</w:t>
      </w:r>
    </w:p>
    <w:p w14:paraId="5946BD42"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 xml:space="preserve">swap(arr[i + 1], arr[high]);  </w:t>
      </w:r>
      <w:r w:rsidRPr="00D1060E">
        <w:rPr>
          <w:rFonts w:ascii="Calibri" w:hAnsi="Calibri" w:cs="Calibri"/>
          <w:sz w:val="28"/>
          <w:szCs w:val="28"/>
          <w:lang w:val="vi-VN"/>
        </w:rPr>
        <w:tab/>
      </w:r>
    </w:p>
    <w:p w14:paraId="09D778CD"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return i + 1;</w:t>
      </w:r>
      <w:r w:rsidRPr="00D1060E">
        <w:rPr>
          <w:rFonts w:ascii="Calibri" w:hAnsi="Calibri" w:cs="Calibri"/>
          <w:sz w:val="28"/>
          <w:szCs w:val="28"/>
          <w:lang w:val="vi-VN"/>
        </w:rPr>
        <w:tab/>
      </w:r>
      <w:r w:rsidRPr="00D1060E">
        <w:rPr>
          <w:rFonts w:ascii="Calibri" w:hAnsi="Calibri" w:cs="Calibri"/>
          <w:sz w:val="28"/>
          <w:szCs w:val="28"/>
          <w:lang w:val="vi-VN"/>
        </w:rPr>
        <w:tab/>
      </w:r>
      <w:r>
        <w:rPr>
          <w:rFonts w:ascii="Calibri" w:hAnsi="Calibri" w:cs="Calibri"/>
          <w:sz w:val="28"/>
          <w:szCs w:val="28"/>
          <w:lang w:val="vi-VN"/>
        </w:rPr>
        <w:tab/>
      </w:r>
      <w:r w:rsidRPr="00D1060E">
        <w:rPr>
          <w:rFonts w:ascii="Calibri" w:hAnsi="Calibri" w:cs="Calibri"/>
          <w:sz w:val="28"/>
          <w:szCs w:val="28"/>
          <w:lang w:val="vi-VN"/>
        </w:rPr>
        <w:t>// trả về vị trí chuẩn</w:t>
      </w:r>
    </w:p>
    <w:p w14:paraId="2A421290"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w:t>
      </w:r>
    </w:p>
    <w:p w14:paraId="43CED9BB" w14:textId="77777777" w:rsidR="00E04DBC" w:rsidRPr="00D1060E" w:rsidRDefault="00E04DBC" w:rsidP="00E04DBC">
      <w:pPr>
        <w:shd w:val="clear" w:color="auto" w:fill="E8E8E8" w:themeFill="background2"/>
        <w:rPr>
          <w:rFonts w:ascii="Calibri" w:hAnsi="Calibri" w:cs="Calibri"/>
          <w:b/>
          <w:bCs/>
          <w:color w:val="FF0000"/>
          <w:sz w:val="28"/>
          <w:szCs w:val="28"/>
          <w:lang w:val="vi-VN"/>
        </w:rPr>
      </w:pPr>
      <w:r w:rsidRPr="00D1060E">
        <w:rPr>
          <w:rFonts w:ascii="Calibri" w:hAnsi="Calibri" w:cs="Calibri"/>
          <w:b/>
          <w:bCs/>
          <w:color w:val="FF0000"/>
          <w:sz w:val="28"/>
          <w:szCs w:val="28"/>
          <w:lang w:val="vi-VN"/>
        </w:rPr>
        <w:t>// hàm sắp xếp nhanh</w:t>
      </w:r>
    </w:p>
    <w:p w14:paraId="7183B658"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void quickSort(vector&lt;int&gt;&amp; arr, int low, int high) {</w:t>
      </w:r>
    </w:p>
    <w:p w14:paraId="64F73EE2" w14:textId="0428317A"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 xml:space="preserve">if (low </w:t>
      </w:r>
      <w:r w:rsidR="008832CD">
        <w:rPr>
          <w:rFonts w:ascii="Calibri" w:hAnsi="Calibri" w:cs="Calibri"/>
          <w:sz w:val="28"/>
          <w:szCs w:val="28"/>
          <w:lang w:val="vi-VN"/>
        </w:rPr>
        <w:t>&gt;=</w:t>
      </w:r>
      <w:r w:rsidRPr="00D1060E">
        <w:rPr>
          <w:rFonts w:ascii="Calibri" w:hAnsi="Calibri" w:cs="Calibri"/>
          <w:sz w:val="28"/>
          <w:szCs w:val="28"/>
          <w:lang w:val="vi-VN"/>
        </w:rPr>
        <w:t xml:space="preserve"> high)</w:t>
      </w:r>
      <w:r w:rsidR="008832CD">
        <w:rPr>
          <w:rFonts w:ascii="Calibri" w:hAnsi="Calibri" w:cs="Calibri"/>
          <w:sz w:val="28"/>
          <w:szCs w:val="28"/>
          <w:lang w:val="vi-VN"/>
        </w:rPr>
        <w:tab/>
        <w:t>return;</w:t>
      </w:r>
    </w:p>
    <w:p w14:paraId="7C345A1C" w14:textId="6040363D"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int pi = partition(arr, low, high);</w:t>
      </w:r>
      <w:r>
        <w:rPr>
          <w:rFonts w:ascii="Calibri" w:hAnsi="Calibri" w:cs="Calibri"/>
          <w:sz w:val="28"/>
          <w:szCs w:val="28"/>
          <w:lang w:val="vi-VN"/>
        </w:rPr>
        <w:tab/>
      </w:r>
      <w:r>
        <w:rPr>
          <w:rFonts w:ascii="Calibri" w:hAnsi="Calibri" w:cs="Calibri"/>
          <w:sz w:val="28"/>
          <w:szCs w:val="28"/>
          <w:lang w:val="vi-VN"/>
        </w:rPr>
        <w:tab/>
        <w:t>// trị</w:t>
      </w:r>
    </w:p>
    <w:p w14:paraId="7F71E798" w14:textId="1A6DA60B"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quickSort(arr, low, pi - 1);</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 chia</w:t>
      </w:r>
    </w:p>
    <w:p w14:paraId="4555455D" w14:textId="4DA06C3D"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w:t>
      </w:r>
      <w:r>
        <w:rPr>
          <w:rFonts w:ascii="Calibri" w:hAnsi="Calibri" w:cs="Calibri"/>
          <w:sz w:val="28"/>
          <w:szCs w:val="28"/>
          <w:lang w:val="vi-VN"/>
        </w:rPr>
        <w:tab/>
      </w:r>
      <w:r w:rsidRPr="00D1060E">
        <w:rPr>
          <w:rFonts w:ascii="Calibri" w:hAnsi="Calibri" w:cs="Calibri"/>
          <w:sz w:val="28"/>
          <w:szCs w:val="28"/>
          <w:lang w:val="vi-VN"/>
        </w:rPr>
        <w:t>quickSort(arr, pi + 1, high);</w:t>
      </w:r>
    </w:p>
    <w:p w14:paraId="7352DDD8"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w:t>
      </w:r>
    </w:p>
    <w:p w14:paraId="4D15983C"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int main() {</w:t>
      </w:r>
    </w:p>
    <w:p w14:paraId="507E1DDF"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vector&lt;int&gt; arr = {10, 7, 8, 9, 1, 5};</w:t>
      </w:r>
    </w:p>
    <w:p w14:paraId="114CD951"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quickSort(arr,0,arr.size()-1);</w:t>
      </w:r>
    </w:p>
    <w:p w14:paraId="4C39C214"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 xml:space="preserve">    for(int i=0;i&lt;arr.size();i++)     cout&lt;&lt;arr[i]&lt;&lt;" ";</w:t>
      </w:r>
    </w:p>
    <w:p w14:paraId="5ED7684F" w14:textId="77777777" w:rsidR="00E04DBC" w:rsidRPr="00D1060E" w:rsidRDefault="00E04DBC" w:rsidP="00E04DBC">
      <w:pPr>
        <w:shd w:val="clear" w:color="auto" w:fill="E8E8E8" w:themeFill="background2"/>
        <w:rPr>
          <w:rFonts w:ascii="Calibri" w:hAnsi="Calibri" w:cs="Calibri"/>
          <w:sz w:val="28"/>
          <w:szCs w:val="28"/>
          <w:lang w:val="vi-VN"/>
        </w:rPr>
      </w:pPr>
      <w:r w:rsidRPr="00D1060E">
        <w:rPr>
          <w:rFonts w:ascii="Calibri" w:hAnsi="Calibri" w:cs="Calibri"/>
          <w:sz w:val="28"/>
          <w:szCs w:val="28"/>
          <w:lang w:val="vi-VN"/>
        </w:rPr>
        <w:t>}</w:t>
      </w:r>
    </w:p>
    <w:p w14:paraId="258CAE58" w14:textId="77777777" w:rsidR="00E04DBC" w:rsidRPr="00E04DBC" w:rsidRDefault="00E04DBC">
      <w:pPr>
        <w:rPr>
          <w:rFonts w:ascii="Calibri" w:hAnsi="Calibri" w:cs="Calibri"/>
          <w:sz w:val="28"/>
          <w:szCs w:val="24"/>
          <w:lang w:val="vi-VN"/>
        </w:rPr>
      </w:pPr>
    </w:p>
    <w:sectPr w:rsidR="00E04DBC" w:rsidRPr="00E04DB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95502"/>
    <w:multiLevelType w:val="multilevel"/>
    <w:tmpl w:val="E4C0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18212">
    <w:abstractNumId w:val="0"/>
    <w:lvlOverride w:ilvl="0">
      <w:startOverride w:val="1"/>
    </w:lvlOverride>
  </w:num>
  <w:num w:numId="2" w16cid:durableId="742289850">
    <w:abstractNumId w:val="0"/>
    <w:lvlOverride w:ilvl="0">
      <w:startOverride w:val="2"/>
    </w:lvlOverride>
  </w:num>
  <w:num w:numId="3" w16cid:durableId="1238589367">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51"/>
    <w:rsid w:val="00072BE9"/>
    <w:rsid w:val="002802F9"/>
    <w:rsid w:val="002F7A44"/>
    <w:rsid w:val="005C3E9C"/>
    <w:rsid w:val="00811B09"/>
    <w:rsid w:val="00816163"/>
    <w:rsid w:val="008832CD"/>
    <w:rsid w:val="009832B9"/>
    <w:rsid w:val="00A67F00"/>
    <w:rsid w:val="00B50151"/>
    <w:rsid w:val="00E04DBC"/>
    <w:rsid w:val="00F27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CCEC9"/>
  <w15:chartTrackingRefBased/>
  <w15:docId w15:val="{9B8AF5FB-6F7A-4E18-B99A-7DCDC71C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DBC"/>
  </w:style>
  <w:style w:type="paragraph" w:styleId="Heading1">
    <w:name w:val="heading 1"/>
    <w:basedOn w:val="Normal"/>
    <w:next w:val="Normal"/>
    <w:link w:val="Heading1Char"/>
    <w:uiPriority w:val="9"/>
    <w:qFormat/>
    <w:rsid w:val="00B50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1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1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01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01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01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01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01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1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1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01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01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01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01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01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0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1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1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0151"/>
    <w:pPr>
      <w:spacing w:before="160"/>
      <w:jc w:val="center"/>
    </w:pPr>
    <w:rPr>
      <w:i/>
      <w:iCs/>
      <w:color w:val="404040" w:themeColor="text1" w:themeTint="BF"/>
    </w:rPr>
  </w:style>
  <w:style w:type="character" w:customStyle="1" w:styleId="QuoteChar">
    <w:name w:val="Quote Char"/>
    <w:basedOn w:val="DefaultParagraphFont"/>
    <w:link w:val="Quote"/>
    <w:uiPriority w:val="29"/>
    <w:rsid w:val="00B50151"/>
    <w:rPr>
      <w:i/>
      <w:iCs/>
      <w:color w:val="404040" w:themeColor="text1" w:themeTint="BF"/>
    </w:rPr>
  </w:style>
  <w:style w:type="paragraph" w:styleId="ListParagraph">
    <w:name w:val="List Paragraph"/>
    <w:basedOn w:val="Normal"/>
    <w:uiPriority w:val="34"/>
    <w:qFormat/>
    <w:rsid w:val="00B50151"/>
    <w:pPr>
      <w:ind w:left="720"/>
      <w:contextualSpacing/>
    </w:pPr>
  </w:style>
  <w:style w:type="character" w:styleId="IntenseEmphasis">
    <w:name w:val="Intense Emphasis"/>
    <w:basedOn w:val="DefaultParagraphFont"/>
    <w:uiPriority w:val="21"/>
    <w:qFormat/>
    <w:rsid w:val="00B50151"/>
    <w:rPr>
      <w:i/>
      <w:iCs/>
      <w:color w:val="0F4761" w:themeColor="accent1" w:themeShade="BF"/>
    </w:rPr>
  </w:style>
  <w:style w:type="paragraph" w:styleId="IntenseQuote">
    <w:name w:val="Intense Quote"/>
    <w:basedOn w:val="Normal"/>
    <w:next w:val="Normal"/>
    <w:link w:val="IntenseQuoteChar"/>
    <w:uiPriority w:val="30"/>
    <w:qFormat/>
    <w:rsid w:val="00B50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151"/>
    <w:rPr>
      <w:i/>
      <w:iCs/>
      <w:color w:val="0F4761" w:themeColor="accent1" w:themeShade="BF"/>
    </w:rPr>
  </w:style>
  <w:style w:type="character" w:styleId="IntenseReference">
    <w:name w:val="Intense Reference"/>
    <w:basedOn w:val="DefaultParagraphFont"/>
    <w:uiPriority w:val="32"/>
    <w:qFormat/>
    <w:rsid w:val="00B50151"/>
    <w:rPr>
      <w:b/>
      <w:bCs/>
      <w:smallCaps/>
      <w:color w:val="0F4761" w:themeColor="accent1" w:themeShade="BF"/>
      <w:spacing w:val="5"/>
    </w:rPr>
  </w:style>
  <w:style w:type="character" w:styleId="Hyperlink">
    <w:name w:val="Hyperlink"/>
    <w:basedOn w:val="DefaultParagraphFont"/>
    <w:uiPriority w:val="99"/>
    <w:unhideWhenUsed/>
    <w:rsid w:val="00E04DB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lomuto-partition-algorithm/" TargetMode="External"/><Relationship Id="rId3" Type="http://schemas.openxmlformats.org/officeDocument/2006/relationships/styles" Target="styles.xml"/><Relationship Id="rId7" Type="http://schemas.openxmlformats.org/officeDocument/2006/relationships/hyperlink" Target="https://www.geeksforgeeks.org/naive-partition-algorith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divide-and-conquer-algorithm-introduc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eeksforgeeks.org/hoare-s-partition-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CB3D-7F5D-4750-887F-0C97C0F6B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2025-01-02T13:13:00Z</dcterms:created>
  <dcterms:modified xsi:type="dcterms:W3CDTF">2025-03-18T14:38:00Z</dcterms:modified>
</cp:coreProperties>
</file>