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FA32" w14:textId="77777777" w:rsidR="009769CD" w:rsidRPr="009769CD" w:rsidRDefault="009769CD" w:rsidP="009769CD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9769CD">
        <w:rPr>
          <w:rFonts w:ascii="Calibri" w:hAnsi="Calibri" w:cs="Calibri"/>
          <w:b/>
          <w:bCs/>
          <w:i/>
          <w:iCs/>
          <w:sz w:val="36"/>
          <w:szCs w:val="32"/>
        </w:rPr>
        <w:t>Phân trang bộ nhớ – Paging</w:t>
      </w:r>
    </w:p>
    <w:p w14:paraId="6DB4D601" w14:textId="79B179F0" w:rsidR="00AF30C2" w:rsidRDefault="00AF30C2" w:rsidP="00AF30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Phân chương bộ nhớ chỉ có thể cấp phát cho tiến trình các vùng trống </w:t>
      </w:r>
      <w:r w:rsidRPr="00AF30C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liền kề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A8186F9" w14:textId="25DF27F7" w:rsidR="00AF30C2" w:rsidRDefault="00AF30C2" w:rsidP="00AF30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Gây ra phân mảnh trong, phân mảnh ngoài.</w:t>
      </w:r>
    </w:p>
    <w:p w14:paraId="08783F27" w14:textId="278D5BCB" w:rsidR="00AF30C2" w:rsidRDefault="00AF30C2" w:rsidP="00AF30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Kỹ thuật phân trang giúp HĐH có thể cấp phát các vùng nhớ </w:t>
      </w:r>
      <w:r w:rsidRPr="008D41F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liên tục</w:t>
      </w:r>
      <w:r w:rsidRPr="008D41FD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cho tiến trình. Nâng cao đáng kể hiệu </w:t>
      </w:r>
      <w:r w:rsidR="00C56008">
        <w:rPr>
          <w:rFonts w:ascii="Calibri" w:hAnsi="Calibri" w:cs="Calibri"/>
          <w:sz w:val="28"/>
          <w:szCs w:val="24"/>
          <w:lang w:val="vi-VN"/>
        </w:rPr>
        <w:t>quả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1170E9B" w14:textId="77777777" w:rsidR="00AF30C2" w:rsidRPr="00AF30C2" w:rsidRDefault="00AF30C2" w:rsidP="00AF30C2">
      <w:pPr>
        <w:rPr>
          <w:rFonts w:ascii="Calibri" w:hAnsi="Calibri" w:cs="Calibri"/>
          <w:sz w:val="28"/>
          <w:szCs w:val="24"/>
          <w:lang w:val="vi-VN"/>
        </w:rPr>
      </w:pPr>
    </w:p>
    <w:p w14:paraId="00B1A23C" w14:textId="46130784" w:rsidR="009769CD" w:rsidRPr="009769CD" w:rsidRDefault="00972E31" w:rsidP="009769C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 Khái niệm phân trang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EC08C5" w:rsidRPr="009769CD" w14:paraId="24A61BA5" w14:textId="77777777" w:rsidTr="003914ED">
        <w:tc>
          <w:tcPr>
            <w:tcW w:w="1696" w:type="dxa"/>
            <w:hideMark/>
          </w:tcPr>
          <w:p w14:paraId="39A98BB9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7797" w:type="dxa"/>
            <w:hideMark/>
          </w:tcPr>
          <w:p w14:paraId="38620D54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C08C5" w:rsidRPr="009769CD" w14:paraId="5C2ECD45" w14:textId="77777777" w:rsidTr="003914ED">
        <w:tc>
          <w:tcPr>
            <w:tcW w:w="1696" w:type="dxa"/>
            <w:hideMark/>
          </w:tcPr>
          <w:p w14:paraId="137F5166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Khung (Frame)</w:t>
            </w:r>
          </w:p>
        </w:tc>
        <w:tc>
          <w:tcPr>
            <w:tcW w:w="7797" w:type="dxa"/>
            <w:hideMark/>
          </w:tcPr>
          <w:p w14:paraId="16628256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Vùng nhớ vật lý được chia thành các khối có kích thước cố định bằng nhau</w:t>
            </w:r>
          </w:p>
        </w:tc>
      </w:tr>
      <w:tr w:rsidR="00EC08C5" w:rsidRPr="009769CD" w14:paraId="4618A5DE" w14:textId="77777777" w:rsidTr="003914ED">
        <w:tc>
          <w:tcPr>
            <w:tcW w:w="1696" w:type="dxa"/>
            <w:hideMark/>
          </w:tcPr>
          <w:p w14:paraId="0A85BA78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Trang (Page)</w:t>
            </w:r>
          </w:p>
        </w:tc>
        <w:tc>
          <w:tcPr>
            <w:tcW w:w="7797" w:type="dxa"/>
            <w:hideMark/>
          </w:tcPr>
          <w:p w14:paraId="474F3E5F" w14:textId="302859F6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Vùng nhớ logic của tiến trình cũng được chia thành các khối</w:t>
            </w:r>
            <w:r w:rsidR="00EC08C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có định</w:t>
            </w:r>
            <w:r w:rsidRPr="009769CD">
              <w:rPr>
                <w:rFonts w:ascii="Calibri" w:hAnsi="Calibri" w:cs="Calibri"/>
                <w:sz w:val="28"/>
                <w:szCs w:val="24"/>
              </w:rPr>
              <w:t xml:space="preserve"> tương ứng</w:t>
            </w:r>
          </w:p>
        </w:tc>
      </w:tr>
      <w:tr w:rsidR="00EC08C5" w:rsidRPr="009769CD" w14:paraId="27D8631C" w14:textId="77777777" w:rsidTr="003914ED">
        <w:tc>
          <w:tcPr>
            <w:tcW w:w="1696" w:type="dxa"/>
            <w:hideMark/>
          </w:tcPr>
          <w:p w14:paraId="3AA009F2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Gán trang → khung</w:t>
            </w:r>
          </w:p>
        </w:tc>
        <w:tc>
          <w:tcPr>
            <w:tcW w:w="7797" w:type="dxa"/>
            <w:hideMark/>
          </w:tcPr>
          <w:p w14:paraId="2D597234" w14:textId="6BC5F0D3" w:rsidR="00EC08C5" w:rsidRDefault="00EC08C5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3914ED">
              <w:rPr>
                <w:rFonts w:ascii="Calibri" w:hAnsi="Calibri" w:cs="Calibri"/>
                <w:sz w:val="28"/>
                <w:szCs w:val="24"/>
                <w:lang w:val="vi-VN"/>
              </w:rPr>
              <w:t>Các</w:t>
            </w:r>
            <w:r w:rsidR="00AF5D4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</w:t>
            </w:r>
            <w:r w:rsidR="009769CD" w:rsidRPr="009769CD">
              <w:rPr>
                <w:rFonts w:ascii="Calibri" w:hAnsi="Calibri" w:cs="Calibri"/>
                <w:sz w:val="28"/>
                <w:szCs w:val="24"/>
              </w:rPr>
              <w:t xml:space="preserve">rang của tiến trình </w:t>
            </w:r>
            <w:r w:rsidR="009769CD" w:rsidRPr="009769C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nằm rải rác </w:t>
            </w:r>
            <w:r w:rsidR="009769CD" w:rsidRPr="009769CD">
              <w:rPr>
                <w:rFonts w:ascii="Calibri" w:hAnsi="Calibri" w:cs="Calibri"/>
                <w:sz w:val="28"/>
                <w:szCs w:val="24"/>
              </w:rPr>
              <w:t xml:space="preserve">ở </w:t>
            </w:r>
            <w:r w:rsidR="00AF5D4A">
              <w:rPr>
                <w:rFonts w:ascii="Calibri" w:hAnsi="Calibri" w:cs="Calibri"/>
                <w:sz w:val="28"/>
                <w:szCs w:val="24"/>
              </w:rPr>
              <w:t>nhiều</w:t>
            </w:r>
            <w:r w:rsidR="009769CD" w:rsidRPr="009769CD">
              <w:rPr>
                <w:rFonts w:ascii="Calibri" w:hAnsi="Calibri" w:cs="Calibri"/>
                <w:sz w:val="28"/>
                <w:szCs w:val="24"/>
              </w:rPr>
              <w:t xml:space="preserve"> khung khác nhau</w:t>
            </w:r>
            <w:r w:rsidRPr="009769CD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28AA49A7" w14:textId="3D0980EA" w:rsidR="009769CD" w:rsidRPr="009769CD" w:rsidRDefault="00EC08C5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9769CD">
              <w:rPr>
                <w:rFonts w:ascii="Calibri" w:hAnsi="Calibri" w:cs="Calibri"/>
                <w:sz w:val="28"/>
                <w:szCs w:val="24"/>
              </w:rPr>
              <w:t>Mỗi tiến trình có thể chiếm nhiều khung → giảm phân mảnh trong</w:t>
            </w:r>
          </w:p>
        </w:tc>
      </w:tr>
    </w:tbl>
    <w:p w14:paraId="75851237" w14:textId="77777777" w:rsidR="00932E87" w:rsidRDefault="00932E87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78FB904" w14:textId="3A42043C" w:rsidR="00710368" w:rsidRDefault="00710368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47478A9" w14:textId="43EEAA3C" w:rsidR="00710368" w:rsidRPr="00710368" w:rsidRDefault="00710368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Khung và trang</w:t>
      </w:r>
    </w:p>
    <w:p w14:paraId="4DC8E789" w14:textId="2F6745F1" w:rsidR="00932E87" w:rsidRDefault="00932E87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32E87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27F2F9DB" wp14:editId="6CC1269E">
            <wp:extent cx="5231219" cy="2445503"/>
            <wp:effectExtent l="0" t="0" r="7620" b="0"/>
            <wp:docPr id="249873827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73827" name="Picture 1" descr="A diagram of a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059" cy="24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9882" w14:textId="77777777" w:rsidR="00932E87" w:rsidRDefault="00932E87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D37B2AB" w14:textId="77777777" w:rsidR="00710368" w:rsidRDefault="00710368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B70386" w14:textId="5CC6843E" w:rsidR="00710368" w:rsidRDefault="00710368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Ánh xạ </w:t>
      </w:r>
    </w:p>
    <w:p w14:paraId="226FEFB0" w14:textId="6C7A0E32" w:rsidR="00710368" w:rsidRPr="00710368" w:rsidRDefault="00710368" w:rsidP="009769CD">
      <w:pPr>
        <w:rPr>
          <w:rFonts w:ascii="Calibri" w:hAnsi="Calibri" w:cs="Calibri"/>
          <w:sz w:val="28"/>
          <w:szCs w:val="24"/>
          <w:lang w:val="vi-VN"/>
        </w:rPr>
      </w:pPr>
      <w:r w:rsidRPr="0071036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17F7FB0" wp14:editId="33524F97">
            <wp:extent cx="5010150" cy="3048000"/>
            <wp:effectExtent l="0" t="0" r="0" b="0"/>
            <wp:docPr id="15454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8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B13F" w14:textId="77777777" w:rsidR="00710368" w:rsidRDefault="00710368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5FB9007" w14:textId="60F0673D" w:rsidR="009769CD" w:rsidRPr="009769CD" w:rsidRDefault="00710368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  <w:r>
        <w:rPr>
          <w:rFonts w:ascii="Calibri" w:hAnsi="Calibri" w:cs="Calibri"/>
          <w:b/>
          <w:bCs/>
          <w:sz w:val="28"/>
          <w:szCs w:val="24"/>
        </w:rPr>
        <w:t>p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hân mảnh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ED1095A" w14:textId="057D5FDE" w:rsidR="009769CD" w:rsidRPr="009769CD" w:rsidRDefault="009769CD" w:rsidP="009769CD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 xml:space="preserve">Phân mảnh ngoài: không xảy ra vì khung có thể cấp phát độc </w:t>
      </w:r>
      <w:r w:rsidR="00B1712B">
        <w:rPr>
          <w:rFonts w:ascii="Calibri" w:hAnsi="Calibri" w:cs="Calibri"/>
          <w:sz w:val="28"/>
          <w:szCs w:val="24"/>
        </w:rPr>
        <w:t>lập</w:t>
      </w:r>
      <w:r w:rsidR="00B1712B">
        <w:rPr>
          <w:rFonts w:ascii="Calibri" w:hAnsi="Calibri" w:cs="Calibri"/>
          <w:sz w:val="28"/>
          <w:szCs w:val="24"/>
          <w:lang w:val="vi-VN"/>
        </w:rPr>
        <w:t>.</w:t>
      </w:r>
    </w:p>
    <w:p w14:paraId="000BDEBF" w14:textId="310A1FA9" w:rsidR="009769CD" w:rsidRPr="00B1712B" w:rsidRDefault="009769CD" w:rsidP="00D57E89">
      <w:pPr>
        <w:numPr>
          <w:ilvl w:val="0"/>
          <w:numId w:val="12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1712B">
        <w:rPr>
          <w:rFonts w:ascii="Calibri" w:hAnsi="Calibri" w:cs="Calibri"/>
          <w:sz w:val="28"/>
          <w:szCs w:val="24"/>
        </w:rPr>
        <w:t>Phân mảnh trong:</w:t>
      </w:r>
      <w:r w:rsidR="00DE4741">
        <w:rPr>
          <w:rFonts w:ascii="Calibri" w:hAnsi="Calibri" w:cs="Calibri"/>
          <w:sz w:val="28"/>
          <w:szCs w:val="24"/>
        </w:rPr>
        <w:t>ít</w:t>
      </w:r>
      <w:r w:rsidR="00DE4741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1712B">
        <w:rPr>
          <w:rFonts w:ascii="Calibri" w:hAnsi="Calibri" w:cs="Calibri"/>
          <w:sz w:val="28"/>
          <w:szCs w:val="24"/>
        </w:rPr>
        <w:t xml:space="preserve"> chỉ xảy ra ở trang </w:t>
      </w:r>
      <w:r w:rsidR="00B1712B">
        <w:rPr>
          <w:rFonts w:ascii="Calibri" w:hAnsi="Calibri" w:cs="Calibri"/>
          <w:sz w:val="28"/>
          <w:szCs w:val="24"/>
        </w:rPr>
        <w:t>cuối</w:t>
      </w:r>
      <w:r w:rsidR="00B1712B">
        <w:rPr>
          <w:rFonts w:ascii="Calibri" w:hAnsi="Calibri" w:cs="Calibri"/>
          <w:sz w:val="28"/>
          <w:szCs w:val="24"/>
          <w:lang w:val="vi-VN"/>
        </w:rPr>
        <w:t>.</w:t>
      </w:r>
    </w:p>
    <w:p w14:paraId="10592418" w14:textId="77777777" w:rsidR="00B1712B" w:rsidRDefault="00B1712B" w:rsidP="001B219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03C8AFB" w14:textId="405B79B6" w:rsidR="001B2199" w:rsidRPr="009769CD" w:rsidRDefault="001B2199" w:rsidP="001B2199">
      <w:pPr>
        <w:rPr>
          <w:rFonts w:ascii="Calibri" w:hAnsi="Calibri" w:cs="Calibri"/>
          <w:b/>
          <w:bCs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Ưu điểm phân trang</w:t>
      </w:r>
    </w:p>
    <w:p w14:paraId="5DAC9FEA" w14:textId="7E731CEB" w:rsidR="001B2199" w:rsidRPr="009769CD" w:rsidRDefault="001B2199" w:rsidP="001B2199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 xml:space="preserve">Tận dụng tốt bộ nhớ → giảm phân mảnh </w:t>
      </w:r>
      <w:r w:rsidR="00DE4741">
        <w:rPr>
          <w:rFonts w:ascii="Calibri" w:hAnsi="Calibri" w:cs="Calibri"/>
          <w:sz w:val="28"/>
          <w:szCs w:val="24"/>
        </w:rPr>
        <w:t>ngoài</w:t>
      </w:r>
      <w:r w:rsidR="00DE4741">
        <w:rPr>
          <w:rFonts w:ascii="Calibri" w:hAnsi="Calibri" w:cs="Calibri"/>
          <w:sz w:val="28"/>
          <w:szCs w:val="24"/>
          <w:lang w:val="vi-VN"/>
        </w:rPr>
        <w:t>, ít phân mảnh trong</w:t>
      </w:r>
    </w:p>
    <w:p w14:paraId="427FC107" w14:textId="77777777" w:rsidR="001B2199" w:rsidRPr="009769CD" w:rsidRDefault="001B2199" w:rsidP="001B2199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Dễ quản lý bằng bảng trang</w:t>
      </w:r>
    </w:p>
    <w:p w14:paraId="3A1D0E66" w14:textId="77777777" w:rsidR="001B2199" w:rsidRPr="009769CD" w:rsidRDefault="001B2199" w:rsidP="001B2199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Cơ chế ánh xạ hiệu quả nhờ phần cứng</w:t>
      </w:r>
    </w:p>
    <w:p w14:paraId="2B22C717" w14:textId="7966F818" w:rsidR="001B2199" w:rsidRPr="001B2199" w:rsidRDefault="001B2199" w:rsidP="009769CD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Người dùng và lập trình viên không cần quan tâm tới phân bố vật lý → hệ thống lo toàn bộ</w:t>
      </w:r>
    </w:p>
    <w:p w14:paraId="27AEA9B5" w14:textId="77777777" w:rsidR="00932E87" w:rsidRPr="009769CD" w:rsidRDefault="00932E87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70E0189" w14:textId="37ABEB1D" w:rsidR="009769CD" w:rsidRPr="009769CD" w:rsidRDefault="00972E31" w:rsidP="009769C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 Ánh xạ địa chỉ </w:t>
      </w:r>
    </w:p>
    <w:p w14:paraId="0F5D91A8" w14:textId="77777777" w:rsidR="009769CD" w:rsidRDefault="009769CD" w:rsidP="004F370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Bảng trang (Page Table)</w:t>
      </w:r>
    </w:p>
    <w:p w14:paraId="4C31D404" w14:textId="12288797" w:rsidR="001B2199" w:rsidRPr="009769CD" w:rsidRDefault="001B2199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các bài trước, địa chỉ logic dùng bảng ánh xạ để chuyển về địa chỉ vật lý.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3"/>
        <w:gridCol w:w="6459"/>
      </w:tblGrid>
      <w:tr w:rsidR="009769CD" w:rsidRPr="009769CD" w14:paraId="0FA3DAFE" w14:textId="77777777" w:rsidTr="009769CD">
        <w:tc>
          <w:tcPr>
            <w:tcW w:w="0" w:type="auto"/>
            <w:hideMark/>
          </w:tcPr>
          <w:p w14:paraId="13A985F1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698432F5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769CD" w:rsidRPr="009769CD" w14:paraId="354308CF" w14:textId="77777777" w:rsidTr="009769CD">
        <w:tc>
          <w:tcPr>
            <w:tcW w:w="0" w:type="auto"/>
            <w:hideMark/>
          </w:tcPr>
          <w:p w14:paraId="1C14EAAA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lastRenderedPageBreak/>
              <w:t>Liên kết trang → khung</w:t>
            </w:r>
          </w:p>
        </w:tc>
        <w:tc>
          <w:tcPr>
            <w:tcW w:w="0" w:type="auto"/>
            <w:hideMark/>
          </w:tcPr>
          <w:p w14:paraId="697B2B8F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Mỗi ô bảng chứa khung vật lý tương ứng với trang logic</w:t>
            </w:r>
          </w:p>
        </w:tc>
      </w:tr>
      <w:tr w:rsidR="009769CD" w:rsidRPr="009769CD" w14:paraId="2E9DC99A" w14:textId="77777777" w:rsidTr="009769CD">
        <w:tc>
          <w:tcPr>
            <w:tcW w:w="0" w:type="auto"/>
            <w:hideMark/>
          </w:tcPr>
          <w:p w14:paraId="67B5AA57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Mỗi tiến trình riêng biệt</w:t>
            </w:r>
          </w:p>
        </w:tc>
        <w:tc>
          <w:tcPr>
            <w:tcW w:w="0" w:type="auto"/>
            <w:hideMark/>
          </w:tcPr>
          <w:p w14:paraId="3F54ADD6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Hệ điều hành quản lý bảng trang cho từng tiến trình</w:t>
            </w:r>
          </w:p>
        </w:tc>
      </w:tr>
      <w:tr w:rsidR="009769CD" w:rsidRPr="009769CD" w14:paraId="609E7818" w14:textId="77777777" w:rsidTr="009769CD">
        <w:tc>
          <w:tcPr>
            <w:tcW w:w="0" w:type="auto"/>
            <w:hideMark/>
          </w:tcPr>
          <w:p w14:paraId="764BF122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Truy cập địa chỉ</w:t>
            </w:r>
          </w:p>
        </w:tc>
        <w:tc>
          <w:tcPr>
            <w:tcW w:w="0" w:type="auto"/>
            <w:hideMark/>
          </w:tcPr>
          <w:p w14:paraId="5A6E9D89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Khi CPU truy cập địa chỉ → cần tra bảng trang để biết vị trí khung</w:t>
            </w:r>
          </w:p>
        </w:tc>
      </w:tr>
    </w:tbl>
    <w:p w14:paraId="432A3D42" w14:textId="77777777" w:rsidR="00F8701C" w:rsidRDefault="00F8701C" w:rsidP="00F8701C">
      <w:pPr>
        <w:rPr>
          <w:rFonts w:ascii="Calibri" w:hAnsi="Calibri" w:cs="Calibri"/>
          <w:sz w:val="28"/>
          <w:szCs w:val="24"/>
          <w:lang w:val="vi-VN"/>
        </w:rPr>
      </w:pPr>
    </w:p>
    <w:p w14:paraId="10BDF9E1" w14:textId="77777777" w:rsidR="00A04739" w:rsidRPr="009769CD" w:rsidRDefault="00A04739" w:rsidP="00A0473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Cấu trúc địa chỉ logic</w:t>
      </w:r>
    </w:p>
    <w:p w14:paraId="6327F232" w14:textId="77777777" w:rsidR="00A04739" w:rsidRPr="00A04739" w:rsidRDefault="00A04739" w:rsidP="00A047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Biểu diễn dưới dạng bit nhị phân</w:t>
      </w:r>
    </w:p>
    <w:p w14:paraId="0E83509E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 w:rsidRPr="009769CD">
        <w:rPr>
          <w:rFonts w:ascii="Calibri" w:hAnsi="Calibri" w:cs="Calibri"/>
          <w:sz w:val="28"/>
          <w:szCs w:val="24"/>
        </w:rPr>
        <w:t xml:space="preserve">Địa chỉ logic </w:t>
      </w:r>
      <w:r>
        <w:rPr>
          <w:rFonts w:ascii="Calibri" w:hAnsi="Calibri" w:cs="Calibri"/>
          <w:sz w:val="28"/>
          <w:szCs w:val="24"/>
        </w:rPr>
        <w:t>biểu</w:t>
      </w:r>
      <w:r>
        <w:rPr>
          <w:rFonts w:ascii="Calibri" w:hAnsi="Calibri" w:cs="Calibri"/>
          <w:sz w:val="28"/>
          <w:szCs w:val="24"/>
          <w:lang w:val="vi-VN"/>
        </w:rPr>
        <w:t xml:space="preserve"> diễn dưới dạng</w:t>
      </w:r>
      <w:r w:rsidRPr="009769CD">
        <w:rPr>
          <w:rFonts w:ascii="Calibri" w:hAnsi="Calibri" w:cs="Calibri"/>
          <w:sz w:val="28"/>
          <w:szCs w:val="24"/>
        </w:rPr>
        <w:t xml:space="preserve"> m+n bit → m bit cho p, n bit cho 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4455"/>
      </w:tblGrid>
      <w:tr w:rsidR="00A04739" w14:paraId="20426529" w14:textId="77777777" w:rsidTr="00DC346C">
        <w:trPr>
          <w:trHeight w:val="453"/>
        </w:trPr>
        <w:tc>
          <w:tcPr>
            <w:tcW w:w="4455" w:type="dxa"/>
          </w:tcPr>
          <w:p w14:paraId="5EB878D1" w14:textId="77777777" w:rsidR="00A04739" w:rsidRDefault="00A04739" w:rsidP="00DC34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Số thứ tự trang (p)</w:t>
            </w:r>
          </w:p>
        </w:tc>
        <w:tc>
          <w:tcPr>
            <w:tcW w:w="4455" w:type="dxa"/>
          </w:tcPr>
          <w:p w14:paraId="65FFC556" w14:textId="77777777" w:rsidR="00A04739" w:rsidRDefault="00A04739" w:rsidP="00DC346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độ dịch trong trang (o)</w:t>
            </w:r>
          </w:p>
        </w:tc>
      </w:tr>
    </w:tbl>
    <w:p w14:paraId="2E2FA578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</w:p>
    <w:p w14:paraId="74EBC2AF" w14:textId="77777777" w:rsidR="00A04739" w:rsidRPr="00A04739" w:rsidRDefault="00A04739" w:rsidP="00A0473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Biểu diễn dưới hệ 10</w:t>
      </w:r>
    </w:p>
    <w:p w14:paraId="1398A877" w14:textId="77777777" w:rsidR="00A04739" w:rsidRPr="00684903" w:rsidRDefault="00A04739" w:rsidP="00A04739">
      <w:pPr>
        <w:rPr>
          <w:rFonts w:ascii="Calibri" w:eastAsiaTheme="minorEastAsia" w:hAnsi="Calibri" w:cs="Calibri"/>
          <w:b/>
          <w:bCs/>
          <w:i/>
          <w:color w:val="EE0000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p = địa chỉ logic // kích thước trang</m:t>
          </m:r>
        </m:oMath>
      </m:oMathPara>
    </w:p>
    <w:p w14:paraId="62839E7E" w14:textId="77777777" w:rsidR="00A04739" w:rsidRPr="00A04739" w:rsidRDefault="00A04739" w:rsidP="00A04739">
      <w:pPr>
        <w:rPr>
          <w:rFonts w:ascii="Calibri" w:hAnsi="Calibri" w:cs="Calibri"/>
          <w:b/>
          <w:bCs/>
          <w:i/>
          <w:color w:val="EE0000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o = địa chỉ logic % kích thước trang</m:t>
          </m:r>
        </m:oMath>
      </m:oMathPara>
    </w:p>
    <w:p w14:paraId="6E6429A1" w14:textId="77777777" w:rsidR="00A04739" w:rsidRDefault="00A04739" w:rsidP="00A0473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39DE7DF" w14:textId="77777777" w:rsidR="00A04739" w:rsidRPr="0036445B" w:rsidRDefault="00A04739" w:rsidP="00A0473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Cơ chế ánh xạ bằng phần cứng MMU</w:t>
      </w:r>
    </w:p>
    <w:p w14:paraId="2BD51C85" w14:textId="77777777" w:rsidR="00A04739" w:rsidRPr="00684903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trên bảng ánh xạ : trang bộ nhớ &lt;-&gt; khung vật lý (page &lt;-&gt; frame)</w:t>
      </w:r>
    </w:p>
    <w:p w14:paraId="29B3F13C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xác định số trang (p) và độ dịch (o)</w:t>
      </w:r>
    </w:p>
    <w:p w14:paraId="773A593E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>: ánh xạ từ trang (p) sang khung (f)</w:t>
      </w:r>
    </w:p>
    <w:p w14:paraId="147EA68C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 xml:space="preserve">: tính địa chỉ vật lý </w:t>
      </w:r>
    </w:p>
    <w:p w14:paraId="59C8089F" w14:textId="77777777" w:rsidR="00A04739" w:rsidRPr="00A04739" w:rsidRDefault="00A04739" w:rsidP="00A04739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địa chỉ vật lý=</m:t>
          </m:r>
          <m:r>
            <m:rPr>
              <m:sty m:val="bi"/>
            </m:rPr>
            <w:rPr>
              <w:rFonts w:ascii="Cambria Math" w:eastAsiaTheme="minorEastAsia" w:hAnsi="Cambria Math" w:cs="Calibri"/>
              <w:color w:val="00B050"/>
              <w:sz w:val="28"/>
              <w:szCs w:val="24"/>
              <w:lang w:val="vi-VN"/>
            </w:rPr>
            <m:t>f*kích thước trang+o</m:t>
          </m:r>
          <m:r>
            <m:rPr>
              <m:sty m:val="bi"/>
            </m:rPr>
            <w:rPr>
              <w:rFonts w:ascii="Cambria Math" w:hAnsi="Cambria Math" w:cs="Calibri"/>
              <w:color w:val="00B050"/>
              <w:sz w:val="28"/>
              <w:szCs w:val="24"/>
              <w:lang w:val="vi-VN"/>
            </w:rPr>
            <m:t xml:space="preserve"> </m:t>
          </m:r>
        </m:oMath>
      </m:oMathPara>
    </w:p>
    <w:p w14:paraId="69FFABB4" w14:textId="77777777" w:rsidR="00A04739" w:rsidRDefault="00A04739" w:rsidP="00A0473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06B0078" w14:textId="77777777" w:rsidR="00A04739" w:rsidRDefault="00A04739" w:rsidP="00A04739">
      <w:pPr>
        <w:rPr>
          <w:rFonts w:ascii="Calibri" w:hAnsi="Calibri" w:cs="Calibri"/>
          <w:sz w:val="28"/>
          <w:szCs w:val="24"/>
          <w:lang w:val="vi-VN"/>
        </w:rPr>
      </w:pPr>
      <w:r w:rsidRPr="00A0473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E41E369" w14:textId="3B908DFC" w:rsidR="00A04739" w:rsidRDefault="00A04739" w:rsidP="00F87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Kích thước trang = 4B, địa chỉ logic =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13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10</m:t>
            </m:r>
          </m:sub>
        </m:sSub>
      </m:oMath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D232A01" w14:textId="2487EDD8" w:rsidR="00750380" w:rsidRDefault="00750380" w:rsidP="00F87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Bảng ánh xạ </w:t>
      </w:r>
    </w:p>
    <w:p w14:paraId="1DCDD631" w14:textId="35BC1738" w:rsidR="00750380" w:rsidRDefault="00750380" w:rsidP="00F8701C">
      <w:pPr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27E291B3" wp14:editId="1E084E3E">
            <wp:extent cx="1286054" cy="1400370"/>
            <wp:effectExtent l="0" t="0" r="9525" b="9525"/>
            <wp:docPr id="1268122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247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9EC9" w14:textId="2EC312D7" w:rsidR="00750380" w:rsidRPr="00750380" w:rsidRDefault="00750380" w:rsidP="00750380">
      <w:pPr>
        <w:jc w:val="center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</w:t>
      </w:r>
    </w:p>
    <w:p w14:paraId="535C3DFA" w14:textId="662C70E5" w:rsidR="00750380" w:rsidRPr="00750380" w:rsidRDefault="00750380" w:rsidP="007503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p, o :</w:t>
      </w:r>
    </w:p>
    <w:p w14:paraId="37BC0CE8" w14:textId="24650ACE" w:rsidR="00750380" w:rsidRPr="00750380" w:rsidRDefault="00750380" w:rsidP="00750380">
      <w:pPr>
        <w:pStyle w:val="ListParagraph"/>
        <w:numPr>
          <w:ilvl w:val="1"/>
          <w:numId w:val="12"/>
        </w:numPr>
        <w:ind w:left="709"/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sz w:val="28"/>
          <w:szCs w:val="24"/>
          <w:lang w:val="vi-VN"/>
        </w:rPr>
        <w:t>Số thứ tự trang : p = 13//4 = 3</w:t>
      </w:r>
    </w:p>
    <w:p w14:paraId="44463E47" w14:textId="22E7F559" w:rsidR="00750380" w:rsidRPr="00750380" w:rsidRDefault="00750380" w:rsidP="00750380">
      <w:pPr>
        <w:pStyle w:val="ListParagraph"/>
        <w:numPr>
          <w:ilvl w:val="1"/>
          <w:numId w:val="12"/>
        </w:numPr>
        <w:ind w:left="709"/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sz w:val="28"/>
          <w:szCs w:val="24"/>
          <w:lang w:val="vi-VN"/>
        </w:rPr>
        <w:t>Độ dịch : o = 13%4=1</w:t>
      </w:r>
    </w:p>
    <w:p w14:paraId="32B580F8" w14:textId="0562BBF8" w:rsidR="00750380" w:rsidRDefault="00750380" w:rsidP="00F87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Ánh xạ : p = 3 -&gt; f = 4</w:t>
      </w:r>
    </w:p>
    <w:p w14:paraId="64946CA3" w14:textId="0B95C68C" w:rsidR="00750380" w:rsidRDefault="00750380" w:rsidP="00F87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Địa chỉ vật lý : địa chỉ vật lý =  f*kích thước trang + o = 4*4+1 = 17</w:t>
      </w:r>
    </w:p>
    <w:p w14:paraId="2950FBDD" w14:textId="5715363A" w:rsidR="009769CD" w:rsidRPr="009769CD" w:rsidRDefault="009769CD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5A54E0" w14:textId="5E4A245E" w:rsidR="009769CD" w:rsidRDefault="00972E31" w:rsidP="009769C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B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ảng phân trang </w:t>
      </w:r>
    </w:p>
    <w:p w14:paraId="436B33DA" w14:textId="4F7A5693" w:rsidR="00773168" w:rsidRDefault="00773168" w:rsidP="0077316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Bảng phân trang 1 mức</w:t>
      </w:r>
    </w:p>
    <w:p w14:paraId="35903FAF" w14:textId="44AD3230" w:rsidR="00972E31" w:rsidRPr="00972E31" w:rsidRDefault="00972E31" w:rsidP="00972E3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Yêu cầu </w:t>
      </w:r>
    </w:p>
    <w:p w14:paraId="547FDF70" w14:textId="5E4022AF" w:rsidR="00972E31" w:rsidRDefault="00972E31" w:rsidP="00972E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khi ánh xạ địa chỉ vật lý (frame) với địa chỉ logic (page) đều phải thông qua bảng phân trang.</w:t>
      </w:r>
    </w:p>
    <w:p w14:paraId="1A5BAE9F" w14:textId="06C01B00" w:rsidR="00972E31" w:rsidRDefault="00972E31" w:rsidP="00972E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Cần tổ chức bảng phân trang sao cho tốc độ truy cập tối ưu nhất.</w:t>
      </w:r>
    </w:p>
    <w:p w14:paraId="183786CE" w14:textId="77777777" w:rsidR="00972E31" w:rsidRDefault="00972E31" w:rsidP="00972E31">
      <w:pPr>
        <w:rPr>
          <w:rFonts w:ascii="Calibri" w:hAnsi="Calibri" w:cs="Calibri"/>
          <w:sz w:val="28"/>
          <w:szCs w:val="24"/>
          <w:lang w:val="vi-VN"/>
        </w:rPr>
      </w:pPr>
    </w:p>
    <w:p w14:paraId="6D4D0CAA" w14:textId="2C6BD57E" w:rsidR="00972E31" w:rsidRPr="00773168" w:rsidRDefault="00773168" w:rsidP="00972E3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cách tổ chức bảng phân trang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3486"/>
        <w:gridCol w:w="4105"/>
      </w:tblGrid>
      <w:tr w:rsidR="00773168" w:rsidRPr="00773168" w14:paraId="082E0963" w14:textId="77777777" w:rsidTr="00773168">
        <w:tc>
          <w:tcPr>
            <w:tcW w:w="0" w:type="auto"/>
            <w:hideMark/>
          </w:tcPr>
          <w:p w14:paraId="6D5B215F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486" w:type="dxa"/>
            <w:hideMark/>
          </w:tcPr>
          <w:p w14:paraId="5C1C2063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t>Dùng tập hợp thanh ghi làm bảng phân trang</w:t>
            </w:r>
          </w:p>
        </w:tc>
        <w:tc>
          <w:tcPr>
            <w:tcW w:w="4105" w:type="dxa"/>
            <w:hideMark/>
          </w:tcPr>
          <w:p w14:paraId="3E135EF1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t>Giữ bảng phân trang trong bộ nhớ (MEM)</w:t>
            </w:r>
          </w:p>
        </w:tc>
      </w:tr>
      <w:tr w:rsidR="00773168" w:rsidRPr="00773168" w14:paraId="308CE9D1" w14:textId="77777777" w:rsidTr="00773168">
        <w:tc>
          <w:tcPr>
            <w:tcW w:w="0" w:type="auto"/>
            <w:hideMark/>
          </w:tcPr>
          <w:p w14:paraId="692AD987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t>Nguyên lý</w:t>
            </w:r>
          </w:p>
        </w:tc>
        <w:tc>
          <w:tcPr>
            <w:tcW w:w="3486" w:type="dxa"/>
            <w:hideMark/>
          </w:tcPr>
          <w:p w14:paraId="2BE80395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Mỗi trang logic ánh xạ trực tiếp vào một thanh ghi trong CPU</w:t>
            </w:r>
          </w:p>
        </w:tc>
        <w:tc>
          <w:tcPr>
            <w:tcW w:w="4105" w:type="dxa"/>
            <w:hideMark/>
          </w:tcPr>
          <w:p w14:paraId="7EDE4869" w14:textId="5B8C6C12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 xml:space="preserve">Mỗi tiến trình có bảng phân trang riêng nằm trong bộ nhớ, vị trí được chỉ bởi PTBR </w:t>
            </w:r>
          </w:p>
        </w:tc>
      </w:tr>
      <w:tr w:rsidR="00773168" w:rsidRPr="00773168" w14:paraId="66B7F44B" w14:textId="77777777" w:rsidTr="00773168">
        <w:tc>
          <w:tcPr>
            <w:tcW w:w="0" w:type="auto"/>
            <w:hideMark/>
          </w:tcPr>
          <w:p w14:paraId="28F2D291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t>Tốc độ truy cập</w:t>
            </w:r>
          </w:p>
        </w:tc>
        <w:tc>
          <w:tcPr>
            <w:tcW w:w="3486" w:type="dxa"/>
            <w:hideMark/>
          </w:tcPr>
          <w:p w14:paraId="0684BDC6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Rất nhanh (truy cập trực tiếp thanh ghi)</w:t>
            </w:r>
          </w:p>
        </w:tc>
        <w:tc>
          <w:tcPr>
            <w:tcW w:w="4105" w:type="dxa"/>
            <w:hideMark/>
          </w:tcPr>
          <w:p w14:paraId="2D711824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Chậm hơn (phải đọc từ bộ nhớ)</w:t>
            </w:r>
          </w:p>
        </w:tc>
      </w:tr>
      <w:tr w:rsidR="00773168" w:rsidRPr="00773168" w14:paraId="26595530" w14:textId="77777777" w:rsidTr="00773168">
        <w:tc>
          <w:tcPr>
            <w:tcW w:w="0" w:type="auto"/>
            <w:hideMark/>
          </w:tcPr>
          <w:p w14:paraId="27BEFAD7" w14:textId="7A155636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Kích thước</w:t>
            </w:r>
          </w:p>
        </w:tc>
        <w:tc>
          <w:tcPr>
            <w:tcW w:w="3486" w:type="dxa"/>
            <w:hideMark/>
          </w:tcPr>
          <w:p w14:paraId="64A9CFDD" w14:textId="77777777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Số lượng thanh ghi rất ít, không mở rộng được</w:t>
            </w:r>
          </w:p>
        </w:tc>
        <w:tc>
          <w:tcPr>
            <w:tcW w:w="4105" w:type="dxa"/>
            <w:hideMark/>
          </w:tcPr>
          <w:p w14:paraId="61982F3E" w14:textId="0DDE66EA" w:rsidR="00773168" w:rsidRPr="00773168" w:rsidRDefault="00773168" w:rsidP="0077316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Bảng có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thể được cấp</w:t>
            </w:r>
            <w:r w:rsidRPr="00773168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gian địa chỉ rất lớn.</w:t>
            </w:r>
          </w:p>
        </w:tc>
      </w:tr>
      <w:tr w:rsidR="00773168" w:rsidRPr="00773168" w14:paraId="662A5A4C" w14:textId="77777777" w:rsidTr="00773168">
        <w:tc>
          <w:tcPr>
            <w:tcW w:w="0" w:type="auto"/>
            <w:hideMark/>
          </w:tcPr>
          <w:p w14:paraId="5EE36CED" w14:textId="77777777" w:rsidR="00773168" w:rsidRPr="00773168" w:rsidRDefault="00773168" w:rsidP="00E90E6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Khả năng áp dụng</w:t>
            </w:r>
          </w:p>
        </w:tc>
        <w:tc>
          <w:tcPr>
            <w:tcW w:w="3486" w:type="dxa"/>
            <w:hideMark/>
          </w:tcPr>
          <w:p w14:paraId="55D69E0F" w14:textId="77777777" w:rsidR="00773168" w:rsidRPr="00773168" w:rsidRDefault="00773168" w:rsidP="00E90E6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Chỉ phù hợp với hệ thống nhỏ, ít trang</w:t>
            </w:r>
          </w:p>
        </w:tc>
        <w:tc>
          <w:tcPr>
            <w:tcW w:w="4105" w:type="dxa"/>
            <w:hideMark/>
          </w:tcPr>
          <w:p w14:paraId="257A76C0" w14:textId="77777777" w:rsidR="00773168" w:rsidRPr="00773168" w:rsidRDefault="00773168" w:rsidP="00E90E6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73168">
              <w:rPr>
                <w:rFonts w:ascii="Calibri" w:hAnsi="Calibri" w:cs="Calibri"/>
                <w:sz w:val="28"/>
                <w:szCs w:val="24"/>
              </w:rPr>
              <w:t>Phù hợp với hệ thống lớn, nhiều tiến trình</w:t>
            </w:r>
          </w:p>
        </w:tc>
      </w:tr>
    </w:tbl>
    <w:p w14:paraId="6A85B8EF" w14:textId="77777777" w:rsidR="00287D63" w:rsidRDefault="00287D63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4FF8C69" w14:textId="306503D6" w:rsidR="00773168" w:rsidRPr="00773168" w:rsidRDefault="00773168" w:rsidP="009769CD">
      <w:pPr>
        <w:rPr>
          <w:rFonts w:ascii="Calibri" w:hAnsi="Calibri" w:cs="Calibri"/>
          <w:sz w:val="28"/>
          <w:szCs w:val="24"/>
          <w:lang w:val="vi-VN"/>
        </w:rPr>
      </w:pPr>
      <w:r w:rsidRPr="0077316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 w:rsidRPr="00773168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nếu lưu bảng phân trang trong MEM, có thể </w:t>
      </w:r>
      <w:r>
        <w:rPr>
          <w:rFonts w:ascii="Calibri" w:hAnsi="Calibri" w:cs="Calibri"/>
          <w:sz w:val="28"/>
          <w:szCs w:val="24"/>
        </w:rPr>
        <w:t>d</w:t>
      </w:r>
      <w:r w:rsidRPr="00773168">
        <w:rPr>
          <w:rFonts w:ascii="Calibri" w:hAnsi="Calibri" w:cs="Calibri"/>
          <w:sz w:val="28"/>
          <w:szCs w:val="24"/>
        </w:rPr>
        <w:t>ùng bộ nhớ cache tốc độ cao (TLB) để tăng tốc</w:t>
      </w:r>
      <w:r>
        <w:rPr>
          <w:rFonts w:ascii="Calibri" w:hAnsi="Calibri" w:cs="Calibri"/>
          <w:sz w:val="28"/>
          <w:szCs w:val="24"/>
          <w:lang w:val="vi-VN"/>
        </w:rPr>
        <w:t xml:space="preserve"> độ truy </w:t>
      </w:r>
      <w:r>
        <w:rPr>
          <w:rFonts w:ascii="Calibri" w:hAnsi="Calibri" w:cs="Calibri"/>
          <w:sz w:val="28"/>
          <w:szCs w:val="24"/>
          <w:lang w:val="vi-VN"/>
        </w:rPr>
        <w:t>cập.</w:t>
      </w:r>
    </w:p>
    <w:p w14:paraId="59D9DA70" w14:textId="77777777" w:rsidR="00287D63" w:rsidRDefault="00287D63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F24E9B0" w14:textId="3814F5A7" w:rsidR="009769CD" w:rsidRPr="009769CD" w:rsidRDefault="0086090D" w:rsidP="009769CD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. Bảng trang nhiều mức </w:t>
      </w:r>
    </w:p>
    <w:p w14:paraId="24FA2A6D" w14:textId="362F3995" w:rsidR="00281849" w:rsidRDefault="00281849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1F17F289" w14:textId="41B80710" w:rsidR="00281849" w:rsidRDefault="00281849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hệ thống tính toán hiện đại có kích thước rất lớn. Do đó, kích thước bảng trang cũng rất lớn.</w:t>
      </w:r>
    </w:p>
    <w:p w14:paraId="4B8C0575" w14:textId="427E64AD" w:rsidR="00281849" w:rsidRDefault="00281849" w:rsidP="009769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Cần chia nhỏ bảng trang. Có thể chia bảng trang thành nhiều mức.</w:t>
      </w:r>
    </w:p>
    <w:p w14:paraId="263BA5F7" w14:textId="77777777" w:rsidR="00281849" w:rsidRPr="00281849" w:rsidRDefault="00281849" w:rsidP="009769CD">
      <w:pPr>
        <w:rPr>
          <w:rFonts w:ascii="Calibri" w:hAnsi="Calibri" w:cs="Calibri"/>
          <w:sz w:val="28"/>
          <w:szCs w:val="24"/>
          <w:lang w:val="vi-VN"/>
        </w:rPr>
      </w:pPr>
    </w:p>
    <w:p w14:paraId="06AC2A4E" w14:textId="5175DA82" w:rsidR="009769CD" w:rsidRPr="009769CD" w:rsidRDefault="00281849" w:rsidP="009769C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>Cấu trúc bảng 2 mức (Windows 32):</w:t>
      </w:r>
    </w:p>
    <w:p w14:paraId="15DFA49E" w14:textId="77777777" w:rsidR="009769CD" w:rsidRPr="009769CD" w:rsidRDefault="009769CD" w:rsidP="009769CD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Địa chỉ logic 32 bit chia thành:</w:t>
      </w:r>
    </w:p>
    <w:p w14:paraId="3FBAF04E" w14:textId="77777777" w:rsidR="009769CD" w:rsidRPr="009769CD" w:rsidRDefault="009769CD" w:rsidP="009769CD">
      <w:pPr>
        <w:numPr>
          <w:ilvl w:val="1"/>
          <w:numId w:val="21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p1 (10 bit) → chọn bảng trang ngoài</w:t>
      </w:r>
    </w:p>
    <w:p w14:paraId="01A1AEF1" w14:textId="77777777" w:rsidR="009769CD" w:rsidRPr="009769CD" w:rsidRDefault="009769CD" w:rsidP="009769CD">
      <w:pPr>
        <w:numPr>
          <w:ilvl w:val="1"/>
          <w:numId w:val="21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p2 (10 bit) → chọn mục trong bảng con</w:t>
      </w:r>
    </w:p>
    <w:p w14:paraId="58F4E3A5" w14:textId="2BAFBBDD" w:rsidR="00281849" w:rsidRPr="00281849" w:rsidRDefault="009769CD" w:rsidP="00281849">
      <w:pPr>
        <w:numPr>
          <w:ilvl w:val="1"/>
          <w:numId w:val="21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o (12 bit) → độ dịch trong trang</w:t>
      </w:r>
    </w:p>
    <w:p w14:paraId="5BD3F68C" w14:textId="0E5D459A" w:rsidR="00281849" w:rsidRDefault="00281849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81849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49730765" wp14:editId="27D23B00">
            <wp:extent cx="3833834" cy="2169042"/>
            <wp:effectExtent l="0" t="0" r="0" b="3175"/>
            <wp:docPr id="503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20" cy="219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36A2" w14:textId="77777777" w:rsidR="00281849" w:rsidRDefault="00281849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93E79C" w14:textId="05E92242" w:rsidR="009769CD" w:rsidRPr="009769CD" w:rsidRDefault="009769CD" w:rsidP="009769CD">
      <w:p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Lợi ích:</w:t>
      </w:r>
    </w:p>
    <w:p w14:paraId="58291390" w14:textId="77777777" w:rsidR="009769CD" w:rsidRPr="009769CD" w:rsidRDefault="009769CD" w:rsidP="009769CD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Giảm bộ nhớ chiếm dụng</w:t>
      </w:r>
    </w:p>
    <w:p w14:paraId="3AE0733C" w14:textId="77777777" w:rsidR="009769CD" w:rsidRPr="009769CD" w:rsidRDefault="009769CD" w:rsidP="009769CD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Quản lý hiệu quả bộ nhớ nhỏ</w:t>
      </w:r>
    </w:p>
    <w:p w14:paraId="4FB1A6F4" w14:textId="77777777" w:rsidR="009769CD" w:rsidRPr="009769CD" w:rsidRDefault="009769CD" w:rsidP="009769CD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Một số hệ thống có thể dùng 3 hoặc nhiều hơn mức bảng trang</w:t>
      </w:r>
    </w:p>
    <w:p w14:paraId="497585BF" w14:textId="77777777" w:rsidR="009769CD" w:rsidRDefault="009769CD" w:rsidP="009769C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D5EB687" w14:textId="79D771EB" w:rsidR="009769CD" w:rsidRPr="009769CD" w:rsidRDefault="0086090D" w:rsidP="009769C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9769CD" w:rsidRPr="009769CD">
        <w:rPr>
          <w:rFonts w:ascii="Calibri" w:hAnsi="Calibri" w:cs="Calibri"/>
          <w:b/>
          <w:bCs/>
          <w:sz w:val="28"/>
          <w:szCs w:val="24"/>
        </w:rPr>
        <w:t xml:space="preserve">. Bảng trang ngược </w:t>
      </w:r>
    </w:p>
    <w:p w14:paraId="658D5BB7" w14:textId="77777777" w:rsidR="009769CD" w:rsidRPr="009769CD" w:rsidRDefault="009769CD" w:rsidP="009769CD">
      <w:p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Khái niệm:</w:t>
      </w:r>
    </w:p>
    <w:p w14:paraId="7B04734A" w14:textId="77777777" w:rsidR="009769CD" w:rsidRPr="009769CD" w:rsidRDefault="009769CD" w:rsidP="009769CD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Toàn hệ thống dùng duy nhất một bảng trang</w:t>
      </w:r>
    </w:p>
    <w:p w14:paraId="74C7C8BA" w14:textId="77777777" w:rsidR="009769CD" w:rsidRPr="009769CD" w:rsidRDefault="009769CD" w:rsidP="009769CD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Mỗi ô ứng với 1 khung vật lý, không phải 1 trang logic</w:t>
      </w:r>
    </w:p>
    <w:p w14:paraId="2F6C88AC" w14:textId="77777777" w:rsidR="009769CD" w:rsidRPr="009769CD" w:rsidRDefault="009769CD" w:rsidP="009769CD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Giảm kích thước bảng trang (theo số khung vật lý chứ không theo tiến trình)</w:t>
      </w:r>
    </w:p>
    <w:p w14:paraId="71C4071F" w14:textId="77777777" w:rsidR="009769CD" w:rsidRPr="009769CD" w:rsidRDefault="009769CD" w:rsidP="009769CD">
      <w:p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Cấu trúc địa chỉ logic gồm 3 phần: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2924"/>
      </w:tblGrid>
      <w:tr w:rsidR="009769CD" w:rsidRPr="009769CD" w14:paraId="412BF9B8" w14:textId="77777777" w:rsidTr="009769CD">
        <w:tc>
          <w:tcPr>
            <w:tcW w:w="0" w:type="auto"/>
            <w:hideMark/>
          </w:tcPr>
          <w:p w14:paraId="08522BE6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Phần</w:t>
            </w:r>
          </w:p>
        </w:tc>
        <w:tc>
          <w:tcPr>
            <w:tcW w:w="0" w:type="auto"/>
            <w:hideMark/>
          </w:tcPr>
          <w:p w14:paraId="536ABEF1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9769CD" w:rsidRPr="009769CD" w14:paraId="61CFF49E" w14:textId="77777777" w:rsidTr="009769CD">
        <w:tc>
          <w:tcPr>
            <w:tcW w:w="0" w:type="auto"/>
            <w:hideMark/>
          </w:tcPr>
          <w:p w14:paraId="4F17DD56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pid</w:t>
            </w:r>
          </w:p>
        </w:tc>
        <w:tc>
          <w:tcPr>
            <w:tcW w:w="0" w:type="auto"/>
            <w:hideMark/>
          </w:tcPr>
          <w:p w14:paraId="61930FBF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Mã định danh tiến trình</w:t>
            </w:r>
          </w:p>
        </w:tc>
      </w:tr>
      <w:tr w:rsidR="009769CD" w:rsidRPr="009769CD" w14:paraId="0CFB3F73" w14:textId="77777777" w:rsidTr="009769CD">
        <w:tc>
          <w:tcPr>
            <w:tcW w:w="0" w:type="auto"/>
            <w:hideMark/>
          </w:tcPr>
          <w:p w14:paraId="01E83043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p</w:t>
            </w:r>
          </w:p>
        </w:tc>
        <w:tc>
          <w:tcPr>
            <w:tcW w:w="0" w:type="auto"/>
            <w:hideMark/>
          </w:tcPr>
          <w:p w14:paraId="43902C2B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Số thứ tự trang</w:t>
            </w:r>
          </w:p>
        </w:tc>
      </w:tr>
      <w:tr w:rsidR="009769CD" w:rsidRPr="009769CD" w14:paraId="32B747A5" w14:textId="77777777" w:rsidTr="009769CD">
        <w:tc>
          <w:tcPr>
            <w:tcW w:w="0" w:type="auto"/>
            <w:hideMark/>
          </w:tcPr>
          <w:p w14:paraId="1DBDD062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o</w:t>
            </w:r>
          </w:p>
        </w:tc>
        <w:tc>
          <w:tcPr>
            <w:tcW w:w="0" w:type="auto"/>
            <w:hideMark/>
          </w:tcPr>
          <w:p w14:paraId="15EFFC85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Độ dịch trong trang</w:t>
            </w:r>
          </w:p>
        </w:tc>
      </w:tr>
    </w:tbl>
    <w:p w14:paraId="3C4449CD" w14:textId="77777777" w:rsidR="009769CD" w:rsidRPr="009769CD" w:rsidRDefault="009769CD" w:rsidP="009769CD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Mỗi ô bảng trang ngược chứa: &lt;pid, p&gt; + khung vật lý tương ứng</w:t>
      </w:r>
    </w:p>
    <w:p w14:paraId="22D0148B" w14:textId="77777777" w:rsidR="009769CD" w:rsidRPr="009769CD" w:rsidRDefault="009769CD" w:rsidP="009769CD">
      <w:p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Cách tra địa chỉ trong bảng trang ngược: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6112"/>
      </w:tblGrid>
      <w:tr w:rsidR="009769CD" w:rsidRPr="009769CD" w14:paraId="135C98AA" w14:textId="77777777" w:rsidTr="009769CD">
        <w:tc>
          <w:tcPr>
            <w:tcW w:w="0" w:type="auto"/>
            <w:hideMark/>
          </w:tcPr>
          <w:p w14:paraId="23B0CE85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Phương pháp</w:t>
            </w:r>
          </w:p>
        </w:tc>
        <w:tc>
          <w:tcPr>
            <w:tcW w:w="0" w:type="auto"/>
            <w:hideMark/>
          </w:tcPr>
          <w:p w14:paraId="50EF9CBB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769C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769CD" w:rsidRPr="009769CD" w14:paraId="37A68958" w14:textId="77777777" w:rsidTr="009769CD">
        <w:tc>
          <w:tcPr>
            <w:tcW w:w="0" w:type="auto"/>
            <w:hideMark/>
          </w:tcPr>
          <w:p w14:paraId="6259665B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Tìm tuần tự</w:t>
            </w:r>
          </w:p>
        </w:tc>
        <w:tc>
          <w:tcPr>
            <w:tcW w:w="0" w:type="auto"/>
            <w:hideMark/>
          </w:tcPr>
          <w:p w14:paraId="1AB89E88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So sánh từng mục trong bảng → chậm nếu bảng lớn</w:t>
            </w:r>
          </w:p>
        </w:tc>
      </w:tr>
      <w:tr w:rsidR="009769CD" w:rsidRPr="009769CD" w14:paraId="593CA926" w14:textId="77777777" w:rsidTr="009769CD">
        <w:tc>
          <w:tcPr>
            <w:tcW w:w="0" w:type="auto"/>
            <w:hideMark/>
          </w:tcPr>
          <w:p w14:paraId="0AEFC8D1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Hàm băm</w:t>
            </w:r>
          </w:p>
        </w:tc>
        <w:tc>
          <w:tcPr>
            <w:tcW w:w="0" w:type="auto"/>
            <w:hideMark/>
          </w:tcPr>
          <w:p w14:paraId="2BF7B738" w14:textId="77777777" w:rsidR="009769CD" w:rsidRPr="009769CD" w:rsidRDefault="009769CD" w:rsidP="009769C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769CD">
              <w:rPr>
                <w:rFonts w:ascii="Calibri" w:hAnsi="Calibri" w:cs="Calibri"/>
                <w:sz w:val="28"/>
                <w:szCs w:val="24"/>
              </w:rPr>
              <w:t>Dùng bảng băm ánh xạ (pid, p) → mục tương ứng</w:t>
            </w:r>
          </w:p>
        </w:tc>
      </w:tr>
    </w:tbl>
    <w:p w14:paraId="0731ED6D" w14:textId="77777777" w:rsidR="009769CD" w:rsidRPr="009769CD" w:rsidRDefault="009769CD" w:rsidP="009769CD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Ghi nhớ: Mỗi ánh xạ cần 2 truy cập bộ nhớ: bảng băm + bảng trang</w:t>
      </w:r>
    </w:p>
    <w:p w14:paraId="216E212D" w14:textId="77777777" w:rsidR="009769CD" w:rsidRPr="009769CD" w:rsidRDefault="009769CD" w:rsidP="009769CD">
      <w:p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CPU sử dụng bảng trang ngược:</w:t>
      </w:r>
    </w:p>
    <w:p w14:paraId="18FB8621" w14:textId="77777777" w:rsidR="009769CD" w:rsidRPr="009769CD" w:rsidRDefault="009769CD" w:rsidP="009769CD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Một số dòng CPU như:</w:t>
      </w:r>
    </w:p>
    <w:p w14:paraId="04555E1C" w14:textId="77777777" w:rsidR="009769CD" w:rsidRPr="009769CD" w:rsidRDefault="009769CD" w:rsidP="009769CD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PowerPC</w:t>
      </w:r>
    </w:p>
    <w:p w14:paraId="5A07FB89" w14:textId="77777777" w:rsidR="009769CD" w:rsidRPr="009769CD" w:rsidRDefault="009769CD" w:rsidP="009769CD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IA-64 (Intel Itanium)</w:t>
      </w:r>
    </w:p>
    <w:p w14:paraId="7F49ACC7" w14:textId="77777777" w:rsidR="009769CD" w:rsidRPr="009769CD" w:rsidRDefault="009769CD" w:rsidP="009769CD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9769CD">
        <w:rPr>
          <w:rFonts w:ascii="Calibri" w:hAnsi="Calibri" w:cs="Calibri"/>
          <w:sz w:val="28"/>
          <w:szCs w:val="24"/>
        </w:rPr>
        <w:t>Dù bảng trang ngược giúp giảm kích thước bảng, nhưng việc tìm kiếm phức tạp hơn → ít phổ biến</w:t>
      </w:r>
    </w:p>
    <w:p w14:paraId="10B702A2" w14:textId="77777777" w:rsidR="0049566C" w:rsidRDefault="0049566C" w:rsidP="009769CD">
      <w:pPr>
        <w:rPr>
          <w:rFonts w:ascii="Calibri" w:hAnsi="Calibri" w:cs="Calibri"/>
          <w:sz w:val="28"/>
          <w:szCs w:val="24"/>
          <w:lang w:val="vi-VN"/>
        </w:rPr>
      </w:pPr>
    </w:p>
    <w:p w14:paraId="46AE133F" w14:textId="77777777" w:rsidR="009769CD" w:rsidRPr="009769CD" w:rsidRDefault="009769CD" w:rsidP="009769CD">
      <w:pPr>
        <w:rPr>
          <w:rFonts w:ascii="Calibri" w:hAnsi="Calibri" w:cs="Calibri"/>
          <w:sz w:val="28"/>
          <w:szCs w:val="24"/>
          <w:lang w:val="vi-VN"/>
        </w:rPr>
      </w:pPr>
    </w:p>
    <w:sectPr w:rsidR="009769CD" w:rsidRPr="009769C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723"/>
    <w:multiLevelType w:val="multilevel"/>
    <w:tmpl w:val="0C9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B0A5A"/>
    <w:multiLevelType w:val="multilevel"/>
    <w:tmpl w:val="A16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61865"/>
    <w:multiLevelType w:val="multilevel"/>
    <w:tmpl w:val="32F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0DB2"/>
    <w:multiLevelType w:val="multilevel"/>
    <w:tmpl w:val="18B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401F"/>
    <w:multiLevelType w:val="multilevel"/>
    <w:tmpl w:val="669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070A4"/>
    <w:multiLevelType w:val="multilevel"/>
    <w:tmpl w:val="01E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13F25"/>
    <w:multiLevelType w:val="multilevel"/>
    <w:tmpl w:val="540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04BE"/>
    <w:multiLevelType w:val="multilevel"/>
    <w:tmpl w:val="3C5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6D54"/>
    <w:multiLevelType w:val="multilevel"/>
    <w:tmpl w:val="EAD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6CBC"/>
    <w:multiLevelType w:val="multilevel"/>
    <w:tmpl w:val="67A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72D62"/>
    <w:multiLevelType w:val="multilevel"/>
    <w:tmpl w:val="66E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53C86"/>
    <w:multiLevelType w:val="multilevel"/>
    <w:tmpl w:val="527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13B27"/>
    <w:multiLevelType w:val="multilevel"/>
    <w:tmpl w:val="FE8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82C51"/>
    <w:multiLevelType w:val="multilevel"/>
    <w:tmpl w:val="A79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055CE"/>
    <w:multiLevelType w:val="multilevel"/>
    <w:tmpl w:val="1A7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26C8F"/>
    <w:multiLevelType w:val="multilevel"/>
    <w:tmpl w:val="DA1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952E4"/>
    <w:multiLevelType w:val="multilevel"/>
    <w:tmpl w:val="544E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12340"/>
    <w:multiLevelType w:val="multilevel"/>
    <w:tmpl w:val="1DB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85C1B"/>
    <w:multiLevelType w:val="multilevel"/>
    <w:tmpl w:val="617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B5DC7"/>
    <w:multiLevelType w:val="multilevel"/>
    <w:tmpl w:val="CF3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803DB"/>
    <w:multiLevelType w:val="multilevel"/>
    <w:tmpl w:val="31B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D77FC"/>
    <w:multiLevelType w:val="multilevel"/>
    <w:tmpl w:val="7EA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937A9"/>
    <w:multiLevelType w:val="multilevel"/>
    <w:tmpl w:val="409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D3559"/>
    <w:multiLevelType w:val="multilevel"/>
    <w:tmpl w:val="A84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67347"/>
    <w:multiLevelType w:val="multilevel"/>
    <w:tmpl w:val="64B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C6F75"/>
    <w:multiLevelType w:val="multilevel"/>
    <w:tmpl w:val="493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F3DA8"/>
    <w:multiLevelType w:val="multilevel"/>
    <w:tmpl w:val="4E6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D7DDB"/>
    <w:multiLevelType w:val="multilevel"/>
    <w:tmpl w:val="393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51DC6"/>
    <w:multiLevelType w:val="multilevel"/>
    <w:tmpl w:val="ECF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944B1"/>
    <w:multiLevelType w:val="multilevel"/>
    <w:tmpl w:val="DD1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D1267"/>
    <w:multiLevelType w:val="multilevel"/>
    <w:tmpl w:val="4C1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176B4"/>
    <w:multiLevelType w:val="multilevel"/>
    <w:tmpl w:val="DB1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941F3C"/>
    <w:multiLevelType w:val="multilevel"/>
    <w:tmpl w:val="F98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E6DE2"/>
    <w:multiLevelType w:val="multilevel"/>
    <w:tmpl w:val="8D7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83761"/>
    <w:multiLevelType w:val="multilevel"/>
    <w:tmpl w:val="9CF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442A2"/>
    <w:multiLevelType w:val="multilevel"/>
    <w:tmpl w:val="F87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F561E"/>
    <w:multiLevelType w:val="multilevel"/>
    <w:tmpl w:val="029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109E8"/>
    <w:multiLevelType w:val="multilevel"/>
    <w:tmpl w:val="6C4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73A60"/>
    <w:multiLevelType w:val="multilevel"/>
    <w:tmpl w:val="6EE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A3EFB"/>
    <w:multiLevelType w:val="multilevel"/>
    <w:tmpl w:val="B5C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D378B"/>
    <w:multiLevelType w:val="multilevel"/>
    <w:tmpl w:val="0C76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51186">
    <w:abstractNumId w:val="1"/>
  </w:num>
  <w:num w:numId="2" w16cid:durableId="913390550">
    <w:abstractNumId w:val="37"/>
  </w:num>
  <w:num w:numId="3" w16cid:durableId="219489147">
    <w:abstractNumId w:val="11"/>
  </w:num>
  <w:num w:numId="4" w16cid:durableId="1917742936">
    <w:abstractNumId w:val="35"/>
  </w:num>
  <w:num w:numId="5" w16cid:durableId="1476485197">
    <w:abstractNumId w:val="32"/>
  </w:num>
  <w:num w:numId="6" w16cid:durableId="1885675114">
    <w:abstractNumId w:val="30"/>
  </w:num>
  <w:num w:numId="7" w16cid:durableId="943002844">
    <w:abstractNumId w:val="3"/>
  </w:num>
  <w:num w:numId="8" w16cid:durableId="233904120">
    <w:abstractNumId w:val="24"/>
  </w:num>
  <w:num w:numId="9" w16cid:durableId="2117678195">
    <w:abstractNumId w:val="29"/>
  </w:num>
  <w:num w:numId="10" w16cid:durableId="2094281552">
    <w:abstractNumId w:val="17"/>
  </w:num>
  <w:num w:numId="11" w16cid:durableId="2052806402">
    <w:abstractNumId w:val="20"/>
  </w:num>
  <w:num w:numId="12" w16cid:durableId="1284923706">
    <w:abstractNumId w:val="31"/>
  </w:num>
  <w:num w:numId="13" w16cid:durableId="916014857">
    <w:abstractNumId w:val="8"/>
  </w:num>
  <w:num w:numId="14" w16cid:durableId="1800686679">
    <w:abstractNumId w:val="39"/>
  </w:num>
  <w:num w:numId="15" w16cid:durableId="245262822">
    <w:abstractNumId w:val="34"/>
  </w:num>
  <w:num w:numId="16" w16cid:durableId="530148332">
    <w:abstractNumId w:val="19"/>
  </w:num>
  <w:num w:numId="17" w16cid:durableId="1622108911">
    <w:abstractNumId w:val="5"/>
  </w:num>
  <w:num w:numId="18" w16cid:durableId="1248003639">
    <w:abstractNumId w:val="26"/>
  </w:num>
  <w:num w:numId="19" w16cid:durableId="155339049">
    <w:abstractNumId w:val="27"/>
  </w:num>
  <w:num w:numId="20" w16cid:durableId="1747336340">
    <w:abstractNumId w:val="38"/>
  </w:num>
  <w:num w:numId="21" w16cid:durableId="1691100386">
    <w:abstractNumId w:val="22"/>
  </w:num>
  <w:num w:numId="22" w16cid:durableId="1900358789">
    <w:abstractNumId w:val="9"/>
  </w:num>
  <w:num w:numId="23" w16cid:durableId="947585619">
    <w:abstractNumId w:val="7"/>
  </w:num>
  <w:num w:numId="24" w16cid:durableId="1652053768">
    <w:abstractNumId w:val="14"/>
  </w:num>
  <w:num w:numId="25" w16cid:durableId="892279126">
    <w:abstractNumId w:val="13"/>
  </w:num>
  <w:num w:numId="26" w16cid:durableId="1551721284">
    <w:abstractNumId w:val="10"/>
  </w:num>
  <w:num w:numId="27" w16cid:durableId="205877379">
    <w:abstractNumId w:val="36"/>
  </w:num>
  <w:num w:numId="28" w16cid:durableId="684787571">
    <w:abstractNumId w:val="2"/>
  </w:num>
  <w:num w:numId="29" w16cid:durableId="1943872410">
    <w:abstractNumId w:val="40"/>
  </w:num>
  <w:num w:numId="30" w16cid:durableId="1974748019">
    <w:abstractNumId w:val="0"/>
  </w:num>
  <w:num w:numId="31" w16cid:durableId="1523786868">
    <w:abstractNumId w:val="28"/>
  </w:num>
  <w:num w:numId="32" w16cid:durableId="1384913331">
    <w:abstractNumId w:val="18"/>
  </w:num>
  <w:num w:numId="33" w16cid:durableId="384449597">
    <w:abstractNumId w:val="25"/>
  </w:num>
  <w:num w:numId="34" w16cid:durableId="527185581">
    <w:abstractNumId w:val="16"/>
  </w:num>
  <w:num w:numId="35" w16cid:durableId="151529548">
    <w:abstractNumId w:val="33"/>
  </w:num>
  <w:num w:numId="36" w16cid:durableId="601383002">
    <w:abstractNumId w:val="12"/>
  </w:num>
  <w:num w:numId="37" w16cid:durableId="399795467">
    <w:abstractNumId w:val="15"/>
  </w:num>
  <w:num w:numId="38" w16cid:durableId="2044938696">
    <w:abstractNumId w:val="4"/>
  </w:num>
  <w:num w:numId="39" w16cid:durableId="2040620523">
    <w:abstractNumId w:val="21"/>
  </w:num>
  <w:num w:numId="40" w16cid:durableId="774440613">
    <w:abstractNumId w:val="23"/>
  </w:num>
  <w:num w:numId="41" w16cid:durableId="1530725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D1"/>
    <w:rsid w:val="00111BDB"/>
    <w:rsid w:val="001B2199"/>
    <w:rsid w:val="001E3C17"/>
    <w:rsid w:val="002802F9"/>
    <w:rsid w:val="00281849"/>
    <w:rsid w:val="00287D63"/>
    <w:rsid w:val="002F7A44"/>
    <w:rsid w:val="0036445B"/>
    <w:rsid w:val="003914ED"/>
    <w:rsid w:val="00435111"/>
    <w:rsid w:val="0049566C"/>
    <w:rsid w:val="004F370A"/>
    <w:rsid w:val="00507EE2"/>
    <w:rsid w:val="00527395"/>
    <w:rsid w:val="005C3E9C"/>
    <w:rsid w:val="00612C17"/>
    <w:rsid w:val="00613CD4"/>
    <w:rsid w:val="00684903"/>
    <w:rsid w:val="00710368"/>
    <w:rsid w:val="00750380"/>
    <w:rsid w:val="00773168"/>
    <w:rsid w:val="00816163"/>
    <w:rsid w:val="0086090D"/>
    <w:rsid w:val="008D41FD"/>
    <w:rsid w:val="00932E87"/>
    <w:rsid w:val="00972E31"/>
    <w:rsid w:val="009769CD"/>
    <w:rsid w:val="009832B9"/>
    <w:rsid w:val="00A02093"/>
    <w:rsid w:val="00A04739"/>
    <w:rsid w:val="00AF30C2"/>
    <w:rsid w:val="00AF5D4A"/>
    <w:rsid w:val="00B053C0"/>
    <w:rsid w:val="00B1712B"/>
    <w:rsid w:val="00B95E7C"/>
    <w:rsid w:val="00C229D1"/>
    <w:rsid w:val="00C56008"/>
    <w:rsid w:val="00C70D5B"/>
    <w:rsid w:val="00DE4741"/>
    <w:rsid w:val="00EC08C5"/>
    <w:rsid w:val="00F36901"/>
    <w:rsid w:val="00F81EEA"/>
    <w:rsid w:val="00F8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2C3A5"/>
  <w15:chartTrackingRefBased/>
  <w15:docId w15:val="{6050F4CC-F26F-4174-BA0A-11A3F87C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9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9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9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9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9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9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9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9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9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9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9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9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9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9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9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9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9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49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21</cp:revision>
  <dcterms:created xsi:type="dcterms:W3CDTF">2025-07-14T08:02:00Z</dcterms:created>
  <dcterms:modified xsi:type="dcterms:W3CDTF">2025-12-17T01:48:00Z</dcterms:modified>
</cp:coreProperties>
</file>