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E252" w14:textId="77777777" w:rsidR="00FF2C4F" w:rsidRDefault="00FF2C4F" w:rsidP="00FF2C4F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F2C4F">
        <w:rPr>
          <w:rFonts w:ascii="Calibri" w:hAnsi="Calibri" w:cs="Calibri"/>
          <w:b/>
          <w:bCs/>
          <w:i/>
          <w:iCs/>
          <w:sz w:val="36"/>
          <w:szCs w:val="32"/>
        </w:rPr>
        <w:t>Điều độ tiến trình – Process Scheduling</w:t>
      </w:r>
    </w:p>
    <w:p w14:paraId="6E14C3F8" w14:textId="12BF51AC" w:rsidR="0063517A" w:rsidRPr="0063517A" w:rsidRDefault="0063517A" w:rsidP="0063517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nói, đa luồng tăng cao hiệu suất nhưng đặt ra nhiều vấn đề về điều độ tiến trình và đồng bộ hóa luồng.</w:t>
      </w:r>
    </w:p>
    <w:p w14:paraId="228F4FD6" w14:textId="14A4BA92" w:rsidR="00FF2C4F" w:rsidRPr="00FF2C4F" w:rsidRDefault="00CB08EF" w:rsidP="00FF2C4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 Khái niệm điều độ</w:t>
      </w:r>
    </w:p>
    <w:p w14:paraId="5F57C4FE" w14:textId="1BFF8266" w:rsidR="0063517A" w:rsidRDefault="0063517A" w:rsidP="00FF2C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389855F6" w14:textId="34F010EE" w:rsidR="0063517A" w:rsidRPr="00C25CDB" w:rsidRDefault="0063517A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Điều độ (</w:t>
      </w:r>
      <w:r>
        <w:rPr>
          <w:rFonts w:ascii="Calibri" w:hAnsi="Calibri" w:cs="Calibri"/>
          <w:sz w:val="28"/>
          <w:szCs w:val="24"/>
        </w:rPr>
        <w:t>Scheduling</w:t>
      </w:r>
      <w:r>
        <w:rPr>
          <w:rFonts w:ascii="Calibri" w:hAnsi="Calibri" w:cs="Calibri"/>
          <w:sz w:val="28"/>
          <w:szCs w:val="24"/>
          <w:lang w:val="vi-VN"/>
        </w:rPr>
        <w:t xml:space="preserve">) là việc </w:t>
      </w:r>
      <w:r>
        <w:rPr>
          <w:rFonts w:ascii="Calibri" w:hAnsi="Calibri" w:cs="Calibri"/>
          <w:sz w:val="28"/>
          <w:szCs w:val="24"/>
        </w:rPr>
        <w:t>q</w:t>
      </w:r>
      <w:r w:rsidRPr="00FF2C4F">
        <w:rPr>
          <w:rFonts w:ascii="Calibri" w:hAnsi="Calibri" w:cs="Calibri"/>
          <w:sz w:val="28"/>
          <w:szCs w:val="24"/>
        </w:rPr>
        <w:t xml:space="preserve">uyết định tiến trình nào được cấp tài nguyên (đặc biệt là CPU), vào lúc nào và trong bao </w:t>
      </w:r>
      <w:r w:rsidR="00C25CDB">
        <w:rPr>
          <w:rFonts w:ascii="Calibri" w:hAnsi="Calibri" w:cs="Calibri"/>
          <w:sz w:val="28"/>
          <w:szCs w:val="24"/>
        </w:rPr>
        <w:t>lâu</w:t>
      </w:r>
      <w:r w:rsidR="00C25CDB">
        <w:rPr>
          <w:rFonts w:ascii="Calibri" w:hAnsi="Calibri" w:cs="Calibri"/>
          <w:sz w:val="28"/>
          <w:szCs w:val="24"/>
          <w:lang w:val="vi-VN"/>
        </w:rPr>
        <w:t>.</w:t>
      </w:r>
    </w:p>
    <w:p w14:paraId="67A9E8C8" w14:textId="7173DC7A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</w:t>
      </w:r>
      <w:r w:rsidR="00CB08EF">
        <w:rPr>
          <w:rFonts w:ascii="Calibri" w:hAnsi="Calibri" w:cs="Calibri"/>
          <w:sz w:val="28"/>
          <w:szCs w:val="24"/>
        </w:rPr>
        <w:t>Trước</w:t>
      </w:r>
      <w:r w:rsidR="00CB08EF">
        <w:rPr>
          <w:rFonts w:ascii="Calibri" w:hAnsi="Calibri" w:cs="Calibri"/>
          <w:sz w:val="28"/>
          <w:szCs w:val="24"/>
          <w:lang w:val="vi-VN"/>
        </w:rPr>
        <w:t xml:space="preserve"> kia, tiến trình là đơn vị được điều độ. </w:t>
      </w:r>
      <w:r w:rsidRPr="00FF2C4F">
        <w:rPr>
          <w:rFonts w:ascii="Calibri" w:hAnsi="Calibri" w:cs="Calibri"/>
          <w:sz w:val="28"/>
          <w:szCs w:val="24"/>
        </w:rPr>
        <w:t>Trong hệ thống hiện đại, luồng mức nhân mới là đơn vị được điều độ trực tiếp.</w:t>
      </w:r>
    </w:p>
    <w:p w14:paraId="56F7E408" w14:textId="77777777" w:rsidR="00FF2C4F" w:rsidRP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7C543FA8" w14:textId="38D6F75E" w:rsidR="00FF2C4F" w:rsidRPr="00FF2C4F" w:rsidRDefault="0011573D" w:rsidP="00FF2C4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 Các dạng điều độ</w:t>
      </w:r>
    </w:p>
    <w:p w14:paraId="471B0BAA" w14:textId="75DFC671" w:rsidR="00FF2C4F" w:rsidRPr="00FF2C4F" w:rsidRDefault="00E867F3" w:rsidP="00E867F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a. 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Theo mức thời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6307"/>
        <w:gridCol w:w="1454"/>
      </w:tblGrid>
      <w:tr w:rsidR="00066AF7" w:rsidRPr="00066AF7" w14:paraId="48BFC252" w14:textId="77777777" w:rsidTr="00CC150B">
        <w:tc>
          <w:tcPr>
            <w:tcW w:w="0" w:type="auto"/>
            <w:hideMark/>
          </w:tcPr>
          <w:p w14:paraId="739B4781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Loại điều độ</w:t>
            </w:r>
          </w:p>
        </w:tc>
        <w:tc>
          <w:tcPr>
            <w:tcW w:w="0" w:type="auto"/>
            <w:hideMark/>
          </w:tcPr>
          <w:p w14:paraId="27131C65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  <w:tc>
          <w:tcPr>
            <w:tcW w:w="0" w:type="auto"/>
            <w:hideMark/>
          </w:tcPr>
          <w:p w14:paraId="23352456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Tần suất</w:t>
            </w:r>
          </w:p>
        </w:tc>
      </w:tr>
      <w:tr w:rsidR="00066AF7" w:rsidRPr="00066AF7" w14:paraId="3D67B827" w14:textId="77777777" w:rsidTr="00CC150B">
        <w:tc>
          <w:tcPr>
            <w:tcW w:w="0" w:type="auto"/>
            <w:hideMark/>
          </w:tcPr>
          <w:p w14:paraId="7F8E9DC6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Dài hạn</w:t>
            </w:r>
          </w:p>
        </w:tc>
        <w:tc>
          <w:tcPr>
            <w:tcW w:w="0" w:type="auto"/>
            <w:hideMark/>
          </w:tcPr>
          <w:p w14:paraId="1D47BAE7" w14:textId="7EEE5013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6AF7">
              <w:rPr>
                <w:rFonts w:ascii="Calibri" w:hAnsi="Calibri" w:cs="Calibri"/>
                <w:sz w:val="28"/>
                <w:szCs w:val="24"/>
              </w:rPr>
              <w:t xml:space="preserve">Quyết định tiến trình được </w:t>
            </w:r>
            <w:r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tạo và thêm</w:t>
            </w:r>
            <w:r w:rsidRPr="00066AF7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066AF7">
              <w:rPr>
                <w:rFonts w:ascii="Calibri" w:hAnsi="Calibri" w:cs="Calibri"/>
                <w:sz w:val="28"/>
                <w:szCs w:val="24"/>
              </w:rPr>
              <w:t xml:space="preserve">vào hệ </w:t>
            </w:r>
            <w:r w:rsidR="0008308E" w:rsidRPr="00066AF7">
              <w:rPr>
                <w:rFonts w:ascii="Calibri" w:hAnsi="Calibri" w:cs="Calibri"/>
                <w:sz w:val="28"/>
                <w:szCs w:val="24"/>
              </w:rPr>
              <w:t>thống</w:t>
            </w:r>
            <w:r w:rsidR="0008308E" w:rsidRPr="00066AF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63DA0110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6AF7">
              <w:rPr>
                <w:rFonts w:ascii="Calibri" w:hAnsi="Calibri" w:cs="Calibri"/>
                <w:sz w:val="28"/>
                <w:szCs w:val="24"/>
              </w:rPr>
              <w:t>Ít xảy ra</w:t>
            </w:r>
          </w:p>
        </w:tc>
      </w:tr>
      <w:tr w:rsidR="00066AF7" w:rsidRPr="00066AF7" w14:paraId="02E72477" w14:textId="77777777" w:rsidTr="00CC150B">
        <w:tc>
          <w:tcPr>
            <w:tcW w:w="0" w:type="auto"/>
            <w:hideMark/>
          </w:tcPr>
          <w:p w14:paraId="4F1074E0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Trung hạn</w:t>
            </w:r>
          </w:p>
        </w:tc>
        <w:tc>
          <w:tcPr>
            <w:tcW w:w="0" w:type="auto"/>
            <w:hideMark/>
          </w:tcPr>
          <w:p w14:paraId="4560A4DE" w14:textId="4083DD5B" w:rsidR="00FF2C4F" w:rsidRPr="00066AF7" w:rsidRDefault="00066AF7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6AF7">
              <w:rPr>
                <w:rFonts w:ascii="Calibri" w:hAnsi="Calibri" w:cs="Calibri"/>
                <w:sz w:val="28"/>
                <w:szCs w:val="24"/>
              </w:rPr>
              <w:t>Quản</w:t>
            </w:r>
            <w:r w:rsidRPr="00066A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lý</w:t>
            </w:r>
            <w:r w:rsidR="00FF2C4F" w:rsidRPr="00066AF7">
              <w:rPr>
                <w:rFonts w:ascii="Calibri" w:hAnsi="Calibri" w:cs="Calibri"/>
                <w:sz w:val="28"/>
                <w:szCs w:val="24"/>
              </w:rPr>
              <w:t xml:space="preserve"> tiến trình</w:t>
            </w:r>
            <w:r w:rsidR="0035668C" w:rsidRPr="00066A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trong bộ nhớ chính :</w:t>
            </w:r>
            <w:r w:rsidR="00FF2C4F" w:rsidRPr="00066AF7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35668C" w:rsidRPr="00066AF7">
              <w:rPr>
                <w:rFonts w:ascii="Calibri" w:hAnsi="Calibri" w:cs="Calibri"/>
                <w:sz w:val="28"/>
                <w:szCs w:val="24"/>
              </w:rPr>
              <w:t>tiến</w:t>
            </w:r>
            <w:r w:rsidR="0035668C" w:rsidRPr="00066A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trình nào</w:t>
            </w:r>
            <w:r w:rsidRPr="00066A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được </w:t>
            </w:r>
            <w:r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tải</w:t>
            </w:r>
            <w:r w:rsidR="0035668C" w:rsidRPr="00066AF7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tiến trình nào bị </w:t>
            </w:r>
            <w:r w:rsidR="0035668C"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tạm </w:t>
            </w:r>
            <w:r w:rsidR="0008308E"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ngưng</w:t>
            </w:r>
            <w:r w:rsidR="0008308E" w:rsidRPr="00066AF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27A1BD47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6AF7">
              <w:rPr>
                <w:rFonts w:ascii="Calibri" w:hAnsi="Calibri" w:cs="Calibri"/>
                <w:sz w:val="28"/>
                <w:szCs w:val="24"/>
              </w:rPr>
              <w:t>Thỉnh thoảng</w:t>
            </w:r>
          </w:p>
        </w:tc>
      </w:tr>
      <w:tr w:rsidR="00066AF7" w:rsidRPr="00066AF7" w14:paraId="1812F96D" w14:textId="77777777" w:rsidTr="00CC150B">
        <w:tc>
          <w:tcPr>
            <w:tcW w:w="0" w:type="auto"/>
            <w:hideMark/>
          </w:tcPr>
          <w:p w14:paraId="786E8A45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6AF7">
              <w:rPr>
                <w:rFonts w:ascii="Calibri" w:hAnsi="Calibri" w:cs="Calibri"/>
                <w:b/>
                <w:bCs/>
                <w:sz w:val="28"/>
                <w:szCs w:val="24"/>
              </w:rPr>
              <w:t>Ngắn hạn</w:t>
            </w:r>
          </w:p>
        </w:tc>
        <w:tc>
          <w:tcPr>
            <w:tcW w:w="0" w:type="auto"/>
            <w:hideMark/>
          </w:tcPr>
          <w:p w14:paraId="43BB7D3E" w14:textId="25FC1FBA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Chọn</w:t>
            </w:r>
            <w:r w:rsidRPr="00066AF7">
              <w:rPr>
                <w:rFonts w:ascii="Calibri" w:hAnsi="Calibri" w:cs="Calibri"/>
                <w:sz w:val="28"/>
                <w:szCs w:val="24"/>
              </w:rPr>
              <w:t xml:space="preserve"> tiến trình sẵn sàng để </w:t>
            </w:r>
            <w:r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cấp </w:t>
            </w:r>
            <w:r w:rsidR="0008308E" w:rsidRPr="00066AF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CPU</w:t>
            </w:r>
            <w:r w:rsidR="0008308E" w:rsidRPr="00066AF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0AC08DF7" w14:textId="77777777" w:rsidR="00FF2C4F" w:rsidRPr="00066AF7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6AF7">
              <w:rPr>
                <w:rFonts w:ascii="Calibri" w:hAnsi="Calibri" w:cs="Calibri"/>
                <w:sz w:val="28"/>
                <w:szCs w:val="24"/>
              </w:rPr>
              <w:t>Xảy ra liên tục</w:t>
            </w:r>
          </w:p>
        </w:tc>
      </w:tr>
    </w:tbl>
    <w:p w14:paraId="4EB2A1BC" w14:textId="2CF75B5D" w:rsidR="00066AF7" w:rsidRPr="00D627F9" w:rsidRDefault="00066AF7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3E8ADF7C" w14:textId="4C1EA527" w:rsidR="00CC150B" w:rsidRDefault="00B93EA3" w:rsidP="00FF2C4F">
      <w:pPr>
        <w:rPr>
          <w:rFonts w:ascii="Calibri" w:hAnsi="Calibri" w:cs="Calibri"/>
          <w:sz w:val="28"/>
          <w:szCs w:val="24"/>
          <w:lang w:val="vi-VN"/>
        </w:rPr>
      </w:pPr>
      <w:r w:rsidRPr="00B93EA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EFC8E4D" wp14:editId="00885E20">
            <wp:extent cx="4688958" cy="2619059"/>
            <wp:effectExtent l="0" t="0" r="0" b="0"/>
            <wp:docPr id="185561721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7215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438" cy="262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7276" w14:textId="77777777" w:rsidR="007C0ACF" w:rsidRPr="00FF2C4F" w:rsidRDefault="007C0ACF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746A2809" w14:textId="765C8530" w:rsidR="00FF2C4F" w:rsidRPr="00FF2C4F" w:rsidRDefault="00E867F3" w:rsidP="00E867F3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b. 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Theo quyền thu hồi CPU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6127"/>
        <w:gridCol w:w="1091"/>
      </w:tblGrid>
      <w:tr w:rsidR="00DB73BB" w:rsidRPr="00FF2C4F" w14:paraId="019F4A50" w14:textId="77777777" w:rsidTr="00CC150B">
        <w:tc>
          <w:tcPr>
            <w:tcW w:w="0" w:type="auto"/>
            <w:hideMark/>
          </w:tcPr>
          <w:p w14:paraId="278EDD94" w14:textId="2BA04A34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Hình thức </w:t>
            </w:r>
          </w:p>
        </w:tc>
        <w:tc>
          <w:tcPr>
            <w:tcW w:w="0" w:type="auto"/>
            <w:hideMark/>
          </w:tcPr>
          <w:p w14:paraId="2ED7376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hideMark/>
          </w:tcPr>
          <w:p w14:paraId="11764770" w14:textId="669CE23E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Ví dụ </w:t>
            </w:r>
          </w:p>
        </w:tc>
      </w:tr>
      <w:tr w:rsidR="00DB73BB" w:rsidRPr="00FF2C4F" w14:paraId="0B5A6FB4" w14:textId="77777777" w:rsidTr="00CC150B">
        <w:tc>
          <w:tcPr>
            <w:tcW w:w="0" w:type="auto"/>
            <w:hideMark/>
          </w:tcPr>
          <w:p w14:paraId="56F2A27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Không phân phối lại</w:t>
            </w:r>
          </w:p>
        </w:tc>
        <w:tc>
          <w:tcPr>
            <w:tcW w:w="0" w:type="auto"/>
            <w:hideMark/>
          </w:tcPr>
          <w:p w14:paraId="3550CE4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 xml:space="preserve">Tiến trình giữ CPU đến khi tự trả lại, </w:t>
            </w:r>
            <w:r w:rsidRPr="0003298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có ngắt</w:t>
            </w:r>
            <w:r w:rsidRPr="00032988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FF2C4F">
              <w:rPr>
                <w:rFonts w:ascii="Calibri" w:hAnsi="Calibri" w:cs="Calibri"/>
                <w:sz w:val="28"/>
                <w:szCs w:val="24"/>
              </w:rPr>
              <w:t>chủ động</w:t>
            </w:r>
          </w:p>
        </w:tc>
        <w:tc>
          <w:tcPr>
            <w:tcW w:w="0" w:type="auto"/>
            <w:hideMark/>
          </w:tcPr>
          <w:p w14:paraId="7805A366" w14:textId="1A5CF602" w:rsidR="00FF2C4F" w:rsidRPr="00FF2C4F" w:rsidRDefault="00DB73BB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FCFS, SPF</w:t>
            </w:r>
          </w:p>
        </w:tc>
      </w:tr>
      <w:tr w:rsidR="00DB73BB" w:rsidRPr="00FF2C4F" w14:paraId="75D0466F" w14:textId="77777777" w:rsidTr="00CC150B">
        <w:tc>
          <w:tcPr>
            <w:tcW w:w="0" w:type="auto"/>
            <w:hideMark/>
          </w:tcPr>
          <w:p w14:paraId="277BF26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 phân phối lại</w:t>
            </w:r>
          </w:p>
        </w:tc>
        <w:tc>
          <w:tcPr>
            <w:tcW w:w="0" w:type="auto"/>
            <w:hideMark/>
          </w:tcPr>
          <w:p w14:paraId="590E5099" w14:textId="75234F0F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Hệ điều hành có thể thu hồi CPU bất kỳ lúc nào qua</w:t>
            </w:r>
            <w:r w:rsidRPr="0003298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ngắt</w:t>
            </w:r>
            <w:r w:rsidR="00DB73BB">
              <w:rPr>
                <w:rFonts w:ascii="Calibri" w:hAnsi="Calibri" w:cs="Calibri"/>
                <w:sz w:val="28"/>
                <w:szCs w:val="24"/>
              </w:rPr>
              <w:t xml:space="preserve"> để cấp cho tiến trình khác.</w:t>
            </w:r>
          </w:p>
        </w:tc>
        <w:tc>
          <w:tcPr>
            <w:tcW w:w="0" w:type="auto"/>
            <w:hideMark/>
          </w:tcPr>
          <w:p w14:paraId="1536E3DD" w14:textId="28BE170C" w:rsidR="00FF2C4F" w:rsidRPr="00FF2C4F" w:rsidRDefault="00DB73BB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RR, SRTF</w:t>
            </w:r>
          </w:p>
        </w:tc>
      </w:tr>
    </w:tbl>
    <w:p w14:paraId="522B1685" w14:textId="04EC7943" w:rsidR="00FF2C4F" w:rsidRPr="00032988" w:rsidRDefault="00032988" w:rsidP="00A4119A">
      <w:pPr>
        <w:spacing w:before="120" w:after="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Nhận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xét </w:t>
      </w:r>
      <w:r>
        <w:rPr>
          <w:rFonts w:ascii="Calibri" w:hAnsi="Calibri" w:cs="Calibri"/>
          <w:sz w:val="28"/>
          <w:szCs w:val="24"/>
          <w:lang w:val="vi-VN"/>
        </w:rPr>
        <w:t>:</w:t>
      </w:r>
      <w:r w:rsidR="00FF2C4F" w:rsidRPr="00FF2C4F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Điều</w:t>
      </w:r>
      <w:r>
        <w:rPr>
          <w:rFonts w:ascii="Calibri" w:hAnsi="Calibri" w:cs="Calibri"/>
          <w:sz w:val="28"/>
          <w:szCs w:val="24"/>
          <w:lang w:val="vi-VN"/>
        </w:rPr>
        <w:t xml:space="preserve"> độ không phân phối lại không thể chủ động ngắt, chỉ dừng khi hết chương trình hoặc nhập liệu I/O. Điều độ có phân phối lại có cho phép ngắt, linh hoạt hơn.</w:t>
      </w:r>
    </w:p>
    <w:p w14:paraId="71BBF2F1" w14:textId="77777777" w:rsidR="00FF2C4F" w:rsidRP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19E1B3FA" w14:textId="5E214632" w:rsidR="00A4119A" w:rsidRPr="00A4119A" w:rsidRDefault="0011573D" w:rsidP="00A4119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 Các tiêu chí đánh giá điều độ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A4119A" w:rsidRPr="00FF2C4F" w14:paraId="350FC19E" w14:textId="77777777" w:rsidTr="00A4119A">
        <w:tc>
          <w:tcPr>
            <w:tcW w:w="2689" w:type="dxa"/>
            <w:hideMark/>
          </w:tcPr>
          <w:p w14:paraId="16CE4ADD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6373" w:type="dxa"/>
            <w:hideMark/>
          </w:tcPr>
          <w:p w14:paraId="031AC54D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Mục tiêu</w:t>
            </w:r>
          </w:p>
        </w:tc>
      </w:tr>
      <w:tr w:rsidR="00A4119A" w:rsidRPr="00FF2C4F" w14:paraId="7434357D" w14:textId="77777777" w:rsidTr="00A4119A">
        <w:tc>
          <w:tcPr>
            <w:tcW w:w="2689" w:type="dxa"/>
            <w:hideMark/>
          </w:tcPr>
          <w:p w14:paraId="3883A199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Số tiến trình hoàn tất</w:t>
            </w:r>
          </w:p>
        </w:tc>
        <w:tc>
          <w:tcPr>
            <w:tcW w:w="6373" w:type="dxa"/>
            <w:hideMark/>
          </w:tcPr>
          <w:p w14:paraId="2CDB4D60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Càng nhiều càng tốt</w:t>
            </w:r>
          </w:p>
        </w:tc>
      </w:tr>
      <w:tr w:rsidR="00A4119A" w:rsidRPr="00FF2C4F" w14:paraId="351C2F70" w14:textId="77777777" w:rsidTr="00A4119A">
        <w:tc>
          <w:tcPr>
            <w:tcW w:w="2689" w:type="dxa"/>
            <w:hideMark/>
          </w:tcPr>
          <w:p w14:paraId="11F4DF8B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Hiệu suất CPU</w:t>
            </w:r>
          </w:p>
        </w:tc>
        <w:tc>
          <w:tcPr>
            <w:tcW w:w="6373" w:type="dxa"/>
            <w:hideMark/>
          </w:tcPr>
          <w:p w14:paraId="7A3096F5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Tăng phần trăm thời gian CPU hoạt động</w:t>
            </w:r>
          </w:p>
        </w:tc>
      </w:tr>
      <w:tr w:rsidR="00A4119A" w:rsidRPr="00FF2C4F" w14:paraId="67C9C14D" w14:textId="77777777" w:rsidTr="00A4119A">
        <w:tc>
          <w:tcPr>
            <w:tcW w:w="2689" w:type="dxa"/>
            <w:hideMark/>
          </w:tcPr>
          <w:p w14:paraId="01E796A5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Thời gian vòng đời</w:t>
            </w:r>
          </w:p>
        </w:tc>
        <w:tc>
          <w:tcPr>
            <w:tcW w:w="6373" w:type="dxa"/>
            <w:hideMark/>
          </w:tcPr>
          <w:p w14:paraId="2C8AE6EC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Từ tạo đến kết thúc, càng nhỏ càng tốt</w:t>
            </w:r>
          </w:p>
        </w:tc>
      </w:tr>
      <w:tr w:rsidR="00A4119A" w:rsidRPr="00FF2C4F" w14:paraId="3E151059" w14:textId="77777777" w:rsidTr="00A4119A">
        <w:tc>
          <w:tcPr>
            <w:tcW w:w="2689" w:type="dxa"/>
            <w:hideMark/>
          </w:tcPr>
          <w:p w14:paraId="4209A873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 xml:space="preserve">Thời gian </w:t>
            </w:r>
            <w:r w:rsidRPr="005B6F11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chờ đợi</w:t>
            </w:r>
          </w:p>
        </w:tc>
        <w:tc>
          <w:tcPr>
            <w:tcW w:w="6373" w:type="dxa"/>
            <w:hideMark/>
          </w:tcPr>
          <w:p w14:paraId="079018D3" w14:textId="4E3169CC" w:rsidR="00A4119A" w:rsidRPr="00FF2C4F" w:rsidRDefault="005B6F11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 tổng thời gian tiến trình nằm trong hàng đợi Ready</w:t>
            </w:r>
          </w:p>
        </w:tc>
      </w:tr>
      <w:tr w:rsidR="00A4119A" w:rsidRPr="00FF2C4F" w14:paraId="73713712" w14:textId="77777777" w:rsidTr="00A4119A">
        <w:tc>
          <w:tcPr>
            <w:tcW w:w="2689" w:type="dxa"/>
            <w:hideMark/>
          </w:tcPr>
          <w:p w14:paraId="4920FAED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 xml:space="preserve">Thời gian </w:t>
            </w:r>
            <w:r w:rsidRPr="005B6F11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đáp ứng</w:t>
            </w:r>
          </w:p>
        </w:tc>
        <w:tc>
          <w:tcPr>
            <w:tcW w:w="6373" w:type="dxa"/>
            <w:hideMark/>
          </w:tcPr>
          <w:p w14:paraId="114732B6" w14:textId="410266C3" w:rsidR="00A4119A" w:rsidRPr="00FF2C4F" w:rsidRDefault="005B6F11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Là thời gian từ khi tiến trình được đưa vào Ready đến lần Running đầu tiên.</w:t>
            </w:r>
          </w:p>
        </w:tc>
      </w:tr>
      <w:tr w:rsidR="00A4119A" w:rsidRPr="00FF2C4F" w14:paraId="6AAEEFC2" w14:textId="77777777" w:rsidTr="00A4119A">
        <w:tc>
          <w:tcPr>
            <w:tcW w:w="2689" w:type="dxa"/>
            <w:hideMark/>
          </w:tcPr>
          <w:p w14:paraId="4C61FB59" w14:textId="77777777" w:rsidR="00A4119A" w:rsidRPr="00A4119A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 xml:space="preserve">Tính dự </w:t>
            </w:r>
            <w:r>
              <w:rPr>
                <w:rFonts w:ascii="Calibri" w:hAnsi="Calibri" w:cs="Calibri"/>
                <w:sz w:val="28"/>
                <w:szCs w:val="24"/>
              </w:rPr>
              <w:t>đoán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6373" w:type="dxa"/>
            <w:hideMark/>
          </w:tcPr>
          <w:p w14:paraId="65F45D5F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Thời gian không bị dao động lớn theo tải hệ thống</w:t>
            </w:r>
          </w:p>
        </w:tc>
      </w:tr>
      <w:tr w:rsidR="00A4119A" w:rsidRPr="00FF2C4F" w14:paraId="2B8C84C4" w14:textId="77777777" w:rsidTr="00A4119A">
        <w:tc>
          <w:tcPr>
            <w:tcW w:w="2689" w:type="dxa"/>
            <w:hideMark/>
          </w:tcPr>
          <w:p w14:paraId="5430D50B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công bằng</w:t>
            </w:r>
          </w:p>
        </w:tc>
        <w:tc>
          <w:tcPr>
            <w:tcW w:w="6373" w:type="dxa"/>
            <w:hideMark/>
          </w:tcPr>
          <w:p w14:paraId="7069F297" w14:textId="77777777" w:rsidR="00A4119A" w:rsidRPr="00FF2C4F" w:rsidRDefault="00A4119A" w:rsidP="00783B6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Tiến trình cùng ưu tiên không bị bỏ đói, được đối xử công bằng</w:t>
            </w:r>
          </w:p>
        </w:tc>
      </w:tr>
    </w:tbl>
    <w:p w14:paraId="0D95A795" w14:textId="46D71C9C" w:rsidR="00FF2C4F" w:rsidRDefault="00A4119A" w:rsidP="00A4119A">
      <w:pPr>
        <w:spacing w:before="120" w:after="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G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hi chú:</w:t>
      </w:r>
      <w:r w:rsidR="00FF2C4F" w:rsidRPr="00FF2C4F">
        <w:rPr>
          <w:rFonts w:ascii="Calibri" w:hAnsi="Calibri" w:cs="Calibri"/>
          <w:sz w:val="28"/>
          <w:szCs w:val="24"/>
        </w:rPr>
        <w:t xml:space="preserve"> Khi chọn thuật toán điều độ, cần cân bằng giữa hiệu năng và trải nghiệm người dùng.</w:t>
      </w:r>
    </w:p>
    <w:p w14:paraId="24997E00" w14:textId="77777777" w:rsidR="00FF2C4F" w:rsidRP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414ABCA5" w14:textId="54B65A9C" w:rsidR="00FF2C4F" w:rsidRPr="00FF2C4F" w:rsidRDefault="0011573D" w:rsidP="00FF2C4F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 Các thuật toán điều độ tiến trình</w:t>
      </w:r>
    </w:p>
    <w:p w14:paraId="6B33E4A6" w14:textId="77777777" w:rsidR="00FF2C4F" w:rsidRPr="00FF2C4F" w:rsidRDefault="00FF2C4F" w:rsidP="00FF2C4F">
      <w:pPr>
        <w:rPr>
          <w:rFonts w:ascii="Calibri" w:hAnsi="Calibri" w:cs="Calibri"/>
          <w:b/>
          <w:bCs/>
          <w:sz w:val="28"/>
          <w:szCs w:val="24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Tổng quan</w:t>
      </w:r>
    </w:p>
    <w:p w14:paraId="40D7A4EC" w14:textId="77777777" w:rsidR="00FF2C4F" w:rsidRPr="00FF2C4F" w:rsidRDefault="00FF2C4F" w:rsidP="00FF2C4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FF2C4F">
        <w:rPr>
          <w:rFonts w:ascii="Calibri" w:hAnsi="Calibri" w:cs="Calibri"/>
          <w:sz w:val="28"/>
          <w:szCs w:val="24"/>
        </w:rPr>
        <w:t>Điều độ là cách hệ điều hành chọn tiến trình được cấp CPU.</w:t>
      </w:r>
    </w:p>
    <w:p w14:paraId="2BDECBE0" w14:textId="77777777" w:rsidR="00FF2C4F" w:rsidRPr="00CC150B" w:rsidRDefault="00FF2C4F" w:rsidP="00FF2C4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FF2C4F">
        <w:rPr>
          <w:rFonts w:ascii="Calibri" w:hAnsi="Calibri" w:cs="Calibri"/>
          <w:sz w:val="28"/>
          <w:szCs w:val="24"/>
        </w:rPr>
        <w:lastRenderedPageBreak/>
        <w:t>Có nhiều thuật toán nhằm tối ưu hóa thời gian chờ, đáp ứng và hiệu suất hệ thống.</w:t>
      </w:r>
    </w:p>
    <w:p w14:paraId="7ECD0D46" w14:textId="77777777" w:rsidR="00CC150B" w:rsidRDefault="00CC150B" w:rsidP="00CC150B">
      <w:pPr>
        <w:rPr>
          <w:rFonts w:ascii="Calibri" w:hAnsi="Calibri" w:cs="Calibri"/>
          <w:sz w:val="28"/>
          <w:szCs w:val="24"/>
        </w:rPr>
      </w:pPr>
    </w:p>
    <w:p w14:paraId="3B5A664E" w14:textId="0091439E" w:rsidR="00DC1280" w:rsidRPr="00DC1280" w:rsidRDefault="00DC1280" w:rsidP="00CC150B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Hai yếu tố cơ bản của thuật toán điều độ</w:t>
      </w:r>
    </w:p>
    <w:p w14:paraId="69A01CA8" w14:textId="759E97C9" w:rsidR="00DC1280" w:rsidRPr="00DC1280" w:rsidRDefault="00DC1280" w:rsidP="00DC128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-</w:t>
      </w:r>
      <w:r w:rsidRPr="00DC1280">
        <w:rPr>
          <w:rFonts w:ascii="Calibri" w:hAnsi="Calibri" w:cs="Calibri"/>
          <w:sz w:val="28"/>
          <w:szCs w:val="24"/>
        </w:rPr>
        <w:t xml:space="preserve"> </w:t>
      </w:r>
      <w:r w:rsidRPr="00DC1280">
        <w:rPr>
          <w:rFonts w:ascii="Calibri" w:hAnsi="Calibri" w:cs="Calibri"/>
          <w:b/>
          <w:bCs/>
          <w:color w:val="FF0000"/>
          <w:sz w:val="28"/>
          <w:szCs w:val="24"/>
        </w:rPr>
        <w:t xml:space="preserve">Selection Function </w:t>
      </w:r>
      <w:r>
        <w:rPr>
          <w:rFonts w:ascii="Calibri" w:hAnsi="Calibri" w:cs="Calibri"/>
          <w:sz w:val="28"/>
          <w:szCs w:val="24"/>
        </w:rPr>
        <w:t>:</w:t>
      </w:r>
    </w:p>
    <w:p w14:paraId="3E783A37" w14:textId="77777777" w:rsidR="00DC1280" w:rsidRPr="00DC1280" w:rsidRDefault="00DC1280" w:rsidP="00DC1280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sz w:val="28"/>
          <w:szCs w:val="24"/>
        </w:rPr>
        <w:t xml:space="preserve">Xác định </w:t>
      </w:r>
      <w:r w:rsidRPr="00DC1280">
        <w:rPr>
          <w:rFonts w:ascii="Calibri" w:hAnsi="Calibri" w:cs="Calibri"/>
          <w:b/>
          <w:bCs/>
          <w:sz w:val="28"/>
          <w:szCs w:val="24"/>
        </w:rPr>
        <w:t>tiến trình nào sẽ được chọn</w:t>
      </w:r>
      <w:r w:rsidRPr="00DC1280">
        <w:rPr>
          <w:rFonts w:ascii="Calibri" w:hAnsi="Calibri" w:cs="Calibri"/>
          <w:sz w:val="28"/>
          <w:szCs w:val="24"/>
        </w:rPr>
        <w:t xml:space="preserve"> để cấp CPU.</w:t>
      </w:r>
    </w:p>
    <w:p w14:paraId="255E1A03" w14:textId="77777777" w:rsidR="00DC1280" w:rsidRPr="00DC1280" w:rsidRDefault="00DC1280" w:rsidP="00DC1280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sz w:val="28"/>
          <w:szCs w:val="24"/>
        </w:rPr>
        <w:t>Ví dụ: FIFO chọn tiến trình đến trước, SJF chọn tiến trình có burst time ngắn nhất.</w:t>
      </w:r>
    </w:p>
    <w:p w14:paraId="2618AA40" w14:textId="78702D6B" w:rsidR="00DC1280" w:rsidRPr="00DC1280" w:rsidRDefault="00DC1280" w:rsidP="00DC1280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-</w:t>
      </w:r>
      <w:r w:rsidRPr="00DC1280">
        <w:rPr>
          <w:rFonts w:ascii="Calibri" w:hAnsi="Calibri" w:cs="Calibri"/>
          <w:sz w:val="28"/>
          <w:szCs w:val="24"/>
        </w:rPr>
        <w:t xml:space="preserve"> </w:t>
      </w:r>
      <w:r w:rsidRPr="00DC1280">
        <w:rPr>
          <w:rFonts w:ascii="Calibri" w:hAnsi="Calibri" w:cs="Calibri"/>
          <w:b/>
          <w:bCs/>
          <w:color w:val="FF0000"/>
          <w:sz w:val="28"/>
          <w:szCs w:val="24"/>
        </w:rPr>
        <w:t xml:space="preserve">Decision Mode </w:t>
      </w:r>
      <w:r>
        <w:rPr>
          <w:rFonts w:ascii="Calibri" w:hAnsi="Calibri" w:cs="Calibri"/>
          <w:sz w:val="28"/>
          <w:szCs w:val="24"/>
        </w:rPr>
        <w:t>:</w:t>
      </w:r>
    </w:p>
    <w:p w14:paraId="1B4825D4" w14:textId="77777777" w:rsidR="00DC1280" w:rsidRPr="00DC1280" w:rsidRDefault="00DC1280" w:rsidP="00DC1280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sz w:val="28"/>
          <w:szCs w:val="24"/>
        </w:rPr>
        <w:t xml:space="preserve">Xác định </w:t>
      </w:r>
      <w:r w:rsidRPr="00DC1280">
        <w:rPr>
          <w:rFonts w:ascii="Calibri" w:hAnsi="Calibri" w:cs="Calibri"/>
          <w:b/>
          <w:bCs/>
          <w:sz w:val="28"/>
          <w:szCs w:val="24"/>
        </w:rPr>
        <w:t>khi nào việc chọn lựa được thực hiện</w:t>
      </w:r>
      <w:r w:rsidRPr="00DC1280">
        <w:rPr>
          <w:rFonts w:ascii="Calibri" w:hAnsi="Calibri" w:cs="Calibri"/>
          <w:sz w:val="28"/>
          <w:szCs w:val="24"/>
        </w:rPr>
        <w:t>.</w:t>
      </w:r>
    </w:p>
    <w:p w14:paraId="39E001EB" w14:textId="77777777" w:rsidR="00DC1280" w:rsidRPr="00DC1280" w:rsidRDefault="00DC1280" w:rsidP="00DC1280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sz w:val="28"/>
          <w:szCs w:val="24"/>
        </w:rPr>
        <w:t>Có 2 chế độ:</w:t>
      </w:r>
    </w:p>
    <w:p w14:paraId="61B66E49" w14:textId="77777777" w:rsidR="00DC1280" w:rsidRPr="00DC1280" w:rsidRDefault="00DC1280" w:rsidP="00DC1280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b/>
          <w:bCs/>
          <w:sz w:val="28"/>
          <w:szCs w:val="24"/>
        </w:rPr>
        <w:t>Non-Preemptive</w:t>
      </w:r>
      <w:r w:rsidRPr="00DC1280">
        <w:rPr>
          <w:rFonts w:ascii="Calibri" w:hAnsi="Calibri" w:cs="Calibri"/>
          <w:sz w:val="28"/>
          <w:szCs w:val="24"/>
        </w:rPr>
        <w:t>: tiến trình giữ CPU cho đến khi hoàn thành hoặc chờ I/O.</w:t>
      </w:r>
    </w:p>
    <w:p w14:paraId="2EB1BF29" w14:textId="77777777" w:rsidR="00DC1280" w:rsidRPr="00DC1280" w:rsidRDefault="00DC1280" w:rsidP="00DC1280">
      <w:pPr>
        <w:numPr>
          <w:ilvl w:val="1"/>
          <w:numId w:val="7"/>
        </w:numPr>
        <w:rPr>
          <w:rFonts w:ascii="Calibri" w:hAnsi="Calibri" w:cs="Calibri"/>
          <w:sz w:val="28"/>
          <w:szCs w:val="24"/>
        </w:rPr>
      </w:pPr>
      <w:r w:rsidRPr="00DC1280">
        <w:rPr>
          <w:rFonts w:ascii="Calibri" w:hAnsi="Calibri" w:cs="Calibri"/>
          <w:b/>
          <w:bCs/>
          <w:sz w:val="28"/>
          <w:szCs w:val="24"/>
        </w:rPr>
        <w:t>Preemptive</w:t>
      </w:r>
      <w:r w:rsidRPr="00DC1280">
        <w:rPr>
          <w:rFonts w:ascii="Calibri" w:hAnsi="Calibri" w:cs="Calibri"/>
          <w:sz w:val="28"/>
          <w:szCs w:val="24"/>
        </w:rPr>
        <w:t>: hệ điều hành có thể thu hồi CPU để cấp cho tiến trình khác (ví dụ khi có tiến trình ưu tiên cao hơn đến).</w:t>
      </w:r>
    </w:p>
    <w:p w14:paraId="0527E145" w14:textId="77777777" w:rsidR="00DC1280" w:rsidRDefault="00DC1280" w:rsidP="00CC150B">
      <w:pPr>
        <w:rPr>
          <w:rFonts w:ascii="Calibri" w:hAnsi="Calibri" w:cs="Calibri"/>
          <w:sz w:val="28"/>
          <w:szCs w:val="24"/>
        </w:rPr>
      </w:pPr>
    </w:p>
    <w:p w14:paraId="09247555" w14:textId="77777777" w:rsidR="00DC1280" w:rsidRPr="00FF2C4F" w:rsidRDefault="00DC1280" w:rsidP="00CC150B">
      <w:pPr>
        <w:rPr>
          <w:rFonts w:ascii="Calibri" w:hAnsi="Calibri" w:cs="Calibri"/>
          <w:sz w:val="28"/>
          <w:szCs w:val="24"/>
        </w:rPr>
      </w:pPr>
    </w:p>
    <w:p w14:paraId="1D40178F" w14:textId="64EFBABD" w:rsidR="00FF2C4F" w:rsidRPr="00FF2C4F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. FCFS – 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Đến trước phục vụ trước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FF2C4F" w:rsidRPr="00FF2C4F" w14:paraId="33840430" w14:textId="77777777" w:rsidTr="00D1486C">
        <w:tc>
          <w:tcPr>
            <w:tcW w:w="1696" w:type="dxa"/>
            <w:hideMark/>
          </w:tcPr>
          <w:p w14:paraId="3ED491D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7366" w:type="dxa"/>
            <w:hideMark/>
          </w:tcPr>
          <w:p w14:paraId="7BEC4E47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230E5B0D" w14:textId="77777777" w:rsidTr="00D1486C">
        <w:tc>
          <w:tcPr>
            <w:tcW w:w="1696" w:type="dxa"/>
            <w:hideMark/>
          </w:tcPr>
          <w:p w14:paraId="6AA16BC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7366" w:type="dxa"/>
            <w:hideMark/>
          </w:tcPr>
          <w:p w14:paraId="4DB13A17" w14:textId="17395A6C" w:rsidR="00FF2C4F" w:rsidRPr="00D1486C" w:rsidRDefault="00D1486C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Sử dụng hàng đợi </w:t>
            </w:r>
            <w:r w:rsidRPr="00FF2C4F">
              <w:rPr>
                <w:rFonts w:ascii="Calibri" w:hAnsi="Calibri" w:cs="Calibri"/>
                <w:sz w:val="28"/>
                <w:szCs w:val="24"/>
              </w:rPr>
              <w:t>FIFO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để xếp các tiến trình. </w:t>
            </w:r>
            <w:r w:rsidR="00FF2C4F" w:rsidRPr="00FF2C4F">
              <w:rPr>
                <w:rFonts w:ascii="Calibri" w:hAnsi="Calibri" w:cs="Calibri"/>
                <w:sz w:val="28"/>
                <w:szCs w:val="24"/>
              </w:rPr>
              <w:t xml:space="preserve">Tiến trình đến trước được thực hiện </w:t>
            </w:r>
            <w:r>
              <w:rPr>
                <w:rFonts w:ascii="Calibri" w:hAnsi="Calibri" w:cs="Calibri"/>
                <w:sz w:val="28"/>
                <w:szCs w:val="24"/>
              </w:rPr>
              <w:t>trước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FF2C4F" w:rsidRPr="00FF2C4F" w14:paraId="2FBCFA23" w14:textId="77777777" w:rsidTr="00D1486C">
        <w:tc>
          <w:tcPr>
            <w:tcW w:w="1696" w:type="dxa"/>
            <w:hideMark/>
          </w:tcPr>
          <w:p w14:paraId="78C7BB44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điểm</w:t>
            </w:r>
          </w:p>
        </w:tc>
        <w:tc>
          <w:tcPr>
            <w:tcW w:w="7366" w:type="dxa"/>
            <w:hideMark/>
          </w:tcPr>
          <w:p w14:paraId="21680CBA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Đơn giản, dễ triển khai, đảm bảo công bằng</w:t>
            </w:r>
          </w:p>
        </w:tc>
      </w:tr>
      <w:tr w:rsidR="00FF2C4F" w:rsidRPr="00FF2C4F" w14:paraId="5EA1A4EB" w14:textId="77777777" w:rsidTr="00D1486C">
        <w:tc>
          <w:tcPr>
            <w:tcW w:w="1696" w:type="dxa"/>
            <w:hideMark/>
          </w:tcPr>
          <w:p w14:paraId="7FD4DDE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Nhược điểm</w:t>
            </w:r>
          </w:p>
        </w:tc>
        <w:tc>
          <w:tcPr>
            <w:tcW w:w="7366" w:type="dxa"/>
            <w:hideMark/>
          </w:tcPr>
          <w:p w14:paraId="2451511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Dễ gây chờ đợi lâu nếu tiến trình đầu có chu kỳ CPU dài</w:t>
            </w:r>
          </w:p>
        </w:tc>
      </w:tr>
      <w:tr w:rsidR="00FF2C4F" w:rsidRPr="00FF2C4F" w14:paraId="4407878E" w14:textId="77777777" w:rsidTr="00D1486C">
        <w:tc>
          <w:tcPr>
            <w:tcW w:w="1696" w:type="dxa"/>
            <w:hideMark/>
          </w:tcPr>
          <w:p w14:paraId="7A40ADF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chất</w:t>
            </w:r>
          </w:p>
        </w:tc>
        <w:tc>
          <w:tcPr>
            <w:tcW w:w="7366" w:type="dxa"/>
            <w:hideMark/>
          </w:tcPr>
          <w:p w14:paraId="1E5F2B2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Không phân phối lại, tiến trình giữ CPU đến khi kết thúc hoặc vào/ra</w:t>
            </w:r>
          </w:p>
        </w:tc>
      </w:tr>
    </w:tbl>
    <w:p w14:paraId="6FE82D3F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Chỉ nên dùng cho hệ thống nhỏ hoặc tiến trình tương đối đồng đều.</w:t>
      </w:r>
    </w:p>
    <w:p w14:paraId="1D29B52E" w14:textId="31AE446E" w:rsidR="00CC150B" w:rsidRPr="00D1486C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F2C4765" w14:textId="11B3DDB2" w:rsidR="00D1486C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C4CB4E7" wp14:editId="40EF1B57">
            <wp:extent cx="4592955" cy="2275367"/>
            <wp:effectExtent l="0" t="0" r="0" b="0"/>
            <wp:docPr id="624" name="Google Shape;624;p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Google Shape;624;p38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632974" cy="229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6343" w14:textId="77777777" w:rsidR="00D1486C" w:rsidRPr="00FF2C4F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391CC1D9" w14:textId="1C01F9D1" w:rsidR="00FF2C4F" w:rsidRPr="00FF2C4F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. RR – 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Điều độ quay vòng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7450"/>
      </w:tblGrid>
      <w:tr w:rsidR="00FF2C4F" w:rsidRPr="00FF2C4F" w14:paraId="1A1019A3" w14:textId="77777777" w:rsidTr="00CC150B">
        <w:tc>
          <w:tcPr>
            <w:tcW w:w="0" w:type="auto"/>
            <w:hideMark/>
          </w:tcPr>
          <w:p w14:paraId="1F457455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468C93D4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5B44267B" w14:textId="77777777" w:rsidTr="00CC150B">
        <w:tc>
          <w:tcPr>
            <w:tcW w:w="0" w:type="auto"/>
            <w:hideMark/>
          </w:tcPr>
          <w:p w14:paraId="76B4521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7EBE07F4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Cấp CPU từng bước ngắn (quantum), quay vòng giữa các tiến trình</w:t>
            </w:r>
          </w:p>
        </w:tc>
      </w:tr>
      <w:tr w:rsidR="00FF2C4F" w:rsidRPr="00FF2C4F" w14:paraId="29E56D81" w14:textId="77777777" w:rsidTr="00CC150B">
        <w:tc>
          <w:tcPr>
            <w:tcW w:w="0" w:type="auto"/>
            <w:hideMark/>
          </w:tcPr>
          <w:p w14:paraId="60852CD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70167DC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Phù hợp hệ thống chia sẻ thời gian, cải thiện tính đáp ứng</w:t>
            </w:r>
          </w:p>
        </w:tc>
      </w:tr>
      <w:tr w:rsidR="00FF2C4F" w:rsidRPr="00FF2C4F" w14:paraId="7F808311" w14:textId="77777777" w:rsidTr="00CC150B">
        <w:tc>
          <w:tcPr>
            <w:tcW w:w="0" w:type="auto"/>
            <w:hideMark/>
          </w:tcPr>
          <w:p w14:paraId="61A6B8B7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54092FED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Nếu quantum quá ngắn, tốn thời gian chuyển ngữ cảnh</w:t>
            </w:r>
          </w:p>
        </w:tc>
      </w:tr>
      <w:tr w:rsidR="00FF2C4F" w:rsidRPr="00FF2C4F" w14:paraId="1FDEC15C" w14:textId="77777777" w:rsidTr="00CC150B">
        <w:tc>
          <w:tcPr>
            <w:tcW w:w="0" w:type="auto"/>
            <w:hideMark/>
          </w:tcPr>
          <w:p w14:paraId="0031199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chất</w:t>
            </w:r>
          </w:p>
        </w:tc>
        <w:tc>
          <w:tcPr>
            <w:tcW w:w="0" w:type="auto"/>
            <w:hideMark/>
          </w:tcPr>
          <w:p w14:paraId="76AE82D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 phân phối lại bằng ngắt định thời</w:t>
            </w:r>
          </w:p>
        </w:tc>
      </w:tr>
    </w:tbl>
    <w:p w14:paraId="3FACB852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Độ dài lượng tử nên cân bằng giữa hiệu năng và độ trễ tương tác.</w:t>
      </w:r>
    </w:p>
    <w:p w14:paraId="184A13C6" w14:textId="5A4D629B" w:rsidR="00CC150B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vẫn theo ví dụ trước</w:t>
      </w:r>
    </w:p>
    <w:p w14:paraId="16AB6253" w14:textId="33AFA1D5" w:rsidR="00D1486C" w:rsidRPr="00D1486C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3E03B19" wp14:editId="713CD44C">
            <wp:extent cx="5760720" cy="1638935"/>
            <wp:effectExtent l="0" t="0" r="0" b="0"/>
            <wp:docPr id="658" name="Google Shape;658;p41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Google Shape;658;p41" descr="A white background with black text&#10;&#10;AI-generated content may be incorrect."/>
                    <pic:cNvPicPr preferRelativeResize="0"/>
                  </pic:nvPicPr>
                  <pic:blipFill rotWithShape="1">
                    <a:blip r:embed="rId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6072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EC4C" w14:textId="77777777" w:rsidR="00D1486C" w:rsidRPr="00FF2C4F" w:rsidRDefault="00D1486C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6027E9B8" w14:textId="7E345A8A" w:rsidR="00FF2C4F" w:rsidRPr="00E25557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. S</w:t>
      </w:r>
      <w:r w:rsidR="00CE376E">
        <w:rPr>
          <w:rFonts w:ascii="Calibri" w:hAnsi="Calibri" w:cs="Calibri"/>
          <w:b/>
          <w:bCs/>
          <w:sz w:val="28"/>
          <w:szCs w:val="24"/>
        </w:rPr>
        <w:t>J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F – </w:t>
      </w:r>
      <w:r w:rsidR="00E25557">
        <w:rPr>
          <w:rFonts w:ascii="Calibri" w:hAnsi="Calibri" w:cs="Calibri"/>
          <w:b/>
          <w:bCs/>
          <w:sz w:val="28"/>
          <w:szCs w:val="24"/>
        </w:rPr>
        <w:t>Ưu</w:t>
      </w:r>
      <w:r w:rsidR="00E25557">
        <w:rPr>
          <w:rFonts w:ascii="Calibri" w:hAnsi="Calibri" w:cs="Calibri"/>
          <w:b/>
          <w:bCs/>
          <w:sz w:val="28"/>
          <w:szCs w:val="24"/>
          <w:lang w:val="vi-VN"/>
        </w:rPr>
        <w:t xml:space="preserve"> tiên </w:t>
      </w:r>
      <w:r w:rsidR="00E25557">
        <w:rPr>
          <w:rFonts w:ascii="Calibri" w:hAnsi="Calibri" w:cs="Calibri"/>
          <w:b/>
          <w:bCs/>
          <w:sz w:val="28"/>
          <w:szCs w:val="24"/>
        </w:rPr>
        <w:t>t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iến trình ngắn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6529"/>
      </w:tblGrid>
      <w:tr w:rsidR="00FF2C4F" w:rsidRPr="00FF2C4F" w14:paraId="50FF0D6F" w14:textId="77777777" w:rsidTr="00CC150B">
        <w:tc>
          <w:tcPr>
            <w:tcW w:w="0" w:type="auto"/>
            <w:hideMark/>
          </w:tcPr>
          <w:p w14:paraId="763E201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48611F6A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310BA676" w14:textId="77777777" w:rsidTr="00CC150B">
        <w:tc>
          <w:tcPr>
            <w:tcW w:w="0" w:type="auto"/>
            <w:hideMark/>
          </w:tcPr>
          <w:p w14:paraId="63B332B0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6CAC823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Chọn tiến trình có chu kỳ CPU ngắn nhất trong hàng đợi</w:t>
            </w:r>
          </w:p>
        </w:tc>
      </w:tr>
      <w:tr w:rsidR="00FF2C4F" w:rsidRPr="00FF2C4F" w14:paraId="3CAC64FA" w14:textId="77777777" w:rsidTr="00CC150B">
        <w:tc>
          <w:tcPr>
            <w:tcW w:w="0" w:type="auto"/>
            <w:hideMark/>
          </w:tcPr>
          <w:p w14:paraId="26FDBEB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lastRenderedPageBreak/>
              <w:t>Ưu điểm</w:t>
            </w:r>
          </w:p>
        </w:tc>
        <w:tc>
          <w:tcPr>
            <w:tcW w:w="0" w:type="auto"/>
            <w:hideMark/>
          </w:tcPr>
          <w:p w14:paraId="6F8AD8C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Tối ưu thời gian chờ trung bình</w:t>
            </w:r>
          </w:p>
        </w:tc>
      </w:tr>
      <w:tr w:rsidR="00FF2C4F" w:rsidRPr="00FF2C4F" w14:paraId="32816E67" w14:textId="77777777" w:rsidTr="00CC150B">
        <w:tc>
          <w:tcPr>
            <w:tcW w:w="0" w:type="auto"/>
            <w:hideMark/>
          </w:tcPr>
          <w:p w14:paraId="3CAA945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7709154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Cần biết trước thời gian thực hiện, khó áp dụng động</w:t>
            </w:r>
          </w:p>
        </w:tc>
      </w:tr>
      <w:tr w:rsidR="00FF2C4F" w:rsidRPr="00FF2C4F" w14:paraId="7351F1BF" w14:textId="77777777" w:rsidTr="00CC150B">
        <w:tc>
          <w:tcPr>
            <w:tcW w:w="0" w:type="auto"/>
            <w:hideMark/>
          </w:tcPr>
          <w:p w14:paraId="2A752EC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chất</w:t>
            </w:r>
          </w:p>
        </w:tc>
        <w:tc>
          <w:tcPr>
            <w:tcW w:w="0" w:type="auto"/>
            <w:hideMark/>
          </w:tcPr>
          <w:p w14:paraId="6C90351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Không phân phối lại, tiến trình giữ CPU đến khi kết thúc</w:t>
            </w:r>
          </w:p>
        </w:tc>
      </w:tr>
    </w:tbl>
    <w:p w14:paraId="29B41B5B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Phù hợp với hệ thống xử lý theo mẻ, ít yêu cầu thời gian thực.</w:t>
      </w:r>
    </w:p>
    <w:p w14:paraId="31A88284" w14:textId="78595F3A" w:rsidR="00CC150B" w:rsidRDefault="00057376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vẫn theo ví dụ trên</w:t>
      </w:r>
    </w:p>
    <w:p w14:paraId="5A77A470" w14:textId="499342C5" w:rsidR="00057376" w:rsidRPr="00057376" w:rsidRDefault="00057376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31755091" wp14:editId="52BD10E3">
            <wp:extent cx="5760720" cy="1864360"/>
            <wp:effectExtent l="0" t="0" r="0" b="2540"/>
            <wp:docPr id="682" name="Google Shape;682;p43" descr="A black and white text with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Google Shape;682;p43" descr="A black and white text with numbers&#10;&#10;AI-generated content may be incorrect.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607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65EA" w14:textId="77777777" w:rsidR="00057376" w:rsidRPr="00FF2C4F" w:rsidRDefault="00057376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7D8A4C58" w14:textId="5B714112" w:rsidR="00FF2C4F" w:rsidRPr="00E25557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. SR</w:t>
      </w:r>
      <w:r w:rsidR="00CE376E">
        <w:rPr>
          <w:rFonts w:ascii="Calibri" w:hAnsi="Calibri" w:cs="Calibri"/>
          <w:b/>
          <w:bCs/>
          <w:sz w:val="28"/>
          <w:szCs w:val="24"/>
        </w:rPr>
        <w:t>J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F – </w:t>
      </w:r>
      <w:r w:rsidR="00E25557">
        <w:rPr>
          <w:rFonts w:ascii="Calibri" w:hAnsi="Calibri" w:cs="Calibri"/>
          <w:b/>
          <w:bCs/>
          <w:sz w:val="28"/>
          <w:szCs w:val="24"/>
        </w:rPr>
        <w:t>Ưu</w:t>
      </w:r>
      <w:r w:rsidR="00E25557">
        <w:rPr>
          <w:rFonts w:ascii="Calibri" w:hAnsi="Calibri" w:cs="Calibri"/>
          <w:b/>
          <w:bCs/>
          <w:sz w:val="28"/>
          <w:szCs w:val="24"/>
          <w:lang w:val="vi-VN"/>
        </w:rPr>
        <w:t xml:space="preserve"> tiên </w:t>
      </w:r>
      <w:r w:rsidR="00E25557">
        <w:rPr>
          <w:rFonts w:ascii="Calibri" w:hAnsi="Calibri" w:cs="Calibri"/>
          <w:b/>
          <w:bCs/>
          <w:sz w:val="28"/>
          <w:szCs w:val="24"/>
        </w:rPr>
        <w:t>t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hời gian còn lại ngắn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7670"/>
      </w:tblGrid>
      <w:tr w:rsidR="00FF2C4F" w:rsidRPr="00FF2C4F" w14:paraId="3F88484F" w14:textId="77777777" w:rsidTr="00CC150B">
        <w:tc>
          <w:tcPr>
            <w:tcW w:w="0" w:type="auto"/>
            <w:hideMark/>
          </w:tcPr>
          <w:p w14:paraId="3D9FC77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35B36DC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64F9D2A2" w14:textId="77777777" w:rsidTr="00CC150B">
        <w:tc>
          <w:tcPr>
            <w:tcW w:w="0" w:type="auto"/>
            <w:hideMark/>
          </w:tcPr>
          <w:p w14:paraId="6A4ADBA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54DAB25F" w14:textId="033067A5" w:rsidR="00FF2C4F" w:rsidRPr="00FF2C4F" w:rsidRDefault="00057376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Sử dụng hàng đợi ưu tiên. </w:t>
            </w:r>
            <w:r w:rsidR="00FF2C4F" w:rsidRPr="00FF2C4F">
              <w:rPr>
                <w:rFonts w:ascii="Calibri" w:hAnsi="Calibri" w:cs="Calibri"/>
                <w:sz w:val="28"/>
                <w:szCs w:val="24"/>
              </w:rPr>
              <w:t>Chọn tiến trình có thời gian CPU còn lại ngắn nhất, có thể thay thế tiến trình đang chạy</w:t>
            </w:r>
          </w:p>
        </w:tc>
      </w:tr>
      <w:tr w:rsidR="00FF2C4F" w:rsidRPr="00FF2C4F" w14:paraId="543EBED5" w14:textId="77777777" w:rsidTr="00CC150B">
        <w:tc>
          <w:tcPr>
            <w:tcW w:w="0" w:type="auto"/>
            <w:hideMark/>
          </w:tcPr>
          <w:p w14:paraId="5F126EC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6131F2DC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Tối ưu chờ đợi, phản hồi nhanh hơn SPF</w:t>
            </w:r>
          </w:p>
        </w:tc>
      </w:tr>
      <w:tr w:rsidR="00FF2C4F" w:rsidRPr="00FF2C4F" w14:paraId="6B0916B8" w14:textId="77777777" w:rsidTr="00CC150B">
        <w:tc>
          <w:tcPr>
            <w:tcW w:w="0" w:type="auto"/>
            <w:hideMark/>
          </w:tcPr>
          <w:p w14:paraId="062BD437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5A78E57F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Cần dự đoán chính xác thời gian xử lý còn lại</w:t>
            </w:r>
          </w:p>
        </w:tc>
      </w:tr>
      <w:tr w:rsidR="00FF2C4F" w:rsidRPr="00FF2C4F" w14:paraId="052394A0" w14:textId="77777777" w:rsidTr="00CC150B">
        <w:tc>
          <w:tcPr>
            <w:tcW w:w="0" w:type="auto"/>
            <w:hideMark/>
          </w:tcPr>
          <w:p w14:paraId="56B98C0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chất</w:t>
            </w:r>
          </w:p>
        </w:tc>
        <w:tc>
          <w:tcPr>
            <w:tcW w:w="0" w:type="auto"/>
            <w:hideMark/>
          </w:tcPr>
          <w:p w14:paraId="273DB3B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 phân phối lại bằng cơ chế so sánh thời gian</w:t>
            </w:r>
          </w:p>
        </w:tc>
      </w:tr>
    </w:tbl>
    <w:p w14:paraId="41097340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Kết hợp ưu điểm SPF và khả năng linh hoạt như RR.</w:t>
      </w:r>
    </w:p>
    <w:p w14:paraId="30481706" w14:textId="3A1087E0" w:rsidR="00CC150B" w:rsidRDefault="00057376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F5411DD" w14:textId="6E589B6F" w:rsidR="00057376" w:rsidRDefault="00E9252A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84FDEDE" wp14:editId="6AE049C3">
            <wp:extent cx="5760720" cy="1410970"/>
            <wp:effectExtent l="0" t="0" r="0" b="0"/>
            <wp:docPr id="706" name="Google Shape;706;p45" descr="A white background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Google Shape;706;p45" descr="A white background with black text&#10;&#10;AI-generated content may be incorrect."/>
                    <pic:cNvPicPr preferRelativeResize="0"/>
                  </pic:nvPicPr>
                  <pic:blipFill rotWithShape="1">
                    <a:blip r:embed="rId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0E510" w14:textId="0F3BA3ED" w:rsidR="00E9252A" w:rsidRPr="00057376" w:rsidRDefault="00E9252A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7E0C6488" wp14:editId="411F2BF5">
            <wp:extent cx="5760720" cy="1371600"/>
            <wp:effectExtent l="0" t="0" r="0" b="0"/>
            <wp:docPr id="707" name="Google Shape;707;p45" descr="A white rectangular object with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Google Shape;707;p45" descr="A white rectangular object with black text&#10;&#10;AI-generated content may be incorrect.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A178" w14:textId="77777777" w:rsidR="00057376" w:rsidRPr="00FF2C4F" w:rsidRDefault="00057376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22972FC6" w14:textId="04C3DE68" w:rsidR="00FF2C4F" w:rsidRPr="00FF2C4F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e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Điều độ theo mức ưu tiên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2"/>
        <w:gridCol w:w="7440"/>
      </w:tblGrid>
      <w:tr w:rsidR="00FF2C4F" w:rsidRPr="00FF2C4F" w14:paraId="07D1858C" w14:textId="77777777" w:rsidTr="00CC150B">
        <w:tc>
          <w:tcPr>
            <w:tcW w:w="0" w:type="auto"/>
            <w:hideMark/>
          </w:tcPr>
          <w:p w14:paraId="1D108A6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1E99A81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041DE15A" w14:textId="77777777" w:rsidTr="00CC150B">
        <w:tc>
          <w:tcPr>
            <w:tcW w:w="0" w:type="auto"/>
            <w:hideMark/>
          </w:tcPr>
          <w:p w14:paraId="0BFCF885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02D6C3B0" w14:textId="297C4913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Chọn tiến trình có mức ưu tiên hơn để cấp CPU</w:t>
            </w:r>
          </w:p>
        </w:tc>
      </w:tr>
      <w:tr w:rsidR="00FF2C4F" w:rsidRPr="00FF2C4F" w14:paraId="6BA3D372" w14:textId="77777777" w:rsidTr="00CC150B">
        <w:tc>
          <w:tcPr>
            <w:tcW w:w="0" w:type="auto"/>
            <w:hideMark/>
          </w:tcPr>
          <w:p w14:paraId="095AE5D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7F2FE65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Đáp ứng tiến trình quan trọng trước, xử lý theo nhu cầu hệ thống</w:t>
            </w:r>
          </w:p>
        </w:tc>
      </w:tr>
      <w:tr w:rsidR="00FF2C4F" w:rsidRPr="00FF2C4F" w14:paraId="03987C45" w14:textId="77777777" w:rsidTr="00CC150B">
        <w:tc>
          <w:tcPr>
            <w:tcW w:w="0" w:type="auto"/>
            <w:hideMark/>
          </w:tcPr>
          <w:p w14:paraId="06F3B8E0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4F08119C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 thể gây đói tài nguyên nếu tiến trình ưu tiên thấp bị bỏ qua</w:t>
            </w:r>
          </w:p>
        </w:tc>
      </w:tr>
      <w:tr w:rsidR="00FF2C4F" w:rsidRPr="00FF2C4F" w14:paraId="7F916152" w14:textId="77777777" w:rsidTr="00CC150B">
        <w:tc>
          <w:tcPr>
            <w:tcW w:w="0" w:type="auto"/>
            <w:hideMark/>
          </w:tcPr>
          <w:p w14:paraId="0BE41A7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Tính chất</w:t>
            </w:r>
          </w:p>
        </w:tc>
        <w:tc>
          <w:tcPr>
            <w:tcW w:w="0" w:type="auto"/>
            <w:hideMark/>
          </w:tcPr>
          <w:p w14:paraId="48D71D7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 thể có hoặc không phân phối lại tùy cấu hình hệ điều hành</w:t>
            </w:r>
          </w:p>
        </w:tc>
      </w:tr>
    </w:tbl>
    <w:p w14:paraId="074F8EDD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Phù hợp hệ thống phục vụ nhiều cấp người dùng hoặc nhiệm vụ.</w:t>
      </w:r>
    </w:p>
    <w:p w14:paraId="42F66DF0" w14:textId="1C82AB54" w:rsidR="00CC150B" w:rsidRDefault="00E9252A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351F27C" w14:textId="1D13BD62" w:rsidR="00E9252A" w:rsidRPr="00E9252A" w:rsidRDefault="00E9252A" w:rsidP="00FF2C4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19551B37" wp14:editId="5546DE1B">
            <wp:extent cx="4306186" cy="1818167"/>
            <wp:effectExtent l="0" t="0" r="0" b="0"/>
            <wp:docPr id="729" name="Google Shape;729;p47" descr="A rectangular object with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Google Shape;729;p47" descr="A rectangular object with text&#10;&#10;AI-generated content may be incorrect."/>
                    <pic:cNvPicPr preferRelativeResize="0"/>
                  </pic:nvPicPr>
                  <pic:blipFill rotWithShape="1">
                    <a:blip r:embed="rId1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403982" cy="185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D540" w14:textId="77777777" w:rsidR="00E9252A" w:rsidRPr="00FF2C4F" w:rsidRDefault="00E9252A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1228625F" w14:textId="1FD1A072" w:rsidR="00FF2C4F" w:rsidRPr="00FF2C4F" w:rsidRDefault="00E9252A" w:rsidP="00E2555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f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 xml:space="preserve">. 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>Điều độ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kết hợp</w:t>
      </w:r>
      <w:r w:rsidR="00E25557" w:rsidRPr="00E25557">
        <w:rPr>
          <w:rFonts w:ascii="Calibri" w:hAnsi="Calibri" w:cs="Calibri"/>
          <w:b/>
          <w:bCs/>
          <w:sz w:val="28"/>
          <w:szCs w:val="24"/>
        </w:rPr>
        <w:t xml:space="preserve"> nhiều hàng đợi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7520"/>
      </w:tblGrid>
      <w:tr w:rsidR="00FF2C4F" w:rsidRPr="00FF2C4F" w14:paraId="7E4A0BCE" w14:textId="77777777" w:rsidTr="00CC150B">
        <w:tc>
          <w:tcPr>
            <w:tcW w:w="0" w:type="auto"/>
            <w:hideMark/>
          </w:tcPr>
          <w:p w14:paraId="32527ED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21D833D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F2C4F" w:rsidRPr="00FF2C4F" w14:paraId="748F6F1C" w14:textId="77777777" w:rsidTr="00CC150B">
        <w:tc>
          <w:tcPr>
            <w:tcW w:w="0" w:type="auto"/>
            <w:hideMark/>
          </w:tcPr>
          <w:p w14:paraId="79B3E75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Nguyên lý</w:t>
            </w:r>
          </w:p>
        </w:tc>
        <w:tc>
          <w:tcPr>
            <w:tcW w:w="0" w:type="auto"/>
            <w:hideMark/>
          </w:tcPr>
          <w:p w14:paraId="05BE675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Chia tiến trình thành nhiều loại (hàng đợi), mỗi loại áp dụng thuật toán riêng</w:t>
            </w:r>
          </w:p>
        </w:tc>
      </w:tr>
      <w:tr w:rsidR="00FF2C4F" w:rsidRPr="00FF2C4F" w14:paraId="30372BFA" w14:textId="77777777" w:rsidTr="00CC150B">
        <w:tc>
          <w:tcPr>
            <w:tcW w:w="0" w:type="auto"/>
            <w:hideMark/>
          </w:tcPr>
          <w:p w14:paraId="3DA684B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383DA6DD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Linh hoạt, tối ưu theo đặc điểm tiến trình</w:t>
            </w:r>
          </w:p>
        </w:tc>
      </w:tr>
      <w:tr w:rsidR="00FF2C4F" w:rsidRPr="00FF2C4F" w14:paraId="43614376" w14:textId="77777777" w:rsidTr="00CC150B">
        <w:tc>
          <w:tcPr>
            <w:tcW w:w="0" w:type="auto"/>
            <w:hideMark/>
          </w:tcPr>
          <w:p w14:paraId="4F9ED86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lastRenderedPageBreak/>
              <w:t>Nhược điểm</w:t>
            </w:r>
          </w:p>
        </w:tc>
        <w:tc>
          <w:tcPr>
            <w:tcW w:w="0" w:type="auto"/>
            <w:hideMark/>
          </w:tcPr>
          <w:p w14:paraId="1BE1E029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Thiết kế phức tạp, có thể không công bằng giữa hàng đợi</w:t>
            </w:r>
          </w:p>
        </w:tc>
      </w:tr>
    </w:tbl>
    <w:p w14:paraId="0565D30C" w14:textId="77777777" w:rsidR="00FF2C4F" w:rsidRDefault="00FF2C4F" w:rsidP="00FF2C4F">
      <w:pPr>
        <w:rPr>
          <w:rFonts w:ascii="Calibri" w:hAnsi="Calibri" w:cs="Calibri"/>
          <w:sz w:val="28"/>
          <w:szCs w:val="24"/>
          <w:lang w:val="vi-VN"/>
        </w:rPr>
      </w:pPr>
      <w:r w:rsidRPr="00FF2C4F">
        <w:rPr>
          <w:rFonts w:ascii="Calibri" w:hAnsi="Calibri" w:cs="Calibri"/>
          <w:b/>
          <w:bCs/>
          <w:sz w:val="28"/>
          <w:szCs w:val="24"/>
        </w:rPr>
        <w:t>Ghi chú:</w:t>
      </w:r>
      <w:r w:rsidRPr="00FF2C4F">
        <w:rPr>
          <w:rFonts w:ascii="Calibri" w:hAnsi="Calibri" w:cs="Calibri"/>
          <w:sz w:val="28"/>
          <w:szCs w:val="24"/>
        </w:rPr>
        <w:t xml:space="preserve"> Ví dụ: tách hàng đợi hệ thống, người dùng, tương tác real-time, batch xử lý…</w:t>
      </w:r>
    </w:p>
    <w:p w14:paraId="10B0159D" w14:textId="77777777" w:rsidR="00CC150B" w:rsidRPr="00FF2C4F" w:rsidRDefault="00CC150B" w:rsidP="00FF2C4F">
      <w:pPr>
        <w:rPr>
          <w:rFonts w:ascii="Calibri" w:hAnsi="Calibri" w:cs="Calibri"/>
          <w:sz w:val="28"/>
          <w:szCs w:val="24"/>
          <w:lang w:val="vi-VN"/>
        </w:rPr>
      </w:pPr>
    </w:p>
    <w:p w14:paraId="2E5E2A49" w14:textId="530EE96B" w:rsidR="00FF2C4F" w:rsidRPr="00FF2C4F" w:rsidRDefault="00E9252A" w:rsidP="00E9252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FF2C4F" w:rsidRPr="00FF2C4F">
        <w:rPr>
          <w:rFonts w:ascii="Calibri" w:hAnsi="Calibri" w:cs="Calibri"/>
          <w:b/>
          <w:bCs/>
          <w:sz w:val="28"/>
          <w:szCs w:val="24"/>
        </w:rPr>
        <w:t>Bảng so sánh tổng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571"/>
        <w:gridCol w:w="3089"/>
        <w:gridCol w:w="2947"/>
      </w:tblGrid>
      <w:tr w:rsidR="00FF2C4F" w:rsidRPr="00FF2C4F" w14:paraId="1B2580DC" w14:textId="77777777" w:rsidTr="00CC150B">
        <w:tc>
          <w:tcPr>
            <w:tcW w:w="0" w:type="auto"/>
            <w:hideMark/>
          </w:tcPr>
          <w:p w14:paraId="6D88EB7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Thuật toán</w:t>
            </w:r>
          </w:p>
        </w:tc>
        <w:tc>
          <w:tcPr>
            <w:tcW w:w="0" w:type="auto"/>
            <w:hideMark/>
          </w:tcPr>
          <w:p w14:paraId="38BE0FD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Phân phối lại</w:t>
            </w:r>
          </w:p>
        </w:tc>
        <w:tc>
          <w:tcPr>
            <w:tcW w:w="0" w:type="auto"/>
            <w:hideMark/>
          </w:tcPr>
          <w:p w14:paraId="6E73972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Ưu điểm chính</w:t>
            </w:r>
          </w:p>
        </w:tc>
        <w:tc>
          <w:tcPr>
            <w:tcW w:w="0" w:type="auto"/>
            <w:hideMark/>
          </w:tcPr>
          <w:p w14:paraId="637BB040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F2C4F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 chính</w:t>
            </w:r>
          </w:p>
        </w:tc>
      </w:tr>
      <w:tr w:rsidR="00FF2C4F" w:rsidRPr="00FF2C4F" w14:paraId="30448BA1" w14:textId="77777777" w:rsidTr="00CC150B">
        <w:tc>
          <w:tcPr>
            <w:tcW w:w="0" w:type="auto"/>
            <w:hideMark/>
          </w:tcPr>
          <w:p w14:paraId="08CD4A32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FCFS</w:t>
            </w:r>
          </w:p>
        </w:tc>
        <w:tc>
          <w:tcPr>
            <w:tcW w:w="0" w:type="auto"/>
            <w:hideMark/>
          </w:tcPr>
          <w:p w14:paraId="46A4249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221BEF0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Đơn giản, công bằng</w:t>
            </w:r>
          </w:p>
        </w:tc>
        <w:tc>
          <w:tcPr>
            <w:tcW w:w="0" w:type="auto"/>
            <w:hideMark/>
          </w:tcPr>
          <w:p w14:paraId="24AD87EE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Thời gian chờ dài</w:t>
            </w:r>
          </w:p>
        </w:tc>
      </w:tr>
      <w:tr w:rsidR="00FF2C4F" w:rsidRPr="00FF2C4F" w14:paraId="7DD45D05" w14:textId="77777777" w:rsidTr="00CC150B">
        <w:tc>
          <w:tcPr>
            <w:tcW w:w="0" w:type="auto"/>
            <w:hideMark/>
          </w:tcPr>
          <w:p w14:paraId="50AD74F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RR</w:t>
            </w:r>
          </w:p>
        </w:tc>
        <w:tc>
          <w:tcPr>
            <w:tcW w:w="0" w:type="auto"/>
            <w:hideMark/>
          </w:tcPr>
          <w:p w14:paraId="296DA4B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  <w:tc>
          <w:tcPr>
            <w:tcW w:w="0" w:type="auto"/>
            <w:hideMark/>
          </w:tcPr>
          <w:p w14:paraId="6E53D62A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Tương tác tốt, đáp ứng nhanh</w:t>
            </w:r>
          </w:p>
        </w:tc>
        <w:tc>
          <w:tcPr>
            <w:tcW w:w="0" w:type="auto"/>
            <w:hideMark/>
          </w:tcPr>
          <w:p w14:paraId="214C0E7C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Overhead chuyển ngữ cảnh</w:t>
            </w:r>
          </w:p>
        </w:tc>
      </w:tr>
      <w:tr w:rsidR="00FF2C4F" w:rsidRPr="00FF2C4F" w14:paraId="74170513" w14:textId="77777777" w:rsidTr="00CC150B">
        <w:tc>
          <w:tcPr>
            <w:tcW w:w="0" w:type="auto"/>
            <w:hideMark/>
          </w:tcPr>
          <w:p w14:paraId="57018EF0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SPF</w:t>
            </w:r>
          </w:p>
        </w:tc>
        <w:tc>
          <w:tcPr>
            <w:tcW w:w="0" w:type="auto"/>
            <w:hideMark/>
          </w:tcPr>
          <w:p w14:paraId="71D56C6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23AD3FE8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Tối ưu chờ đợi</w:t>
            </w:r>
          </w:p>
        </w:tc>
        <w:tc>
          <w:tcPr>
            <w:tcW w:w="0" w:type="auto"/>
            <w:hideMark/>
          </w:tcPr>
          <w:p w14:paraId="487964A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Khó biết chu kỳ CPU trước</w:t>
            </w:r>
          </w:p>
        </w:tc>
      </w:tr>
      <w:tr w:rsidR="00FF2C4F" w:rsidRPr="00FF2C4F" w14:paraId="1233E9DC" w14:textId="77777777" w:rsidTr="00CC150B">
        <w:tc>
          <w:tcPr>
            <w:tcW w:w="0" w:type="auto"/>
            <w:hideMark/>
          </w:tcPr>
          <w:p w14:paraId="322AA2C3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SRTF</w:t>
            </w:r>
          </w:p>
        </w:tc>
        <w:tc>
          <w:tcPr>
            <w:tcW w:w="0" w:type="auto"/>
            <w:hideMark/>
          </w:tcPr>
          <w:p w14:paraId="28B2EC3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Có</w:t>
            </w:r>
          </w:p>
        </w:tc>
        <w:tc>
          <w:tcPr>
            <w:tcW w:w="0" w:type="auto"/>
            <w:hideMark/>
          </w:tcPr>
          <w:p w14:paraId="731D61A8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Tối ưu chờ và đáp ứng</w:t>
            </w:r>
          </w:p>
        </w:tc>
        <w:tc>
          <w:tcPr>
            <w:tcW w:w="0" w:type="auto"/>
            <w:hideMark/>
          </w:tcPr>
          <w:p w14:paraId="49385C26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Cần dự đoán, phức tạp hơn</w:t>
            </w:r>
          </w:p>
        </w:tc>
      </w:tr>
      <w:tr w:rsidR="00FF2C4F" w:rsidRPr="00FF2C4F" w14:paraId="7D41B7DC" w14:textId="77777777" w:rsidTr="00CC150B">
        <w:tc>
          <w:tcPr>
            <w:tcW w:w="0" w:type="auto"/>
            <w:hideMark/>
          </w:tcPr>
          <w:p w14:paraId="6C9F5E68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Ưu tiên</w:t>
            </w:r>
          </w:p>
        </w:tc>
        <w:tc>
          <w:tcPr>
            <w:tcW w:w="0" w:type="auto"/>
            <w:hideMark/>
          </w:tcPr>
          <w:p w14:paraId="38F5B28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Tùy</w:t>
            </w:r>
          </w:p>
        </w:tc>
        <w:tc>
          <w:tcPr>
            <w:tcW w:w="0" w:type="auto"/>
            <w:hideMark/>
          </w:tcPr>
          <w:p w14:paraId="44CF5497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Phân cấp linh hoạt</w:t>
            </w:r>
          </w:p>
        </w:tc>
        <w:tc>
          <w:tcPr>
            <w:tcW w:w="0" w:type="auto"/>
            <w:hideMark/>
          </w:tcPr>
          <w:p w14:paraId="60ECF361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Dễ bỏ đói tiến trình yếu</w:t>
            </w:r>
          </w:p>
        </w:tc>
      </w:tr>
      <w:tr w:rsidR="00FF2C4F" w:rsidRPr="00FF2C4F" w14:paraId="49BDD0B6" w14:textId="77777777" w:rsidTr="00CC150B">
        <w:tc>
          <w:tcPr>
            <w:tcW w:w="0" w:type="auto"/>
            <w:hideMark/>
          </w:tcPr>
          <w:p w14:paraId="5D377B24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Đa hàng đợi</w:t>
            </w:r>
          </w:p>
        </w:tc>
        <w:tc>
          <w:tcPr>
            <w:tcW w:w="0" w:type="auto"/>
            <w:hideMark/>
          </w:tcPr>
          <w:p w14:paraId="347BF69C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Tùy</w:t>
            </w:r>
          </w:p>
        </w:tc>
        <w:tc>
          <w:tcPr>
            <w:tcW w:w="0" w:type="auto"/>
            <w:hideMark/>
          </w:tcPr>
          <w:p w14:paraId="12B0930B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Tối ưu theo loại tiến trình</w:t>
            </w:r>
          </w:p>
        </w:tc>
        <w:tc>
          <w:tcPr>
            <w:tcW w:w="0" w:type="auto"/>
            <w:hideMark/>
          </w:tcPr>
          <w:p w14:paraId="1B05D4B4" w14:textId="77777777" w:rsidR="00FF2C4F" w:rsidRPr="00FF2C4F" w:rsidRDefault="00FF2C4F" w:rsidP="00FF2C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F2C4F">
              <w:rPr>
                <w:rFonts w:ascii="Calibri" w:hAnsi="Calibri" w:cs="Calibri"/>
                <w:sz w:val="28"/>
                <w:szCs w:val="24"/>
              </w:rPr>
              <w:t>Thiết kế phức tạp</w:t>
            </w:r>
          </w:p>
        </w:tc>
      </w:tr>
    </w:tbl>
    <w:p w14:paraId="7746F4D2" w14:textId="77777777" w:rsidR="005E456E" w:rsidRDefault="005E456E">
      <w:pPr>
        <w:rPr>
          <w:rFonts w:ascii="Calibri" w:hAnsi="Calibri" w:cs="Calibri"/>
          <w:sz w:val="28"/>
          <w:szCs w:val="24"/>
        </w:rPr>
      </w:pPr>
    </w:p>
    <w:p w14:paraId="711144F8" w14:textId="77777777" w:rsidR="00425F19" w:rsidRDefault="00425F19">
      <w:pPr>
        <w:rPr>
          <w:rFonts w:ascii="Calibri" w:hAnsi="Calibri" w:cs="Calibri"/>
          <w:sz w:val="28"/>
          <w:szCs w:val="24"/>
        </w:rPr>
      </w:pPr>
    </w:p>
    <w:p w14:paraId="392E79CA" w14:textId="51BAA1E0" w:rsidR="00425F19" w:rsidRDefault="00425F19" w:rsidP="00425F19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5. Cơ chế đa hàng đợi</w:t>
      </w:r>
    </w:p>
    <w:p w14:paraId="5795EE6E" w14:textId="756236E0" w:rsidR="009810FA" w:rsidRPr="009810FA" w:rsidRDefault="00BD37F5" w:rsidP="00743D3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a. </w:t>
      </w:r>
      <w:r w:rsidR="009810FA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3F6575F2" w14:textId="04615200" w:rsidR="009810FA" w:rsidRPr="009810FA" w:rsidRDefault="009810FA" w:rsidP="009810FA">
      <w:pPr>
        <w:rPr>
          <w:rFonts w:ascii="Calibri" w:hAnsi="Calibri" w:cs="Calibri"/>
          <w:sz w:val="28"/>
          <w:szCs w:val="24"/>
        </w:rPr>
      </w:pPr>
      <w:r w:rsidRPr="009810FA">
        <w:rPr>
          <w:rFonts w:ascii="Calibri" w:hAnsi="Calibri" w:cs="Calibri"/>
          <w:sz w:val="28"/>
          <w:szCs w:val="24"/>
        </w:rPr>
        <w:t>Multilevel Queue Scheduling</w:t>
      </w:r>
      <w:r w:rsidRPr="009810FA">
        <w:rPr>
          <w:rFonts w:ascii="Calibri" w:hAnsi="Calibri" w:cs="Calibri"/>
          <w:sz w:val="28"/>
          <w:szCs w:val="24"/>
        </w:rPr>
        <w:t xml:space="preserve"> </w:t>
      </w:r>
      <w:r w:rsidRPr="009810FA">
        <w:rPr>
          <w:rFonts w:ascii="Calibri" w:hAnsi="Calibri" w:cs="Calibri"/>
          <w:sz w:val="28"/>
          <w:szCs w:val="24"/>
        </w:rPr>
        <w:t xml:space="preserve">là một cơ chế (framework) để </w:t>
      </w:r>
      <w:r w:rsidRPr="009810FA">
        <w:rPr>
          <w:rFonts w:ascii="Calibri" w:hAnsi="Calibri" w:cs="Calibri"/>
          <w:b/>
          <w:bCs/>
          <w:color w:val="FF0000"/>
          <w:sz w:val="28"/>
          <w:szCs w:val="24"/>
        </w:rPr>
        <w:t>chia</w:t>
      </w:r>
      <w:r w:rsidRPr="009810FA">
        <w:rPr>
          <w:rFonts w:ascii="Calibri" w:hAnsi="Calibri" w:cs="Calibri"/>
          <w:b/>
          <w:bCs/>
          <w:color w:val="FF0000"/>
          <w:sz w:val="28"/>
          <w:szCs w:val="24"/>
        </w:rPr>
        <w:t xml:space="preserve"> ready queue thành nhiều hàng đợi con</w:t>
      </w:r>
      <w:r w:rsidRPr="009810FA">
        <w:rPr>
          <w:rFonts w:ascii="Calibri" w:hAnsi="Calibri" w:cs="Calibri"/>
          <w:sz w:val="28"/>
          <w:szCs w:val="24"/>
        </w:rPr>
        <w:t>.</w:t>
      </w:r>
    </w:p>
    <w:p w14:paraId="0A41662F" w14:textId="35A49C8F" w:rsidR="009810FA" w:rsidRDefault="009810FA" w:rsidP="009810FA">
      <w:pPr>
        <w:rPr>
          <w:rFonts w:ascii="Calibri" w:hAnsi="Calibri" w:cs="Calibri"/>
          <w:sz w:val="28"/>
          <w:szCs w:val="24"/>
        </w:rPr>
      </w:pPr>
      <w:r w:rsidRPr="009810FA">
        <w:rPr>
          <w:rFonts w:ascii="Calibri" w:hAnsi="Calibri" w:cs="Calibri"/>
          <w:sz w:val="28"/>
          <w:szCs w:val="24"/>
        </w:rPr>
        <w:t>M</w:t>
      </w:r>
      <w:r w:rsidRPr="009810FA">
        <w:rPr>
          <w:rFonts w:ascii="Calibri" w:hAnsi="Calibri" w:cs="Calibri"/>
          <w:sz w:val="28"/>
          <w:szCs w:val="24"/>
        </w:rPr>
        <w:t xml:space="preserve">ỗi hàng đợi con có thể áp dụng </w:t>
      </w:r>
      <w:r w:rsidRPr="009810FA">
        <w:rPr>
          <w:rFonts w:ascii="Calibri" w:hAnsi="Calibri" w:cs="Calibri"/>
          <w:sz w:val="28"/>
          <w:szCs w:val="24"/>
        </w:rPr>
        <w:t>một thuật toán điều độ tiến trình riêng</w:t>
      </w:r>
      <w:r w:rsidR="00013D16">
        <w:rPr>
          <w:rFonts w:ascii="Calibri" w:hAnsi="Calibri" w:cs="Calibri"/>
          <w:sz w:val="28"/>
          <w:szCs w:val="24"/>
        </w:rPr>
        <w:t xml:space="preserve"> cho các loại tác vụ tương ứng</w:t>
      </w:r>
      <w:r w:rsidRPr="009810FA">
        <w:rPr>
          <w:rFonts w:ascii="Calibri" w:hAnsi="Calibri" w:cs="Calibri"/>
          <w:sz w:val="28"/>
          <w:szCs w:val="24"/>
        </w:rPr>
        <w:t>.</w:t>
      </w:r>
    </w:p>
    <w:p w14:paraId="17E3AEED" w14:textId="2A21503E" w:rsidR="00013D16" w:rsidRPr="009810FA" w:rsidRDefault="00013D16" w:rsidP="009810F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=&gt; Tăng cao hiệu suất so với chỉ dùng 1 loại thuật toán cho mọi loại tác vụ.</w:t>
      </w:r>
    </w:p>
    <w:p w14:paraId="5B535BB1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74F6A199" w14:textId="1FA30D9C" w:rsidR="009810FA" w:rsidRPr="00013D16" w:rsidRDefault="00BD37F5" w:rsidP="00743D3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b. </w:t>
      </w:r>
      <w:r w:rsidR="00013D16">
        <w:rPr>
          <w:rFonts w:ascii="Calibri" w:hAnsi="Calibri" w:cs="Calibri"/>
          <w:b/>
          <w:bCs/>
          <w:sz w:val="28"/>
          <w:szCs w:val="24"/>
        </w:rPr>
        <w:t>Cơ chế điều phối đa hàng đợi</w:t>
      </w:r>
    </w:p>
    <w:p w14:paraId="10F2CE94" w14:textId="2CEDEEB1" w:rsidR="00743D32" w:rsidRPr="00743D32" w:rsidRDefault="00743D32" w:rsidP="009810FA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Hai hàng đợi độc lập </w:t>
      </w:r>
      <w:r>
        <w:rPr>
          <w:rFonts w:ascii="Calibri" w:hAnsi="Calibri" w:cs="Calibri"/>
          <w:sz w:val="28"/>
          <w:szCs w:val="24"/>
        </w:rPr>
        <w:t xml:space="preserve">: </w:t>
      </w:r>
      <w:r w:rsidRPr="00743D32">
        <w:rPr>
          <w:rFonts w:ascii="Calibri" w:hAnsi="Calibri" w:cs="Calibri"/>
          <w:b/>
          <w:bCs/>
          <w:color w:val="FF0000"/>
          <w:sz w:val="28"/>
          <w:szCs w:val="24"/>
        </w:rPr>
        <w:t>Foreground vs Background queue</w:t>
      </w:r>
    </w:p>
    <w:p w14:paraId="1283B402" w14:textId="30B45377" w:rsidR="00013D16" w:rsidRDefault="00013D16" w:rsidP="009810F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 xml:space="preserve">Đa hàng đợi chia Ready queue có nhiều hàng đợi. 2 hàng đợi phổ biến nhất là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4552"/>
        <w:gridCol w:w="1985"/>
      </w:tblGrid>
      <w:tr w:rsidR="001174FF" w:rsidRPr="001174FF" w14:paraId="119C4E74" w14:textId="77777777" w:rsidTr="001174FF">
        <w:tc>
          <w:tcPr>
            <w:tcW w:w="0" w:type="auto"/>
            <w:hideMark/>
          </w:tcPr>
          <w:p w14:paraId="44B42A02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Hàng đợi</w:t>
            </w:r>
          </w:p>
        </w:tc>
        <w:tc>
          <w:tcPr>
            <w:tcW w:w="4552" w:type="dxa"/>
            <w:hideMark/>
          </w:tcPr>
          <w:p w14:paraId="4EBC6E7C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Đặc tính</w:t>
            </w:r>
          </w:p>
        </w:tc>
        <w:tc>
          <w:tcPr>
            <w:tcW w:w="1985" w:type="dxa"/>
            <w:hideMark/>
          </w:tcPr>
          <w:p w14:paraId="2DE76A22" w14:textId="0F924CC5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Giải thuật </w:t>
            </w:r>
          </w:p>
        </w:tc>
      </w:tr>
      <w:tr w:rsidR="001174FF" w:rsidRPr="001174FF" w14:paraId="58D6C9A5" w14:textId="77777777" w:rsidTr="001174FF">
        <w:tc>
          <w:tcPr>
            <w:tcW w:w="0" w:type="auto"/>
            <w:hideMark/>
          </w:tcPr>
          <w:p w14:paraId="347A7A3A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Foreground queue</w:t>
            </w:r>
          </w:p>
        </w:tc>
        <w:tc>
          <w:tcPr>
            <w:tcW w:w="4552" w:type="dxa"/>
            <w:hideMark/>
          </w:tcPr>
          <w:p w14:paraId="4158D8B0" w14:textId="7E126766" w:rsid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74FF">
              <w:rPr>
                <w:rFonts w:ascii="Calibri" w:hAnsi="Calibri" w:cs="Calibri"/>
                <w:sz w:val="28"/>
                <w:szCs w:val="24"/>
              </w:rPr>
              <w:t xml:space="preserve">Chứa tiến trình </w:t>
            </w: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người dùng</w:t>
            </w:r>
            <w:r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59AFE4DA" w14:textId="56D54B16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Y</w:t>
            </w:r>
            <w:r w:rsidRPr="001174FF">
              <w:rPr>
                <w:rFonts w:ascii="Calibri" w:hAnsi="Calibri" w:cs="Calibri"/>
                <w:sz w:val="28"/>
                <w:szCs w:val="24"/>
              </w:rPr>
              <w:t>êu cầu phản hồi nhanh.</w:t>
            </w:r>
          </w:p>
        </w:tc>
        <w:tc>
          <w:tcPr>
            <w:tcW w:w="1985" w:type="dxa"/>
            <w:hideMark/>
          </w:tcPr>
          <w:p w14:paraId="4BEB5A9C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Round Robin</w:t>
            </w:r>
          </w:p>
        </w:tc>
      </w:tr>
      <w:tr w:rsidR="001174FF" w:rsidRPr="001174FF" w14:paraId="52817187" w14:textId="77777777" w:rsidTr="001174FF">
        <w:tc>
          <w:tcPr>
            <w:tcW w:w="0" w:type="auto"/>
            <w:hideMark/>
          </w:tcPr>
          <w:p w14:paraId="43029509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Background queue</w:t>
            </w:r>
          </w:p>
        </w:tc>
        <w:tc>
          <w:tcPr>
            <w:tcW w:w="4552" w:type="dxa"/>
            <w:hideMark/>
          </w:tcPr>
          <w:p w14:paraId="044577B2" w14:textId="0F49BA89" w:rsid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74FF">
              <w:rPr>
                <w:rFonts w:ascii="Calibri" w:hAnsi="Calibri" w:cs="Calibri"/>
                <w:sz w:val="28"/>
                <w:szCs w:val="24"/>
              </w:rPr>
              <w:t xml:space="preserve">Chứa tiến trình </w:t>
            </w: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nền</w:t>
            </w:r>
            <w:r w:rsidRPr="001174FF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của hệ thống.</w:t>
            </w:r>
            <w:r w:rsidRPr="001174FF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551C48CB" w14:textId="50A54075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Í</w:t>
            </w:r>
            <w:r w:rsidRPr="001174FF">
              <w:rPr>
                <w:rFonts w:ascii="Calibri" w:hAnsi="Calibri" w:cs="Calibri"/>
                <w:sz w:val="28"/>
                <w:szCs w:val="24"/>
              </w:rPr>
              <w:t>t yêu cầu về thời gian đáp ứng.</w:t>
            </w:r>
          </w:p>
        </w:tc>
        <w:tc>
          <w:tcPr>
            <w:tcW w:w="1985" w:type="dxa"/>
            <w:hideMark/>
          </w:tcPr>
          <w:p w14:paraId="39217B5F" w14:textId="77777777" w:rsidR="001174FF" w:rsidRPr="001174FF" w:rsidRDefault="001174FF" w:rsidP="001174F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174FF">
              <w:rPr>
                <w:rFonts w:ascii="Calibri" w:hAnsi="Calibri" w:cs="Calibri"/>
                <w:b/>
                <w:bCs/>
                <w:sz w:val="28"/>
                <w:szCs w:val="24"/>
              </w:rPr>
              <w:t>FCFS</w:t>
            </w:r>
          </w:p>
        </w:tc>
      </w:tr>
    </w:tbl>
    <w:p w14:paraId="2520C071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697A73BA" w14:textId="77777777" w:rsidR="00743D32" w:rsidRDefault="001174FF" w:rsidP="00743D32">
      <w:pPr>
        <w:rPr>
          <w:rFonts w:ascii="Calibri" w:hAnsi="Calibri" w:cs="Calibri"/>
          <w:sz w:val="28"/>
          <w:szCs w:val="24"/>
        </w:rPr>
      </w:pPr>
      <w:r w:rsidRPr="001174FF">
        <w:rPr>
          <w:rFonts w:ascii="Calibri" w:hAnsi="Calibri" w:cs="Calibri"/>
          <w:sz w:val="28"/>
          <w:szCs w:val="24"/>
        </w:rPr>
        <w:t>Fixed Priority Scheduling</w:t>
      </w:r>
      <w:r>
        <w:rPr>
          <w:rFonts w:ascii="Calibri" w:hAnsi="Calibri" w:cs="Calibri"/>
          <w:sz w:val="28"/>
          <w:szCs w:val="24"/>
        </w:rPr>
        <w:t xml:space="preserve"> :</w:t>
      </w:r>
    </w:p>
    <w:p w14:paraId="33F17EC9" w14:textId="4F5FFE87" w:rsidR="001174FF" w:rsidRPr="001174FF" w:rsidRDefault="001174FF" w:rsidP="00743D32">
      <w:pPr>
        <w:rPr>
          <w:rFonts w:ascii="Calibri" w:hAnsi="Calibri" w:cs="Calibri"/>
          <w:sz w:val="28"/>
          <w:szCs w:val="24"/>
        </w:rPr>
      </w:pPr>
      <w:r w:rsidRPr="001174FF">
        <w:rPr>
          <w:rFonts w:ascii="Calibri" w:hAnsi="Calibri" w:cs="Calibri"/>
          <w:sz w:val="28"/>
          <w:szCs w:val="24"/>
        </w:rPr>
        <w:t>Foreground queue</w:t>
      </w:r>
      <w:r w:rsidR="00743D32">
        <w:rPr>
          <w:rFonts w:ascii="Calibri" w:hAnsi="Calibri" w:cs="Calibri"/>
          <w:sz w:val="28"/>
          <w:szCs w:val="24"/>
        </w:rPr>
        <w:t xml:space="preserve"> xử lý tác vụ người dùng</w:t>
      </w:r>
      <w:r w:rsidRPr="001174FF">
        <w:rPr>
          <w:rFonts w:ascii="Calibri" w:hAnsi="Calibri" w:cs="Calibri"/>
          <w:sz w:val="28"/>
          <w:szCs w:val="24"/>
        </w:rPr>
        <w:t xml:space="preserve"> luôn có </w:t>
      </w:r>
      <w:r w:rsidRPr="001174FF">
        <w:rPr>
          <w:rFonts w:ascii="Calibri" w:hAnsi="Calibri" w:cs="Calibri"/>
          <w:b/>
          <w:bCs/>
          <w:sz w:val="28"/>
          <w:szCs w:val="24"/>
        </w:rPr>
        <w:t>ưu tiên cao hơn</w:t>
      </w:r>
      <w:r w:rsidRPr="001174FF">
        <w:rPr>
          <w:rFonts w:ascii="Calibri" w:hAnsi="Calibri" w:cs="Calibri"/>
          <w:sz w:val="28"/>
          <w:szCs w:val="24"/>
        </w:rPr>
        <w:t xml:space="preserve"> Background queue</w:t>
      </w:r>
      <w:r w:rsidR="00743D32">
        <w:rPr>
          <w:rFonts w:ascii="Calibri" w:hAnsi="Calibri" w:cs="Calibri"/>
          <w:sz w:val="28"/>
          <w:szCs w:val="24"/>
        </w:rPr>
        <w:t>.</w:t>
      </w:r>
    </w:p>
    <w:p w14:paraId="00CCB0BF" w14:textId="77777777" w:rsidR="001174FF" w:rsidRDefault="001174FF" w:rsidP="009810FA">
      <w:pPr>
        <w:rPr>
          <w:rFonts w:ascii="Calibri" w:hAnsi="Calibri" w:cs="Calibri"/>
          <w:sz w:val="28"/>
          <w:szCs w:val="24"/>
        </w:rPr>
      </w:pPr>
    </w:p>
    <w:p w14:paraId="59A4F8AE" w14:textId="3B508D10" w:rsidR="00743D32" w:rsidRPr="00743D32" w:rsidRDefault="00743D32" w:rsidP="009810FA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Nhiều hàng đợi có quan hệ</w:t>
      </w:r>
    </w:p>
    <w:p w14:paraId="67FEC5F0" w14:textId="1F44AB5F" w:rsidR="00ED5A99" w:rsidRPr="00ED5A99" w:rsidRDefault="00ED5A99" w:rsidP="00ED5A99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Khái niệm :</w:t>
      </w:r>
    </w:p>
    <w:p w14:paraId="44DD5CFC" w14:textId="1EA62C50" w:rsidR="00743D32" w:rsidRPr="00743D32" w:rsidRDefault="00743D32" w:rsidP="00743D32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743D32">
        <w:rPr>
          <w:rFonts w:ascii="Calibri" w:hAnsi="Calibri" w:cs="Calibri"/>
          <w:sz w:val="28"/>
          <w:szCs w:val="24"/>
        </w:rPr>
        <w:t xml:space="preserve">Hệ điều hành chia </w:t>
      </w:r>
      <w:r w:rsidRPr="00743D32">
        <w:rPr>
          <w:rFonts w:ascii="Calibri" w:hAnsi="Calibri" w:cs="Calibri"/>
          <w:i/>
          <w:iCs/>
          <w:sz w:val="28"/>
          <w:szCs w:val="24"/>
        </w:rPr>
        <w:t>ready queue</w:t>
      </w:r>
      <w:r w:rsidRPr="00743D32">
        <w:rPr>
          <w:rFonts w:ascii="Calibri" w:hAnsi="Calibri" w:cs="Calibri"/>
          <w:sz w:val="28"/>
          <w:szCs w:val="24"/>
        </w:rPr>
        <w:t xml:space="preserve"> thành </w:t>
      </w:r>
      <w:r w:rsidRPr="00743D32">
        <w:rPr>
          <w:rFonts w:ascii="Calibri" w:hAnsi="Calibri" w:cs="Calibri"/>
          <w:b/>
          <w:bCs/>
          <w:color w:val="FF0000"/>
          <w:sz w:val="28"/>
          <w:szCs w:val="24"/>
        </w:rPr>
        <w:t>nhiều hàng đợi con</w:t>
      </w:r>
      <w:r w:rsidRPr="00743D32">
        <w:rPr>
          <w:rFonts w:ascii="Calibri" w:hAnsi="Calibri" w:cs="Calibri"/>
          <w:sz w:val="28"/>
          <w:szCs w:val="24"/>
        </w:rPr>
        <w:t xml:space="preserve">, mỗi hàng đợi chứa tiến trình có </w:t>
      </w:r>
      <w:r w:rsidRPr="00743D32">
        <w:rPr>
          <w:rFonts w:ascii="Calibri" w:hAnsi="Calibri" w:cs="Calibri"/>
          <w:b/>
          <w:bCs/>
          <w:color w:val="FF0000"/>
          <w:sz w:val="28"/>
          <w:szCs w:val="24"/>
        </w:rPr>
        <w:t>quan hệ chung</w:t>
      </w:r>
      <w:r>
        <w:rPr>
          <w:rFonts w:ascii="Calibri" w:hAnsi="Calibri" w:cs="Calibri"/>
          <w:sz w:val="28"/>
          <w:szCs w:val="24"/>
        </w:rPr>
        <w:t>.</w:t>
      </w:r>
    </w:p>
    <w:p w14:paraId="70E5F583" w14:textId="0950EC65" w:rsidR="009810FA" w:rsidRPr="00ED5A99" w:rsidRDefault="00743D32" w:rsidP="009810F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4"/>
        </w:rPr>
      </w:pPr>
      <w:r w:rsidRPr="00743D32">
        <w:rPr>
          <w:rFonts w:ascii="Calibri" w:hAnsi="Calibri" w:cs="Calibri"/>
          <w:sz w:val="28"/>
          <w:szCs w:val="24"/>
        </w:rPr>
        <w:t xml:space="preserve">Vấn đề: nếu chỉ dùng </w:t>
      </w:r>
      <w:r w:rsidRPr="00743D32">
        <w:rPr>
          <w:rFonts w:ascii="Calibri" w:hAnsi="Calibri" w:cs="Calibri"/>
          <w:b/>
          <w:bCs/>
          <w:sz w:val="28"/>
          <w:szCs w:val="24"/>
        </w:rPr>
        <w:t>priority scheduling</w:t>
      </w:r>
      <w:r w:rsidRPr="00743D32">
        <w:rPr>
          <w:rFonts w:ascii="Calibri" w:hAnsi="Calibri" w:cs="Calibri"/>
          <w:sz w:val="28"/>
          <w:szCs w:val="24"/>
        </w:rPr>
        <w:t xml:space="preserve">, hàng đợi ưu tiên thấp có thể bị </w:t>
      </w:r>
      <w:r w:rsidRPr="00743D32">
        <w:rPr>
          <w:rFonts w:ascii="Calibri" w:hAnsi="Calibri" w:cs="Calibri"/>
          <w:b/>
          <w:bCs/>
          <w:sz w:val="28"/>
          <w:szCs w:val="24"/>
        </w:rPr>
        <w:t>starvation</w:t>
      </w:r>
      <w:r w:rsidRPr="00743D32">
        <w:rPr>
          <w:rFonts w:ascii="Calibri" w:hAnsi="Calibri" w:cs="Calibri"/>
          <w:sz w:val="28"/>
          <w:szCs w:val="24"/>
        </w:rPr>
        <w:t xml:space="preserve"> (không bao giờ được CPU).</w:t>
      </w:r>
    </w:p>
    <w:p w14:paraId="3ACB270F" w14:textId="77777777" w:rsidR="00ED5A99" w:rsidRDefault="00ED5A99" w:rsidP="009810FA">
      <w:pPr>
        <w:rPr>
          <w:rFonts w:ascii="Calibri" w:hAnsi="Calibri" w:cs="Calibri"/>
          <w:sz w:val="28"/>
          <w:szCs w:val="24"/>
        </w:rPr>
      </w:pPr>
    </w:p>
    <w:p w14:paraId="6A599368" w14:textId="346FA9A0" w:rsidR="00743D32" w:rsidRPr="00743D32" w:rsidRDefault="00743D32" w:rsidP="009810F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Thay vào đó, đa hàng đợi sử dụng cơ chế </w:t>
      </w:r>
      <w:r w:rsidRPr="00743D32">
        <w:rPr>
          <w:rFonts w:ascii="Calibri" w:hAnsi="Calibri" w:cs="Calibri"/>
          <w:sz w:val="28"/>
          <w:szCs w:val="24"/>
        </w:rPr>
        <w:t>Time Slice Scheduling</w:t>
      </w:r>
      <w:r>
        <w:rPr>
          <w:rFonts w:ascii="Calibri" w:hAnsi="Calibri" w:cs="Calibri"/>
          <w:sz w:val="28"/>
          <w:szCs w:val="24"/>
        </w:rPr>
        <w:t xml:space="preserve"> luân phiên thực thi.</w:t>
      </w:r>
      <w:r w:rsidR="00ED5A99">
        <w:rPr>
          <w:rFonts w:ascii="Calibri" w:hAnsi="Calibri" w:cs="Calibri"/>
          <w:sz w:val="28"/>
          <w:szCs w:val="24"/>
        </w:rPr>
        <w:t xml:space="preserve"> Nhưng lượng tử thời gian khác nhau với từng hàng đợi. Hàng đợi quan trọng hơn thì thời gian cấp CPU lâu hơn.</w:t>
      </w:r>
    </w:p>
    <w:p w14:paraId="01A52B28" w14:textId="7D9ADF19" w:rsidR="009810FA" w:rsidRDefault="00ED5A99" w:rsidP="009810F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6B061814" w14:textId="4A459DA8" w:rsidR="00ED5A99" w:rsidRPr="00ED5A99" w:rsidRDefault="00ED5A99" w:rsidP="00ED5A99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D5A99">
        <w:rPr>
          <w:rFonts w:ascii="Calibri" w:hAnsi="Calibri" w:cs="Calibri"/>
          <w:sz w:val="28"/>
          <w:szCs w:val="24"/>
        </w:rPr>
        <w:t>Hàng đợi hệ thống: 40% CPU.</w:t>
      </w:r>
    </w:p>
    <w:p w14:paraId="63D6A5C8" w14:textId="14670F8B" w:rsidR="00ED5A99" w:rsidRPr="00ED5A99" w:rsidRDefault="00ED5A99" w:rsidP="00ED5A99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D5A99">
        <w:rPr>
          <w:rFonts w:ascii="Calibri" w:hAnsi="Calibri" w:cs="Calibri"/>
          <w:sz w:val="28"/>
          <w:szCs w:val="24"/>
        </w:rPr>
        <w:t>Hàng đợi người dùng: 30% CPU.</w:t>
      </w:r>
    </w:p>
    <w:p w14:paraId="3CA2E6DD" w14:textId="399C81CB" w:rsidR="00ED5A99" w:rsidRPr="00ED5A99" w:rsidRDefault="00ED5A99" w:rsidP="00ED5A99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D5A99">
        <w:rPr>
          <w:rFonts w:ascii="Calibri" w:hAnsi="Calibri" w:cs="Calibri"/>
          <w:sz w:val="28"/>
          <w:szCs w:val="24"/>
        </w:rPr>
        <w:t>Hàng đợi batch: 20% CPU.</w:t>
      </w:r>
    </w:p>
    <w:p w14:paraId="507F73C4" w14:textId="70C19F0E" w:rsidR="00ED5A99" w:rsidRPr="00ED5A99" w:rsidRDefault="00ED5A99" w:rsidP="00ED5A99">
      <w:pPr>
        <w:pStyle w:val="ListParagraph"/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ED5A99">
        <w:rPr>
          <w:rFonts w:ascii="Calibri" w:hAnsi="Calibri" w:cs="Calibri"/>
          <w:sz w:val="28"/>
          <w:szCs w:val="24"/>
        </w:rPr>
        <w:t>Hàng đợi real-time: 10% CPU.</w:t>
      </w:r>
    </w:p>
    <w:p w14:paraId="42FCB9AE" w14:textId="77777777" w:rsidR="00ED5A99" w:rsidRDefault="00ED5A99" w:rsidP="009810FA">
      <w:pPr>
        <w:rPr>
          <w:rFonts w:ascii="Calibri" w:hAnsi="Calibri" w:cs="Calibri"/>
          <w:sz w:val="28"/>
          <w:szCs w:val="24"/>
        </w:rPr>
      </w:pPr>
    </w:p>
    <w:p w14:paraId="342DFD28" w14:textId="77777777" w:rsidR="00BB697E" w:rsidRDefault="00BB697E" w:rsidP="009810FA">
      <w:pPr>
        <w:rPr>
          <w:rFonts w:ascii="Calibri" w:hAnsi="Calibri" w:cs="Calibri"/>
          <w:sz w:val="28"/>
          <w:szCs w:val="24"/>
        </w:rPr>
      </w:pPr>
    </w:p>
    <w:p w14:paraId="14262838" w14:textId="6645EFE1" w:rsidR="00BB697E" w:rsidRPr="00BB697E" w:rsidRDefault="00BB697E" w:rsidP="00BB697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6. Đa CPU</w:t>
      </w:r>
    </w:p>
    <w:p w14:paraId="0FFD52BD" w14:textId="77777777" w:rsidR="003C30DC" w:rsidRP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  <w:r w:rsidRPr="003C30DC">
        <w:rPr>
          <w:rFonts w:ascii="Calibri" w:hAnsi="Calibri" w:cs="Calibri"/>
          <w:b/>
          <w:bCs/>
          <w:sz w:val="28"/>
          <w:szCs w:val="24"/>
        </w:rPr>
        <w:t>Vai trò của đa bộ xử lý trong điều độ tiến trình</w:t>
      </w:r>
    </w:p>
    <w:p w14:paraId="045BE0A0" w14:textId="77777777" w:rsidR="003C30DC" w:rsidRPr="003C30DC" w:rsidRDefault="003C30DC" w:rsidP="003C30DC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lastRenderedPageBreak/>
        <w:t>Trong hệ thống đơn CPU, điều độ tiến trình chỉ cần chọn tiến trình nào chạy trên CPU duy nhất.</w:t>
      </w:r>
    </w:p>
    <w:p w14:paraId="53C503EF" w14:textId="77777777" w:rsidR="003C30DC" w:rsidRPr="003C30DC" w:rsidRDefault="003C30DC" w:rsidP="003C30DC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Trong hệ thống đa CPU, điều độ tiến trình phức tạp hơn vì phải quyết định:</w:t>
      </w:r>
    </w:p>
    <w:p w14:paraId="4834CF4D" w14:textId="77777777" w:rsidR="003C30DC" w:rsidRPr="003C30DC" w:rsidRDefault="003C30DC" w:rsidP="003C30DC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Tiến trình nào chạy trên CPU nào.</w:t>
      </w:r>
    </w:p>
    <w:p w14:paraId="2D0190E5" w14:textId="77777777" w:rsidR="003C30DC" w:rsidRPr="003C30DC" w:rsidRDefault="003C30DC" w:rsidP="003C30DC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Khi nào cần di chuyển tiến trình giữa các CPU để cân bằng tải.</w:t>
      </w:r>
    </w:p>
    <w:p w14:paraId="30206574" w14:textId="77777777" w:rsidR="003C30DC" w:rsidRPr="003C30DC" w:rsidRDefault="003C30DC" w:rsidP="003C30DC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Có dùng hàng đợi Ready chung hay riêng cho từng CPU.</w:t>
      </w:r>
    </w:p>
    <w:p w14:paraId="6F89C5CF" w14:textId="77777777" w:rsid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</w:p>
    <w:p w14:paraId="475DC033" w14:textId="634DC29A" w:rsid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  <w:r w:rsidRPr="003C30DC">
        <w:rPr>
          <w:rFonts w:ascii="Calibri" w:hAnsi="Calibri" w:cs="Calibri"/>
          <w:b/>
          <w:bCs/>
          <w:sz w:val="28"/>
          <w:szCs w:val="24"/>
        </w:rPr>
        <w:t xml:space="preserve">Các mô hình điều độ đa </w:t>
      </w:r>
      <w:r w:rsidR="0097742D">
        <w:rPr>
          <w:rFonts w:ascii="Calibri" w:hAnsi="Calibri" w:cs="Calibri"/>
          <w:b/>
          <w:bCs/>
          <w:sz w:val="28"/>
          <w:szCs w:val="24"/>
        </w:rPr>
        <w:t>CPU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3C30DC" w14:paraId="585E6E38" w14:textId="77777777" w:rsidTr="003C30DC">
        <w:tc>
          <w:tcPr>
            <w:tcW w:w="1838" w:type="dxa"/>
          </w:tcPr>
          <w:p w14:paraId="4E1E6E32" w14:textId="2430D014" w:rsidR="003C30DC" w:rsidRPr="003C30DC" w:rsidRDefault="003C30DC" w:rsidP="003C30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Loại</w:t>
            </w:r>
          </w:p>
        </w:tc>
        <w:tc>
          <w:tcPr>
            <w:tcW w:w="7224" w:type="dxa"/>
          </w:tcPr>
          <w:p w14:paraId="00766071" w14:textId="61182FB7" w:rsidR="003C30DC" w:rsidRPr="003C30DC" w:rsidRDefault="003C30DC" w:rsidP="003C30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C30DC" w14:paraId="53332580" w14:textId="77777777" w:rsidTr="003C30DC">
        <w:tc>
          <w:tcPr>
            <w:tcW w:w="1838" w:type="dxa"/>
          </w:tcPr>
          <w:p w14:paraId="39B749C4" w14:textId="6B9433B3" w:rsidR="003C30DC" w:rsidRDefault="003C30DC" w:rsidP="003C30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Bất đối xứng</w:t>
            </w:r>
          </w:p>
        </w:tc>
        <w:tc>
          <w:tcPr>
            <w:tcW w:w="7224" w:type="dxa"/>
          </w:tcPr>
          <w:p w14:paraId="7E55B217" w14:textId="3D0C175D" w:rsidR="003C30DC" w:rsidRPr="003C30DC" w:rsidRDefault="003C30DC" w:rsidP="003C30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C30D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Chỉ có một CPU master</w:t>
            </w:r>
            <w:r w:rsidRPr="003C30DC">
              <w:rPr>
                <w:rFonts w:ascii="Calibri" w:hAnsi="Calibri" w:cs="Calibri"/>
                <w:color w:val="FF0000"/>
                <w:sz w:val="28"/>
                <w:szCs w:val="24"/>
              </w:rPr>
              <w:t xml:space="preserve"> </w:t>
            </w:r>
            <w:r w:rsidRPr="003C30DC">
              <w:rPr>
                <w:rFonts w:ascii="Calibri" w:hAnsi="Calibri" w:cs="Calibri"/>
                <w:sz w:val="28"/>
                <w:szCs w:val="24"/>
              </w:rPr>
              <w:t>thực hiện điều độ và quản lý I/O.</w:t>
            </w:r>
          </w:p>
          <w:p w14:paraId="4795A6F7" w14:textId="22AE3B39" w:rsidR="003C30DC" w:rsidRPr="003C30DC" w:rsidRDefault="003C30DC" w:rsidP="003C30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C30DC">
              <w:rPr>
                <w:rFonts w:ascii="Calibri" w:hAnsi="Calibri" w:cs="Calibri"/>
                <w:sz w:val="28"/>
                <w:szCs w:val="24"/>
              </w:rPr>
              <w:t>Các CPU khác chỉ chạy tiến trình người dùng.</w:t>
            </w:r>
          </w:p>
        </w:tc>
      </w:tr>
      <w:tr w:rsidR="003C30DC" w14:paraId="2667C508" w14:textId="77777777" w:rsidTr="003C30DC">
        <w:tc>
          <w:tcPr>
            <w:tcW w:w="1838" w:type="dxa"/>
          </w:tcPr>
          <w:p w14:paraId="6C327C2F" w14:textId="59F6836A" w:rsidR="003C30DC" w:rsidRDefault="003C30DC" w:rsidP="003C30D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Đối xứng</w:t>
            </w:r>
          </w:p>
        </w:tc>
        <w:tc>
          <w:tcPr>
            <w:tcW w:w="7224" w:type="dxa"/>
          </w:tcPr>
          <w:p w14:paraId="49804046" w14:textId="7A801410" w:rsidR="003C30DC" w:rsidRPr="003C30DC" w:rsidRDefault="003C30DC" w:rsidP="003C30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C30D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Tất cả CPU đều bình đẳng</w:t>
            </w:r>
            <w:r w:rsidRPr="003C30DC">
              <w:rPr>
                <w:rFonts w:ascii="Calibri" w:hAnsi="Calibri" w:cs="Calibri"/>
                <w:sz w:val="28"/>
                <w:szCs w:val="24"/>
              </w:rPr>
              <w:t>, mỗi CPU tự điều độ cho mình.</w:t>
            </w:r>
          </w:p>
          <w:p w14:paraId="1C1D4FEA" w14:textId="77777777" w:rsidR="003C30DC" w:rsidRDefault="003C30DC" w:rsidP="003C30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Pr="003C30DC">
              <w:rPr>
                <w:rFonts w:ascii="Calibri" w:hAnsi="Calibri" w:cs="Calibri"/>
                <w:sz w:val="28"/>
                <w:szCs w:val="24"/>
              </w:rPr>
              <w:t>Có thể dùng ready queue chung hoặc ready queue riêng cho từng CPU.</w:t>
            </w:r>
          </w:p>
          <w:p w14:paraId="67D30B5C" w14:textId="661FAEEC" w:rsidR="002311D1" w:rsidRPr="003C30DC" w:rsidRDefault="002311D1" w:rsidP="003C30D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- Sử dụng cơ chế “một CPU duy nhất” và “cân bằng tải”</w:t>
            </w:r>
          </w:p>
        </w:tc>
      </w:tr>
    </w:tbl>
    <w:p w14:paraId="1A972CDE" w14:textId="77777777" w:rsid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</w:p>
    <w:p w14:paraId="3B645BCF" w14:textId="77777777" w:rsid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</w:p>
    <w:p w14:paraId="6F8F3E8D" w14:textId="0203236E" w:rsidR="003C30DC" w:rsidRPr="003C30DC" w:rsidRDefault="003C30DC" w:rsidP="003C30DC">
      <w:pPr>
        <w:rPr>
          <w:rFonts w:ascii="Calibri" w:hAnsi="Calibri" w:cs="Calibri"/>
          <w:b/>
          <w:bCs/>
          <w:sz w:val="28"/>
          <w:szCs w:val="24"/>
        </w:rPr>
      </w:pPr>
      <w:r w:rsidRPr="003C30DC">
        <w:rPr>
          <w:rFonts w:ascii="Calibri" w:hAnsi="Calibri" w:cs="Calibri"/>
          <w:b/>
          <w:bCs/>
          <w:sz w:val="28"/>
          <w:szCs w:val="24"/>
        </w:rPr>
        <w:t>Nguyên tắc điều độ</w:t>
      </w:r>
      <w:r w:rsidR="00F031EC">
        <w:rPr>
          <w:rFonts w:ascii="Calibri" w:hAnsi="Calibri" w:cs="Calibri"/>
          <w:b/>
          <w:bCs/>
          <w:sz w:val="28"/>
          <w:szCs w:val="24"/>
        </w:rPr>
        <w:t xml:space="preserve"> tiến trình</w:t>
      </w:r>
      <w:r w:rsidRPr="003C30DC">
        <w:rPr>
          <w:rFonts w:ascii="Calibri" w:hAnsi="Calibri" w:cs="Calibri"/>
          <w:b/>
          <w:bCs/>
          <w:sz w:val="28"/>
          <w:szCs w:val="24"/>
        </w:rPr>
        <w:t xml:space="preserve"> trong đa CPU</w:t>
      </w:r>
      <w:r w:rsidR="0061070F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61070F" w:rsidRPr="004F7CB9">
        <w:rPr>
          <w:rFonts w:ascii="Calibri" w:hAnsi="Calibri" w:cs="Calibri"/>
          <w:b/>
          <w:bCs/>
          <w:color w:val="FF0000"/>
          <w:sz w:val="28"/>
          <w:szCs w:val="24"/>
        </w:rPr>
        <w:t>đối xứng</w:t>
      </w:r>
    </w:p>
    <w:p w14:paraId="655F888D" w14:textId="7B3208C3" w:rsidR="003C30DC" w:rsidRPr="003C30DC" w:rsidRDefault="003C30DC" w:rsidP="003C30DC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Một bộ</w:t>
      </w:r>
      <w:r w:rsidRPr="003C30DC">
        <w:rPr>
          <w:rFonts w:ascii="Calibri" w:hAnsi="Calibri" w:cs="Calibri"/>
          <w:sz w:val="28"/>
          <w:szCs w:val="24"/>
        </w:rPr>
        <w:t xml:space="preserve"> CPU</w:t>
      </w:r>
      <w:r w:rsidR="00E46DEA">
        <w:rPr>
          <w:rFonts w:ascii="Calibri" w:hAnsi="Calibri" w:cs="Calibri"/>
          <w:sz w:val="28"/>
          <w:szCs w:val="24"/>
        </w:rPr>
        <w:t xml:space="preserve"> duy nhất</w:t>
      </w:r>
      <w:r w:rsidRPr="003C30DC">
        <w:rPr>
          <w:rFonts w:ascii="Calibri" w:hAnsi="Calibri" w:cs="Calibri"/>
          <w:sz w:val="28"/>
          <w:szCs w:val="24"/>
        </w:rPr>
        <w:t xml:space="preserve"> </w:t>
      </w:r>
      <w:r w:rsidRPr="003C30DC">
        <w:rPr>
          <w:rFonts w:ascii="Calibri" w:hAnsi="Calibri" w:cs="Calibri"/>
          <w:sz w:val="28"/>
          <w:szCs w:val="24"/>
        </w:rPr>
        <w:t>: tiến trình gắn bó với một CPU để tận dụng cache.</w:t>
      </w:r>
    </w:p>
    <w:p w14:paraId="1D0687A1" w14:textId="64C52A74" w:rsidR="003C30DC" w:rsidRPr="003C30DC" w:rsidRDefault="003C30DC" w:rsidP="003C30DC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 xml:space="preserve">Cân bằng tải </w:t>
      </w:r>
      <w:r w:rsidRPr="003C30DC">
        <w:rPr>
          <w:rFonts w:ascii="Calibri" w:hAnsi="Calibri" w:cs="Calibri"/>
          <w:sz w:val="28"/>
          <w:szCs w:val="24"/>
        </w:rPr>
        <w:t>: phân chia tải đều cho các CPU.</w:t>
      </w:r>
    </w:p>
    <w:p w14:paraId="1E8DEF60" w14:textId="4F22FEAD" w:rsidR="003C30DC" w:rsidRPr="003C30DC" w:rsidRDefault="003C30DC" w:rsidP="003C30DC">
      <w:p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Kỹ thuật cân bằng tải</w:t>
      </w:r>
      <w:r>
        <w:rPr>
          <w:rFonts w:ascii="Calibri" w:hAnsi="Calibri" w:cs="Calibri"/>
          <w:sz w:val="28"/>
          <w:szCs w:val="24"/>
        </w:rPr>
        <w:t xml:space="preserve"> :</w:t>
      </w:r>
    </w:p>
    <w:p w14:paraId="4624FF14" w14:textId="77777777" w:rsidR="003C30DC" w:rsidRPr="003C30DC" w:rsidRDefault="003C30DC" w:rsidP="003C30DC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Push migration: CPU quá tải chủ động đẩy tiến trình sang CPU khác.</w:t>
      </w:r>
    </w:p>
    <w:p w14:paraId="145A8DDE" w14:textId="77777777" w:rsidR="003C30DC" w:rsidRPr="003C30DC" w:rsidRDefault="003C30DC" w:rsidP="003C30DC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3C30DC">
        <w:rPr>
          <w:rFonts w:ascii="Calibri" w:hAnsi="Calibri" w:cs="Calibri"/>
          <w:sz w:val="28"/>
          <w:szCs w:val="24"/>
        </w:rPr>
        <w:t>Pull migration: CPU rảnh chủ động lấy tiến trình từ CPU khác.</w:t>
      </w:r>
    </w:p>
    <w:p w14:paraId="04CECCA4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2682A8BE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24C42FED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6CF693C2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7964C62F" w14:textId="77777777" w:rsidR="009810FA" w:rsidRDefault="009810FA" w:rsidP="009810FA">
      <w:pPr>
        <w:rPr>
          <w:rFonts w:ascii="Calibri" w:hAnsi="Calibri" w:cs="Calibri"/>
          <w:sz w:val="28"/>
          <w:szCs w:val="24"/>
        </w:rPr>
      </w:pPr>
    </w:p>
    <w:p w14:paraId="5AC7D08B" w14:textId="77777777" w:rsidR="009810FA" w:rsidRPr="009810FA" w:rsidRDefault="009810FA" w:rsidP="009810FA">
      <w:pPr>
        <w:rPr>
          <w:rFonts w:ascii="Calibri" w:hAnsi="Calibri" w:cs="Calibri"/>
          <w:sz w:val="28"/>
          <w:szCs w:val="24"/>
        </w:rPr>
      </w:pPr>
    </w:p>
    <w:sectPr w:rsidR="009810FA" w:rsidRPr="009810F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218B4"/>
    <w:multiLevelType w:val="multilevel"/>
    <w:tmpl w:val="CBF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5D8D"/>
    <w:multiLevelType w:val="multilevel"/>
    <w:tmpl w:val="445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067DC"/>
    <w:multiLevelType w:val="multilevel"/>
    <w:tmpl w:val="4FB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A6C29"/>
    <w:multiLevelType w:val="multilevel"/>
    <w:tmpl w:val="4996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D35D6"/>
    <w:multiLevelType w:val="multilevel"/>
    <w:tmpl w:val="124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67D7B"/>
    <w:multiLevelType w:val="multilevel"/>
    <w:tmpl w:val="4F2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67618"/>
    <w:multiLevelType w:val="hybridMultilevel"/>
    <w:tmpl w:val="A50C580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932AA"/>
    <w:multiLevelType w:val="multilevel"/>
    <w:tmpl w:val="D47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27B44"/>
    <w:multiLevelType w:val="multilevel"/>
    <w:tmpl w:val="81B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85773"/>
    <w:multiLevelType w:val="multilevel"/>
    <w:tmpl w:val="4D7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E38EA"/>
    <w:multiLevelType w:val="multilevel"/>
    <w:tmpl w:val="755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3D37"/>
    <w:multiLevelType w:val="hybridMultilevel"/>
    <w:tmpl w:val="5328BCF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475ED"/>
    <w:multiLevelType w:val="hybridMultilevel"/>
    <w:tmpl w:val="B6CA140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F0E24"/>
    <w:multiLevelType w:val="multilevel"/>
    <w:tmpl w:val="5990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82724"/>
    <w:multiLevelType w:val="multilevel"/>
    <w:tmpl w:val="7D26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129FC"/>
    <w:multiLevelType w:val="multilevel"/>
    <w:tmpl w:val="A0F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368190">
    <w:abstractNumId w:val="10"/>
  </w:num>
  <w:num w:numId="2" w16cid:durableId="1664626290">
    <w:abstractNumId w:val="9"/>
  </w:num>
  <w:num w:numId="3" w16cid:durableId="912861639">
    <w:abstractNumId w:val="13"/>
  </w:num>
  <w:num w:numId="4" w16cid:durableId="879511504">
    <w:abstractNumId w:val="2"/>
  </w:num>
  <w:num w:numId="5" w16cid:durableId="944581728">
    <w:abstractNumId w:val="4"/>
  </w:num>
  <w:num w:numId="6" w16cid:durableId="860819110">
    <w:abstractNumId w:val="8"/>
  </w:num>
  <w:num w:numId="7" w16cid:durableId="1972903975">
    <w:abstractNumId w:val="1"/>
  </w:num>
  <w:num w:numId="8" w16cid:durableId="1325668382">
    <w:abstractNumId w:val="14"/>
  </w:num>
  <w:num w:numId="9" w16cid:durableId="2031373149">
    <w:abstractNumId w:val="12"/>
  </w:num>
  <w:num w:numId="10" w16cid:durableId="1058939784">
    <w:abstractNumId w:val="6"/>
  </w:num>
  <w:num w:numId="11" w16cid:durableId="277030509">
    <w:abstractNumId w:val="11"/>
  </w:num>
  <w:num w:numId="12" w16cid:durableId="198661956">
    <w:abstractNumId w:val="3"/>
  </w:num>
  <w:num w:numId="13" w16cid:durableId="1763259690">
    <w:abstractNumId w:val="0"/>
  </w:num>
  <w:num w:numId="14" w16cid:durableId="562181926">
    <w:abstractNumId w:val="7"/>
  </w:num>
  <w:num w:numId="15" w16cid:durableId="785319170">
    <w:abstractNumId w:val="15"/>
  </w:num>
  <w:num w:numId="16" w16cid:durableId="1092795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26"/>
    <w:rsid w:val="00013D16"/>
    <w:rsid w:val="00032988"/>
    <w:rsid w:val="00057376"/>
    <w:rsid w:val="00066AF7"/>
    <w:rsid w:val="0008308E"/>
    <w:rsid w:val="0011573D"/>
    <w:rsid w:val="001174FF"/>
    <w:rsid w:val="00200E26"/>
    <w:rsid w:val="002311D1"/>
    <w:rsid w:val="002802F9"/>
    <w:rsid w:val="002C3208"/>
    <w:rsid w:val="002D4078"/>
    <w:rsid w:val="002F7A44"/>
    <w:rsid w:val="0033431A"/>
    <w:rsid w:val="0035668C"/>
    <w:rsid w:val="003C2264"/>
    <w:rsid w:val="003C30DC"/>
    <w:rsid w:val="003C4088"/>
    <w:rsid w:val="00425F19"/>
    <w:rsid w:val="004270E7"/>
    <w:rsid w:val="004F7CB9"/>
    <w:rsid w:val="005B6F11"/>
    <w:rsid w:val="005C3E9C"/>
    <w:rsid w:val="005E456E"/>
    <w:rsid w:val="0061070F"/>
    <w:rsid w:val="00612A73"/>
    <w:rsid w:val="006160D4"/>
    <w:rsid w:val="0063517A"/>
    <w:rsid w:val="00643B59"/>
    <w:rsid w:val="00653F4C"/>
    <w:rsid w:val="00693D4D"/>
    <w:rsid w:val="00743D32"/>
    <w:rsid w:val="007C0ACF"/>
    <w:rsid w:val="00814152"/>
    <w:rsid w:val="00816163"/>
    <w:rsid w:val="008424BC"/>
    <w:rsid w:val="0097742D"/>
    <w:rsid w:val="009810FA"/>
    <w:rsid w:val="009832B9"/>
    <w:rsid w:val="009A4F97"/>
    <w:rsid w:val="00A4119A"/>
    <w:rsid w:val="00B82EE0"/>
    <w:rsid w:val="00B93EA3"/>
    <w:rsid w:val="00BB697E"/>
    <w:rsid w:val="00BD37F5"/>
    <w:rsid w:val="00C0651F"/>
    <w:rsid w:val="00C25CDB"/>
    <w:rsid w:val="00CB08EF"/>
    <w:rsid w:val="00CC150B"/>
    <w:rsid w:val="00CE376E"/>
    <w:rsid w:val="00D1486C"/>
    <w:rsid w:val="00D24187"/>
    <w:rsid w:val="00D627F9"/>
    <w:rsid w:val="00DB73BB"/>
    <w:rsid w:val="00DC1280"/>
    <w:rsid w:val="00E25557"/>
    <w:rsid w:val="00E46DEA"/>
    <w:rsid w:val="00E867F3"/>
    <w:rsid w:val="00E9252A"/>
    <w:rsid w:val="00ED5A99"/>
    <w:rsid w:val="00F031EC"/>
    <w:rsid w:val="00FF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B1095"/>
  <w15:chartTrackingRefBased/>
  <w15:docId w15:val="{FEBB3C9E-9351-4D71-B3F3-00E1B367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C1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0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9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7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6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10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35</cp:revision>
  <dcterms:created xsi:type="dcterms:W3CDTF">2025-07-14T06:51:00Z</dcterms:created>
  <dcterms:modified xsi:type="dcterms:W3CDTF">2026-08-07T09:07:00Z</dcterms:modified>
</cp:coreProperties>
</file>