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6A2E" w14:textId="77777777" w:rsidR="005A12E0" w:rsidRPr="005A12E0" w:rsidRDefault="005A12E0" w:rsidP="005A12E0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A12E0">
        <w:rPr>
          <w:rFonts w:ascii="Calibri" w:hAnsi="Calibri" w:cs="Calibri"/>
          <w:b/>
          <w:bCs/>
          <w:i/>
          <w:iCs/>
          <w:sz w:val="36"/>
          <w:szCs w:val="32"/>
        </w:rPr>
        <w:t>Máy chủ đa xử lý &amp; đa luồng</w:t>
      </w:r>
    </w:p>
    <w:p w14:paraId="7B253E99" w14:textId="77777777" w:rsidR="005A12E0" w:rsidRPr="005A12E0" w:rsidRDefault="005A12E0" w:rsidP="005A12E0">
      <w:pPr>
        <w:rPr>
          <w:rFonts w:ascii="Calibri" w:hAnsi="Calibri" w:cs="Calibri"/>
          <w:b/>
          <w:bCs/>
          <w:sz w:val="28"/>
          <w:szCs w:val="24"/>
        </w:rPr>
      </w:pPr>
      <w:r w:rsidRPr="005A12E0">
        <w:rPr>
          <w:rFonts w:ascii="Calibri" w:hAnsi="Calibri" w:cs="Calibri"/>
          <w:b/>
          <w:bCs/>
          <w:sz w:val="28"/>
          <w:szCs w:val="24"/>
        </w:rPr>
        <w:t>1️</w:t>
      </w:r>
      <w:r w:rsidRPr="005A12E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5A12E0">
        <w:rPr>
          <w:rFonts w:ascii="Calibri" w:hAnsi="Calibri" w:cs="Calibri"/>
          <w:b/>
          <w:bCs/>
          <w:sz w:val="28"/>
          <w:szCs w:val="24"/>
        </w:rPr>
        <w:t xml:space="preserve"> Vấn đề cần giải quyết</w:t>
      </w:r>
    </w:p>
    <w:p w14:paraId="5EDF7641" w14:textId="77777777" w:rsidR="005A12E0" w:rsidRPr="005A12E0" w:rsidRDefault="005A12E0" w:rsidP="005A12E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b/>
          <w:bCs/>
          <w:sz w:val="28"/>
          <w:szCs w:val="24"/>
        </w:rPr>
        <w:t>Máy chủ</w:t>
      </w:r>
      <w:r w:rsidRPr="005A12E0">
        <w:rPr>
          <w:rFonts w:ascii="Calibri" w:hAnsi="Calibri" w:cs="Calibri"/>
          <w:sz w:val="28"/>
          <w:szCs w:val="24"/>
        </w:rPr>
        <w:t xml:space="preserve"> thường phải </w:t>
      </w:r>
      <w:r w:rsidRPr="005A12E0">
        <w:rPr>
          <w:rFonts w:ascii="Calibri" w:hAnsi="Calibri" w:cs="Calibri"/>
          <w:b/>
          <w:bCs/>
          <w:sz w:val="28"/>
          <w:szCs w:val="24"/>
        </w:rPr>
        <w:t>phục vụ đồng thời</w:t>
      </w:r>
      <w:r w:rsidRPr="005A12E0">
        <w:rPr>
          <w:rFonts w:ascii="Calibri" w:hAnsi="Calibri" w:cs="Calibri"/>
          <w:sz w:val="28"/>
          <w:szCs w:val="24"/>
        </w:rPr>
        <w:t xml:space="preserve"> nhiều yêu cầu từ các tiến trình máy khách.</w:t>
      </w:r>
    </w:p>
    <w:p w14:paraId="3DC8936D" w14:textId="77777777" w:rsidR="005A12E0" w:rsidRPr="005A12E0" w:rsidRDefault="005A12E0" w:rsidP="005A12E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Nếu xử lý </w:t>
      </w:r>
      <w:r w:rsidRPr="005A12E0">
        <w:rPr>
          <w:rFonts w:ascii="Calibri" w:hAnsi="Calibri" w:cs="Calibri"/>
          <w:b/>
          <w:bCs/>
          <w:sz w:val="28"/>
          <w:szCs w:val="24"/>
        </w:rPr>
        <w:t>tuần tự</w:t>
      </w:r>
      <w:r w:rsidRPr="005A12E0">
        <w:rPr>
          <w:rFonts w:ascii="Calibri" w:hAnsi="Calibri" w:cs="Calibri"/>
          <w:sz w:val="28"/>
          <w:szCs w:val="24"/>
        </w:rPr>
        <w:t xml:space="preserve"> → thời gian chờ lâu → dễ </w:t>
      </w:r>
      <w:r w:rsidRPr="005A12E0">
        <w:rPr>
          <w:rFonts w:ascii="Calibri" w:hAnsi="Calibri" w:cs="Calibri"/>
          <w:b/>
          <w:bCs/>
          <w:sz w:val="28"/>
          <w:szCs w:val="24"/>
        </w:rPr>
        <w:t>timeout/lỗi</w:t>
      </w:r>
      <w:r w:rsidRPr="005A12E0">
        <w:rPr>
          <w:rFonts w:ascii="Calibri" w:hAnsi="Calibri" w:cs="Calibri"/>
          <w:sz w:val="28"/>
          <w:szCs w:val="24"/>
        </w:rPr>
        <w:t>.</w:t>
      </w:r>
    </w:p>
    <w:p w14:paraId="52CC8115" w14:textId="77777777" w:rsidR="005A12E0" w:rsidRPr="005A12E0" w:rsidRDefault="005A12E0" w:rsidP="005A12E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Giải pháp: sử dụng </w:t>
      </w:r>
      <w:r w:rsidRPr="005A12E0">
        <w:rPr>
          <w:rFonts w:ascii="Calibri" w:hAnsi="Calibri" w:cs="Calibri"/>
          <w:b/>
          <w:bCs/>
          <w:sz w:val="28"/>
          <w:szCs w:val="24"/>
        </w:rPr>
        <w:t>đa tiến trình hoặc đa luồng</w:t>
      </w:r>
      <w:r w:rsidRPr="005A12E0">
        <w:rPr>
          <w:rFonts w:ascii="Calibri" w:hAnsi="Calibri" w:cs="Calibri"/>
          <w:sz w:val="28"/>
          <w:szCs w:val="24"/>
        </w:rPr>
        <w:t xml:space="preserve"> để xử lý song song.</w:t>
      </w:r>
    </w:p>
    <w:p w14:paraId="0A80DD39" w14:textId="77777777" w:rsidR="005A12E0" w:rsidRPr="005A12E0" w:rsidRDefault="005A12E0" w:rsidP="005A12E0">
      <w:pPr>
        <w:rPr>
          <w:rFonts w:ascii="Calibri" w:hAnsi="Calibri" w:cs="Calibri"/>
          <w:b/>
          <w:bCs/>
          <w:sz w:val="28"/>
          <w:szCs w:val="24"/>
        </w:rPr>
      </w:pPr>
      <w:r w:rsidRPr="005A12E0">
        <w:rPr>
          <w:rFonts w:ascii="Calibri" w:hAnsi="Calibri" w:cs="Calibri"/>
          <w:b/>
          <w:bCs/>
          <w:sz w:val="28"/>
          <w:szCs w:val="24"/>
        </w:rPr>
        <w:t>2️</w:t>
      </w:r>
      <w:r w:rsidRPr="005A12E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5A12E0">
        <w:rPr>
          <w:rFonts w:ascii="Calibri" w:hAnsi="Calibri" w:cs="Calibri"/>
          <w:b/>
          <w:bCs/>
          <w:sz w:val="28"/>
          <w:szCs w:val="24"/>
        </w:rPr>
        <w:t xml:space="preserve"> Tiến trình vs. Luồng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579"/>
        <w:gridCol w:w="4247"/>
      </w:tblGrid>
      <w:tr w:rsidR="005A12E0" w:rsidRPr="005A12E0" w14:paraId="5984FE5B" w14:textId="77777777" w:rsidTr="005A1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77FA" w14:textId="77777777" w:rsidR="005A12E0" w:rsidRPr="005A12E0" w:rsidRDefault="005A12E0" w:rsidP="005A12E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12E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C0E61FF" w14:textId="77777777" w:rsidR="005A12E0" w:rsidRPr="005A12E0" w:rsidRDefault="005A12E0" w:rsidP="005A12E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12E0">
              <w:rPr>
                <w:rFonts w:ascii="Calibri" w:hAnsi="Calibri" w:cs="Calibri"/>
                <w:b/>
                <w:bCs/>
                <w:sz w:val="28"/>
                <w:szCs w:val="24"/>
              </w:rPr>
              <w:t>Tiến trình (Process)</w:t>
            </w:r>
          </w:p>
        </w:tc>
        <w:tc>
          <w:tcPr>
            <w:tcW w:w="0" w:type="auto"/>
            <w:vAlign w:val="center"/>
            <w:hideMark/>
          </w:tcPr>
          <w:p w14:paraId="2ED26BF9" w14:textId="77777777" w:rsidR="005A12E0" w:rsidRPr="005A12E0" w:rsidRDefault="005A12E0" w:rsidP="005A12E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12E0">
              <w:rPr>
                <w:rFonts w:ascii="Calibri" w:hAnsi="Calibri" w:cs="Calibri"/>
                <w:b/>
                <w:bCs/>
                <w:sz w:val="28"/>
                <w:szCs w:val="24"/>
              </w:rPr>
              <w:t>Luồng (Thread)</w:t>
            </w:r>
          </w:p>
        </w:tc>
      </w:tr>
      <w:tr w:rsidR="005A12E0" w:rsidRPr="005A12E0" w14:paraId="6473A5DF" w14:textId="77777777" w:rsidTr="005A1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CD29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Định nghĩa</w:t>
            </w:r>
          </w:p>
        </w:tc>
        <w:tc>
          <w:tcPr>
            <w:tcW w:w="0" w:type="auto"/>
            <w:vAlign w:val="center"/>
            <w:hideMark/>
          </w:tcPr>
          <w:p w14:paraId="5EB19182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Đơn vị độc lập do HĐH quản lý</w:t>
            </w:r>
          </w:p>
        </w:tc>
        <w:tc>
          <w:tcPr>
            <w:tcW w:w="0" w:type="auto"/>
            <w:vAlign w:val="center"/>
            <w:hideMark/>
          </w:tcPr>
          <w:p w14:paraId="5D280C7B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Đơn vị nhỏ nhất của tiến trình</w:t>
            </w:r>
          </w:p>
        </w:tc>
      </w:tr>
      <w:tr w:rsidR="005A12E0" w:rsidRPr="005A12E0" w14:paraId="04FEAEBE" w14:textId="77777777" w:rsidTr="005A1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3806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Bộ nhớ</w:t>
            </w:r>
          </w:p>
        </w:tc>
        <w:tc>
          <w:tcPr>
            <w:tcW w:w="0" w:type="auto"/>
            <w:vAlign w:val="center"/>
            <w:hideMark/>
          </w:tcPr>
          <w:p w14:paraId="34051A1E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Có không gian riêng</w:t>
            </w:r>
          </w:p>
        </w:tc>
        <w:tc>
          <w:tcPr>
            <w:tcW w:w="0" w:type="auto"/>
            <w:vAlign w:val="center"/>
            <w:hideMark/>
          </w:tcPr>
          <w:p w14:paraId="42C7C5DE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Chia sẻ bộ nhớ với tiến trình gốc</w:t>
            </w:r>
          </w:p>
        </w:tc>
      </w:tr>
      <w:tr w:rsidR="005A12E0" w:rsidRPr="005A12E0" w14:paraId="50B4750F" w14:textId="77777777" w:rsidTr="005A1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6160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Tài nguyên</w:t>
            </w:r>
          </w:p>
        </w:tc>
        <w:tc>
          <w:tcPr>
            <w:tcW w:w="0" w:type="auto"/>
            <w:vAlign w:val="center"/>
            <w:hideMark/>
          </w:tcPr>
          <w:p w14:paraId="59DE7C1C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Tốn nhiều tài nguyên</w:t>
            </w:r>
          </w:p>
        </w:tc>
        <w:tc>
          <w:tcPr>
            <w:tcW w:w="0" w:type="auto"/>
            <w:vAlign w:val="center"/>
            <w:hideMark/>
          </w:tcPr>
          <w:p w14:paraId="474C2F04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Tốn ít tài nguyên hơn</w:t>
            </w:r>
          </w:p>
        </w:tc>
      </w:tr>
      <w:tr w:rsidR="005A12E0" w:rsidRPr="005A12E0" w14:paraId="281CA010" w14:textId="77777777" w:rsidTr="005A1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9AAA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106939E9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Mạnh mẽ, cách ly tốt</w:t>
            </w:r>
          </w:p>
        </w:tc>
        <w:tc>
          <w:tcPr>
            <w:tcW w:w="0" w:type="auto"/>
            <w:vAlign w:val="center"/>
            <w:hideMark/>
          </w:tcPr>
          <w:p w14:paraId="2FDF646E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Nhẹ, hiệu quả trong xử lý đồng thời</w:t>
            </w:r>
          </w:p>
        </w:tc>
      </w:tr>
      <w:tr w:rsidR="005A12E0" w:rsidRPr="005A12E0" w14:paraId="6281EBF6" w14:textId="77777777" w:rsidTr="005A1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3FF4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Quản lý</w:t>
            </w:r>
          </w:p>
        </w:tc>
        <w:tc>
          <w:tcPr>
            <w:tcW w:w="0" w:type="auto"/>
            <w:vAlign w:val="center"/>
            <w:hideMark/>
          </w:tcPr>
          <w:p w14:paraId="2EE3720C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Khó quản lý khi có nhiều tiến trình</w:t>
            </w:r>
          </w:p>
        </w:tc>
        <w:tc>
          <w:tcPr>
            <w:tcW w:w="0" w:type="auto"/>
            <w:vAlign w:val="center"/>
            <w:hideMark/>
          </w:tcPr>
          <w:p w14:paraId="669AFA51" w14:textId="77777777" w:rsidR="005A12E0" w:rsidRPr="005A12E0" w:rsidRDefault="005A12E0" w:rsidP="005A12E0">
            <w:pPr>
              <w:rPr>
                <w:rFonts w:ascii="Calibri" w:hAnsi="Calibri" w:cs="Calibri"/>
                <w:sz w:val="28"/>
                <w:szCs w:val="24"/>
              </w:rPr>
            </w:pPr>
            <w:r w:rsidRPr="005A12E0">
              <w:rPr>
                <w:rFonts w:ascii="Calibri" w:hAnsi="Calibri" w:cs="Calibri"/>
                <w:sz w:val="28"/>
                <w:szCs w:val="24"/>
              </w:rPr>
              <w:t>Cần kiểm soát tránh lỗi khi chạy đa luồng</w:t>
            </w:r>
          </w:p>
        </w:tc>
      </w:tr>
    </w:tbl>
    <w:p w14:paraId="2D4623D8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t>📌</w:t>
      </w:r>
      <w:r w:rsidRPr="005A12E0">
        <w:rPr>
          <w:rFonts w:ascii="Calibri" w:hAnsi="Calibri" w:cs="Calibri"/>
          <w:sz w:val="28"/>
          <w:szCs w:val="24"/>
        </w:rPr>
        <w:t xml:space="preserve"> Trong Java, luồng được quản lý bằng thư viện java.lang.Thread.</w:t>
      </w:r>
    </w:p>
    <w:p w14:paraId="76D9E963" w14:textId="77777777" w:rsidR="005A12E0" w:rsidRPr="005A12E0" w:rsidRDefault="005A12E0" w:rsidP="005A12E0">
      <w:pPr>
        <w:rPr>
          <w:rFonts w:ascii="Calibri" w:hAnsi="Calibri" w:cs="Calibri"/>
          <w:b/>
          <w:bCs/>
          <w:sz w:val="28"/>
          <w:szCs w:val="24"/>
        </w:rPr>
      </w:pPr>
      <w:r w:rsidRPr="005A12E0">
        <w:rPr>
          <w:rFonts w:ascii="Calibri" w:hAnsi="Calibri" w:cs="Calibri"/>
          <w:b/>
          <w:bCs/>
          <w:sz w:val="28"/>
          <w:szCs w:val="24"/>
        </w:rPr>
        <w:t>3️</w:t>
      </w:r>
      <w:r w:rsidRPr="005A12E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5A12E0">
        <w:rPr>
          <w:rFonts w:ascii="Calibri" w:hAnsi="Calibri" w:cs="Calibri"/>
          <w:b/>
          <w:bCs/>
          <w:sz w:val="28"/>
          <w:szCs w:val="24"/>
        </w:rPr>
        <w:t xml:space="preserve"> Lợi ích của Multi-threading</w:t>
      </w:r>
    </w:p>
    <w:p w14:paraId="20DB6597" w14:textId="77777777" w:rsidR="005A12E0" w:rsidRPr="005A12E0" w:rsidRDefault="005A12E0" w:rsidP="005A12E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t>🧬</w:t>
      </w:r>
      <w:r w:rsidRPr="005A12E0">
        <w:rPr>
          <w:rFonts w:ascii="Calibri" w:hAnsi="Calibri" w:cs="Calibri"/>
          <w:sz w:val="28"/>
          <w:szCs w:val="24"/>
        </w:rPr>
        <w:t xml:space="preserve"> Chạy nhiều dòng lệnh </w:t>
      </w:r>
      <w:r w:rsidRPr="005A12E0">
        <w:rPr>
          <w:rFonts w:ascii="Calibri" w:hAnsi="Calibri" w:cs="Calibri"/>
          <w:b/>
          <w:bCs/>
          <w:sz w:val="28"/>
          <w:szCs w:val="24"/>
        </w:rPr>
        <w:t>đồng thời</w:t>
      </w:r>
      <w:r w:rsidRPr="005A12E0">
        <w:rPr>
          <w:rFonts w:ascii="Calibri" w:hAnsi="Calibri" w:cs="Calibri"/>
          <w:sz w:val="28"/>
          <w:szCs w:val="24"/>
        </w:rPr>
        <w:t xml:space="preserve"> trong cùng ứng dụng.</w:t>
      </w:r>
    </w:p>
    <w:p w14:paraId="1BD5179E" w14:textId="77777777" w:rsidR="005A12E0" w:rsidRPr="005A12E0" w:rsidRDefault="005A12E0" w:rsidP="005A12E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Symbol" w:hAnsi="Segoe UI Symbol" w:cs="Segoe UI Symbol"/>
          <w:sz w:val="28"/>
          <w:szCs w:val="24"/>
        </w:rPr>
        <w:t>🖥</w:t>
      </w:r>
      <w:r w:rsidRPr="005A12E0">
        <w:rPr>
          <w:rFonts w:ascii="Calibri" w:hAnsi="Calibri" w:cs="Calibri"/>
          <w:sz w:val="28"/>
          <w:szCs w:val="24"/>
        </w:rPr>
        <w:t xml:space="preserve"> Hiệu quả cao hơn khi chạy trên </w:t>
      </w:r>
      <w:r w:rsidRPr="005A12E0">
        <w:rPr>
          <w:rFonts w:ascii="Calibri" w:hAnsi="Calibri" w:cs="Calibri"/>
          <w:b/>
          <w:bCs/>
          <w:sz w:val="28"/>
          <w:szCs w:val="24"/>
        </w:rPr>
        <w:t>máy có CPU đa nhân</w:t>
      </w:r>
      <w:r w:rsidRPr="005A12E0">
        <w:rPr>
          <w:rFonts w:ascii="Calibri" w:hAnsi="Calibri" w:cs="Calibri"/>
          <w:sz w:val="28"/>
          <w:szCs w:val="24"/>
        </w:rPr>
        <w:t>.</w:t>
      </w:r>
    </w:p>
    <w:p w14:paraId="58F7BFFE" w14:textId="77777777" w:rsidR="005A12E0" w:rsidRPr="005A12E0" w:rsidRDefault="005A12E0" w:rsidP="005A12E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t>🔁</w:t>
      </w:r>
      <w:r w:rsidRPr="005A12E0">
        <w:rPr>
          <w:rFonts w:ascii="Calibri" w:hAnsi="Calibri" w:cs="Calibri"/>
          <w:sz w:val="28"/>
          <w:szCs w:val="24"/>
        </w:rPr>
        <w:t xml:space="preserve"> </w:t>
      </w:r>
      <w:r w:rsidRPr="005A12E0">
        <w:rPr>
          <w:rFonts w:ascii="Calibri" w:hAnsi="Calibri" w:cs="Calibri"/>
          <w:b/>
          <w:bCs/>
          <w:sz w:val="28"/>
          <w:szCs w:val="24"/>
        </w:rPr>
        <w:t>An toàn hệ thống</w:t>
      </w:r>
      <w:r w:rsidRPr="005A12E0">
        <w:rPr>
          <w:rFonts w:ascii="Calibri" w:hAnsi="Calibri" w:cs="Calibri"/>
          <w:sz w:val="28"/>
          <w:szCs w:val="24"/>
        </w:rPr>
        <w:t xml:space="preserve"> hơn: nếu một luồng gặp lỗi → ứng dụng vẫn có thể tiếp tục hoạt động.</w:t>
      </w:r>
    </w:p>
    <w:p w14:paraId="338D6AEF" w14:textId="77777777" w:rsidR="005A12E0" w:rsidRPr="005A12E0" w:rsidRDefault="005A12E0" w:rsidP="005A12E0">
      <w:pPr>
        <w:rPr>
          <w:rFonts w:ascii="Calibri" w:hAnsi="Calibri" w:cs="Calibri"/>
          <w:b/>
          <w:bCs/>
          <w:sz w:val="28"/>
          <w:szCs w:val="24"/>
        </w:rPr>
      </w:pPr>
      <w:r w:rsidRPr="005A12E0">
        <w:rPr>
          <w:rFonts w:ascii="Calibri" w:hAnsi="Calibri" w:cs="Calibri"/>
          <w:b/>
          <w:bCs/>
          <w:sz w:val="28"/>
          <w:szCs w:val="24"/>
        </w:rPr>
        <w:t>4️</w:t>
      </w:r>
      <w:r w:rsidRPr="005A12E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5A12E0">
        <w:rPr>
          <w:rFonts w:ascii="Calibri" w:hAnsi="Calibri" w:cs="Calibri"/>
          <w:b/>
          <w:bCs/>
          <w:sz w:val="28"/>
          <w:szCs w:val="24"/>
        </w:rPr>
        <w:t xml:space="preserve"> Nguy cơ và thách thức</w:t>
      </w:r>
    </w:p>
    <w:p w14:paraId="534C2FBC" w14:textId="77777777" w:rsidR="005A12E0" w:rsidRPr="005A12E0" w:rsidRDefault="005A12E0" w:rsidP="005A12E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t>🔒</w:t>
      </w:r>
      <w:r w:rsidRPr="005A12E0">
        <w:rPr>
          <w:rFonts w:ascii="Calibri" w:hAnsi="Calibri" w:cs="Calibri"/>
          <w:sz w:val="28"/>
          <w:szCs w:val="24"/>
        </w:rPr>
        <w:t xml:space="preserve"> Tương tranh tài nguyên: nhiều luồng truy cập cùng biến hoặc tài nguyên → dễ gây lỗi.</w:t>
      </w:r>
    </w:p>
    <w:p w14:paraId="2CD02221" w14:textId="77777777" w:rsidR="005A12E0" w:rsidRPr="005A12E0" w:rsidRDefault="005A12E0" w:rsidP="005A12E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t>🧨</w:t>
      </w:r>
      <w:r w:rsidRPr="005A12E0">
        <w:rPr>
          <w:rFonts w:ascii="Calibri" w:hAnsi="Calibri" w:cs="Calibri"/>
          <w:sz w:val="28"/>
          <w:szCs w:val="24"/>
        </w:rPr>
        <w:t xml:space="preserve"> Deadlock (Khóa cứng): hai luồng chờ nhau giải phóng tài nguyên → không bao giờ hoàn tất.</w:t>
      </w:r>
    </w:p>
    <w:p w14:paraId="47BA15DE" w14:textId="77777777" w:rsidR="005A12E0" w:rsidRPr="005A12E0" w:rsidRDefault="005A12E0" w:rsidP="005A12E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Segoe UI Emoji" w:hAnsi="Segoe UI Emoji" w:cs="Segoe UI Emoji"/>
          <w:sz w:val="28"/>
          <w:szCs w:val="24"/>
        </w:rPr>
        <w:lastRenderedPageBreak/>
        <w:t>🔄</w:t>
      </w:r>
      <w:r w:rsidRPr="005A12E0">
        <w:rPr>
          <w:rFonts w:ascii="Calibri" w:hAnsi="Calibri" w:cs="Calibri"/>
          <w:sz w:val="28"/>
          <w:szCs w:val="24"/>
        </w:rPr>
        <w:t xml:space="preserve"> Khó kiểm soát luồng: lập trình viên phải đảm bảo </w:t>
      </w:r>
      <w:r w:rsidRPr="005A12E0">
        <w:rPr>
          <w:rFonts w:ascii="Calibri" w:hAnsi="Calibri" w:cs="Calibri"/>
          <w:b/>
          <w:bCs/>
          <w:sz w:val="28"/>
          <w:szCs w:val="24"/>
        </w:rPr>
        <w:t>đồng bộ hóa</w:t>
      </w:r>
      <w:r w:rsidRPr="005A12E0">
        <w:rPr>
          <w:rFonts w:ascii="Calibri" w:hAnsi="Calibri" w:cs="Calibri"/>
          <w:sz w:val="28"/>
          <w:szCs w:val="24"/>
        </w:rPr>
        <w:t xml:space="preserve"> (synchronization), tránh lỗi race condition.</w:t>
      </w:r>
    </w:p>
    <w:p w14:paraId="48E5C33C" w14:textId="77777777" w:rsidR="005A12E0" w:rsidRPr="005A12E0" w:rsidRDefault="005A12E0" w:rsidP="005A12E0">
      <w:pPr>
        <w:rPr>
          <w:rFonts w:ascii="Calibri" w:hAnsi="Calibri" w:cs="Calibri"/>
          <w:b/>
          <w:bCs/>
          <w:sz w:val="28"/>
          <w:szCs w:val="24"/>
        </w:rPr>
      </w:pPr>
      <w:r w:rsidRPr="005A12E0">
        <w:rPr>
          <w:rFonts w:ascii="Segoe UI Emoji" w:hAnsi="Segoe UI Emoji" w:cs="Segoe UI Emoji"/>
          <w:b/>
          <w:bCs/>
          <w:sz w:val="28"/>
          <w:szCs w:val="24"/>
        </w:rPr>
        <w:t>🧪</w:t>
      </w:r>
      <w:r w:rsidRPr="005A12E0">
        <w:rPr>
          <w:rFonts w:ascii="Calibri" w:hAnsi="Calibri" w:cs="Calibri"/>
          <w:b/>
          <w:bCs/>
          <w:sz w:val="28"/>
          <w:szCs w:val="24"/>
        </w:rPr>
        <w:t xml:space="preserve"> Lập trình server đa luồng trong Java</w:t>
      </w:r>
    </w:p>
    <w:p w14:paraId="317FA99E" w14:textId="77777777" w:rsidR="005A12E0" w:rsidRPr="005A12E0" w:rsidRDefault="005A12E0" w:rsidP="005A12E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Sau khi server tạo ServerSocket, mỗi client kết nối được xử lý trong một </w:t>
      </w:r>
      <w:r w:rsidRPr="005A12E0">
        <w:rPr>
          <w:rFonts w:ascii="Calibri" w:hAnsi="Calibri" w:cs="Calibri"/>
          <w:b/>
          <w:bCs/>
          <w:sz w:val="28"/>
          <w:szCs w:val="24"/>
        </w:rPr>
        <w:t>luồng riêng biệt</w:t>
      </w:r>
      <w:r w:rsidRPr="005A12E0">
        <w:rPr>
          <w:rFonts w:ascii="Calibri" w:hAnsi="Calibri" w:cs="Calibri"/>
          <w:sz w:val="28"/>
          <w:szCs w:val="24"/>
        </w:rPr>
        <w:t>:</w:t>
      </w:r>
    </w:p>
    <w:p w14:paraId="099ADD8E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>java</w:t>
      </w:r>
    </w:p>
    <w:p w14:paraId="15324B2F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>while (true) {</w:t>
      </w:r>
    </w:p>
    <w:p w14:paraId="457AFF33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    Socket client = server.accept();</w:t>
      </w:r>
    </w:p>
    <w:p w14:paraId="1A9D190D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    Thread t = new Thread(new ClientHandler(client));</w:t>
      </w:r>
    </w:p>
    <w:p w14:paraId="17D6D32E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    t.start();</w:t>
      </w:r>
    </w:p>
    <w:p w14:paraId="27703BD1" w14:textId="77777777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>}</w:t>
      </w:r>
    </w:p>
    <w:p w14:paraId="17B38BEF" w14:textId="7F1516B9" w:rsidR="005A12E0" w:rsidRPr="005A12E0" w:rsidRDefault="005A12E0" w:rsidP="005A12E0">
      <w:pPr>
        <w:rPr>
          <w:rFonts w:ascii="Calibri" w:hAnsi="Calibri" w:cs="Calibri"/>
          <w:sz w:val="28"/>
          <w:szCs w:val="24"/>
        </w:rPr>
      </w:pPr>
      <w:r w:rsidRPr="005A12E0">
        <w:rPr>
          <w:rFonts w:ascii="Calibri" w:hAnsi="Calibri" w:cs="Calibri"/>
          <w:sz w:val="28"/>
          <w:szCs w:val="24"/>
        </w:rPr>
        <w:t xml:space="preserve">Class ClientHandler sẽ implements Runnable, chứa logic xử lý của mỗi </w:t>
      </w:r>
      <w:r>
        <w:rPr>
          <w:rFonts w:ascii="Calibri" w:hAnsi="Calibri" w:cs="Calibri"/>
          <w:sz w:val="28"/>
          <w:szCs w:val="24"/>
        </w:rPr>
        <w:t>client</w:t>
      </w:r>
    </w:p>
    <w:p w14:paraId="6FC63258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0AB19DC0" w14:textId="77777777" w:rsidR="005A12E0" w:rsidRDefault="005A12E0">
      <w:pPr>
        <w:rPr>
          <w:rFonts w:ascii="Calibri" w:hAnsi="Calibri" w:cs="Calibri"/>
          <w:sz w:val="28"/>
          <w:szCs w:val="24"/>
          <w:lang w:val="vi-VN"/>
        </w:rPr>
      </w:pPr>
    </w:p>
    <w:p w14:paraId="4AF2774F" w14:textId="77777777" w:rsidR="005A12E0" w:rsidRDefault="005A12E0">
      <w:pPr>
        <w:rPr>
          <w:rFonts w:ascii="Calibri" w:hAnsi="Calibri" w:cs="Calibri"/>
          <w:sz w:val="28"/>
          <w:szCs w:val="24"/>
          <w:lang w:val="vi-VN"/>
        </w:rPr>
      </w:pPr>
    </w:p>
    <w:p w14:paraId="43313F40" w14:textId="77777777" w:rsidR="005A12E0" w:rsidRDefault="005A12E0">
      <w:pPr>
        <w:rPr>
          <w:rFonts w:ascii="Calibri" w:hAnsi="Calibri" w:cs="Calibri"/>
          <w:sz w:val="28"/>
          <w:szCs w:val="24"/>
          <w:lang w:val="vi-VN"/>
        </w:rPr>
      </w:pPr>
    </w:p>
    <w:p w14:paraId="63E316C5" w14:textId="77777777" w:rsidR="005A12E0" w:rsidRDefault="005A12E0">
      <w:pPr>
        <w:rPr>
          <w:rFonts w:ascii="Calibri" w:hAnsi="Calibri" w:cs="Calibri"/>
          <w:sz w:val="28"/>
          <w:szCs w:val="24"/>
          <w:lang w:val="vi-VN"/>
        </w:rPr>
      </w:pPr>
    </w:p>
    <w:p w14:paraId="437E20EF" w14:textId="77777777" w:rsidR="005A12E0" w:rsidRPr="005A12E0" w:rsidRDefault="005A12E0">
      <w:pPr>
        <w:rPr>
          <w:rFonts w:ascii="Calibri" w:hAnsi="Calibri" w:cs="Calibri"/>
          <w:sz w:val="28"/>
          <w:szCs w:val="24"/>
          <w:lang w:val="vi-VN"/>
        </w:rPr>
      </w:pPr>
    </w:p>
    <w:sectPr w:rsidR="005A12E0" w:rsidRPr="005A12E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994"/>
    <w:multiLevelType w:val="multilevel"/>
    <w:tmpl w:val="3C4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7CD9"/>
    <w:multiLevelType w:val="multilevel"/>
    <w:tmpl w:val="E80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939"/>
    <w:multiLevelType w:val="multilevel"/>
    <w:tmpl w:val="AE1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F5658"/>
    <w:multiLevelType w:val="multilevel"/>
    <w:tmpl w:val="63C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B5C96"/>
    <w:multiLevelType w:val="multilevel"/>
    <w:tmpl w:val="79B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97620">
    <w:abstractNumId w:val="1"/>
  </w:num>
  <w:num w:numId="2" w16cid:durableId="1939174366">
    <w:abstractNumId w:val="2"/>
  </w:num>
  <w:num w:numId="3" w16cid:durableId="762604074">
    <w:abstractNumId w:val="4"/>
  </w:num>
  <w:num w:numId="4" w16cid:durableId="547105646">
    <w:abstractNumId w:val="0"/>
  </w:num>
  <w:num w:numId="5" w16cid:durableId="947081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63"/>
    <w:rsid w:val="002802F9"/>
    <w:rsid w:val="002F7A44"/>
    <w:rsid w:val="005A12E0"/>
    <w:rsid w:val="005C3E9C"/>
    <w:rsid w:val="00816163"/>
    <w:rsid w:val="00863863"/>
    <w:rsid w:val="009832B9"/>
    <w:rsid w:val="00F9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C6964"/>
  <w15:chartTrackingRefBased/>
  <w15:docId w15:val="{45132BE0-8757-4F29-AB0F-BFAD59DF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2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2025-07-13T13:41:00Z</dcterms:created>
  <dcterms:modified xsi:type="dcterms:W3CDTF">2025-07-13T13:45:00Z</dcterms:modified>
</cp:coreProperties>
</file>