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4943"/>
        <w:gridCol w:w="2381"/>
      </w:tblGrid>
      <w:tr w:rsidR="002D46A6" w:rsidRPr="002D46A6" w14:paraId="67B38584" w14:textId="77777777" w:rsidTr="002D46A6">
        <w:tc>
          <w:tcPr>
            <w:tcW w:w="0" w:type="auto"/>
            <w:hideMark/>
          </w:tcPr>
          <w:p w14:paraId="53464671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4A0939E3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Ý nghĩa / Mô tả</w:t>
            </w:r>
          </w:p>
        </w:tc>
        <w:tc>
          <w:tcPr>
            <w:tcW w:w="0" w:type="auto"/>
            <w:hideMark/>
          </w:tcPr>
          <w:p w14:paraId="5EFE9553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Ví dụ sử dụng</w:t>
            </w:r>
          </w:p>
        </w:tc>
      </w:tr>
      <w:tr w:rsidR="002D46A6" w:rsidRPr="002D46A6" w14:paraId="53078AA2" w14:textId="77777777" w:rsidTr="002D46A6">
        <w:tc>
          <w:tcPr>
            <w:tcW w:w="0" w:type="auto"/>
            <w:hideMark/>
          </w:tcPr>
          <w:p w14:paraId="6D15F629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ping</w:t>
            </w:r>
          </w:p>
        </w:tc>
        <w:tc>
          <w:tcPr>
            <w:tcW w:w="0" w:type="auto"/>
            <w:hideMark/>
          </w:tcPr>
          <w:p w14:paraId="7E918198" w14:textId="5B7FBC52" w:rsidR="002D46A6" w:rsidRPr="002D46A6" w:rsidRDefault="00094A8A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</w:t>
            </w:r>
            <w:r w:rsidR="002D46A6" w:rsidRPr="002D46A6">
              <w:rPr>
                <w:rFonts w:ascii="Calibri" w:hAnsi="Calibri" w:cs="Calibri"/>
                <w:sz w:val="28"/>
                <w:szCs w:val="24"/>
              </w:rPr>
              <w:t>o độ trễ và phát hiện mất gói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khi định tuyến trên mạng</w:t>
            </w:r>
            <w:r w:rsidR="002D46A6" w:rsidRPr="002D46A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F25AA6B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ping google.com</w:t>
            </w:r>
          </w:p>
        </w:tc>
      </w:tr>
      <w:tr w:rsidR="002D46A6" w:rsidRPr="002D46A6" w14:paraId="7BF23CDF" w14:textId="77777777" w:rsidTr="002D46A6">
        <w:tc>
          <w:tcPr>
            <w:tcW w:w="0" w:type="auto"/>
            <w:hideMark/>
          </w:tcPr>
          <w:p w14:paraId="635E58CB" w14:textId="659F5AA0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tracert</w:t>
            </w:r>
            <w:r w:rsidRPr="002D46A6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35814BD3" w14:textId="3363DDEB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 xml:space="preserve">Theo dõi đường đi của gói tin qua các router trung gian </w:t>
            </w:r>
            <w:r w:rsidR="00094A8A">
              <w:rPr>
                <w:rFonts w:ascii="Calibri" w:hAnsi="Calibri" w:cs="Calibri"/>
                <w:sz w:val="28"/>
                <w:szCs w:val="24"/>
              </w:rPr>
              <w:t>khi</w:t>
            </w:r>
            <w:r w:rsidR="00094A8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tuyến.</w:t>
            </w:r>
          </w:p>
        </w:tc>
        <w:tc>
          <w:tcPr>
            <w:tcW w:w="0" w:type="auto"/>
            <w:hideMark/>
          </w:tcPr>
          <w:p w14:paraId="3C469C98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tracert google.com</w:t>
            </w:r>
          </w:p>
        </w:tc>
      </w:tr>
      <w:tr w:rsidR="002D46A6" w:rsidRPr="002D46A6" w14:paraId="245D5D06" w14:textId="77777777" w:rsidTr="002D46A6">
        <w:tc>
          <w:tcPr>
            <w:tcW w:w="0" w:type="auto"/>
            <w:hideMark/>
          </w:tcPr>
          <w:p w14:paraId="1716260F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telnet</w:t>
            </w:r>
          </w:p>
        </w:tc>
        <w:tc>
          <w:tcPr>
            <w:tcW w:w="0" w:type="auto"/>
            <w:hideMark/>
          </w:tcPr>
          <w:p w14:paraId="47BEC86B" w14:textId="2B365966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 xml:space="preserve">Kết nối từ xa qua TCP </w:t>
            </w:r>
            <w:r w:rsidR="00094A8A">
              <w:rPr>
                <w:rFonts w:ascii="Calibri" w:hAnsi="Calibri" w:cs="Calibri"/>
                <w:sz w:val="28"/>
                <w:szCs w:val="24"/>
              </w:rPr>
              <w:t>với</w:t>
            </w:r>
            <w:r w:rsidR="00094A8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máy khác.</w:t>
            </w:r>
          </w:p>
        </w:tc>
        <w:tc>
          <w:tcPr>
            <w:tcW w:w="0" w:type="auto"/>
            <w:hideMark/>
          </w:tcPr>
          <w:p w14:paraId="7D1B88D5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telnet 192.168.1.10 23</w:t>
            </w:r>
          </w:p>
        </w:tc>
      </w:tr>
      <w:tr w:rsidR="002D46A6" w:rsidRPr="002D46A6" w14:paraId="58BCCF0A" w14:textId="77777777" w:rsidTr="002D46A6">
        <w:tc>
          <w:tcPr>
            <w:tcW w:w="0" w:type="auto"/>
            <w:hideMark/>
          </w:tcPr>
          <w:p w14:paraId="2CC67C95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nslookup</w:t>
            </w:r>
          </w:p>
        </w:tc>
        <w:tc>
          <w:tcPr>
            <w:tcW w:w="0" w:type="auto"/>
            <w:hideMark/>
          </w:tcPr>
          <w:p w14:paraId="55A62BF5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Tra cứu thông tin DNS: ánh xạ tên miền ↔ địa chỉ IP.</w:t>
            </w:r>
          </w:p>
        </w:tc>
        <w:tc>
          <w:tcPr>
            <w:tcW w:w="0" w:type="auto"/>
            <w:hideMark/>
          </w:tcPr>
          <w:p w14:paraId="62F128F3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nslookup microsoft.com</w:t>
            </w:r>
          </w:p>
        </w:tc>
      </w:tr>
      <w:tr w:rsidR="002D46A6" w:rsidRPr="002D46A6" w14:paraId="6DD7D494" w14:textId="77777777" w:rsidTr="002D46A6">
        <w:tc>
          <w:tcPr>
            <w:tcW w:w="0" w:type="auto"/>
            <w:hideMark/>
          </w:tcPr>
          <w:p w14:paraId="5E5F8786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dig</w:t>
            </w:r>
          </w:p>
        </w:tc>
        <w:tc>
          <w:tcPr>
            <w:tcW w:w="0" w:type="auto"/>
            <w:hideMark/>
          </w:tcPr>
          <w:p w14:paraId="11DF182B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Công cụ tra cứu DNS chi tiết hơn nslookup, hỗ trợ nhiều loại bản ghi DNS.</w:t>
            </w:r>
          </w:p>
        </w:tc>
        <w:tc>
          <w:tcPr>
            <w:tcW w:w="0" w:type="auto"/>
            <w:hideMark/>
          </w:tcPr>
          <w:p w14:paraId="36AEE018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dig google.com MX</w:t>
            </w:r>
          </w:p>
        </w:tc>
      </w:tr>
      <w:tr w:rsidR="002D46A6" w:rsidRPr="002D46A6" w14:paraId="45DBDF4C" w14:textId="77777777" w:rsidTr="002D46A6">
        <w:tc>
          <w:tcPr>
            <w:tcW w:w="0" w:type="auto"/>
            <w:hideMark/>
          </w:tcPr>
          <w:p w14:paraId="0C032622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arp</w:t>
            </w:r>
          </w:p>
        </w:tc>
        <w:tc>
          <w:tcPr>
            <w:tcW w:w="0" w:type="auto"/>
            <w:hideMark/>
          </w:tcPr>
          <w:p w14:paraId="6FDA9D45" w14:textId="1EAB9341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 xml:space="preserve">Hiển thị và quản lý bảng ánh xạ IP ↔ </w:t>
            </w:r>
            <w:r w:rsidR="00094A8A">
              <w:rPr>
                <w:rFonts w:ascii="Calibri" w:hAnsi="Calibri" w:cs="Calibri"/>
                <w:sz w:val="28"/>
                <w:szCs w:val="24"/>
              </w:rPr>
              <w:t>MAC</w:t>
            </w:r>
            <w:r w:rsidR="00094A8A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30D065BD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arp -a</w:t>
            </w:r>
          </w:p>
        </w:tc>
      </w:tr>
      <w:tr w:rsidR="002D46A6" w:rsidRPr="002D46A6" w14:paraId="2E06D50E" w14:textId="77777777" w:rsidTr="002D46A6">
        <w:tc>
          <w:tcPr>
            <w:tcW w:w="0" w:type="auto"/>
            <w:hideMark/>
          </w:tcPr>
          <w:p w14:paraId="1F124612" w14:textId="2DBFE332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ipconfig</w:t>
            </w:r>
            <w:r w:rsidRPr="002D46A6">
              <w:rPr>
                <w:rFonts w:ascii="Calibri" w:hAnsi="Calibri" w:cs="Calibri"/>
                <w:sz w:val="28"/>
                <w:szCs w:val="24"/>
              </w:rPr>
              <w:t xml:space="preserve"> / </w:t>
            </w: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ifconfig</w:t>
            </w:r>
            <w:r w:rsidRPr="002D46A6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1B16E3C1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Xem và cấu hình địa chỉ IP, subnet mask, gateway của máy.</w:t>
            </w:r>
          </w:p>
        </w:tc>
        <w:tc>
          <w:tcPr>
            <w:tcW w:w="0" w:type="auto"/>
            <w:hideMark/>
          </w:tcPr>
          <w:p w14:paraId="582C13F7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ipconfig /all</w:t>
            </w:r>
          </w:p>
        </w:tc>
      </w:tr>
      <w:tr w:rsidR="002D46A6" w:rsidRPr="002D46A6" w14:paraId="2A6A9D13" w14:textId="77777777" w:rsidTr="002D46A6">
        <w:tc>
          <w:tcPr>
            <w:tcW w:w="0" w:type="auto"/>
            <w:hideMark/>
          </w:tcPr>
          <w:p w14:paraId="57284A42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netstat</w:t>
            </w:r>
          </w:p>
        </w:tc>
        <w:tc>
          <w:tcPr>
            <w:tcW w:w="0" w:type="auto"/>
            <w:hideMark/>
          </w:tcPr>
          <w:p w14:paraId="3FB5AD74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Hiển thị các kết nối mạng đang hoạt động, cổng mở, và trạng thái giao thức.</w:t>
            </w:r>
          </w:p>
        </w:tc>
        <w:tc>
          <w:tcPr>
            <w:tcW w:w="0" w:type="auto"/>
            <w:hideMark/>
          </w:tcPr>
          <w:p w14:paraId="37CC0F10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netstat -an</w:t>
            </w:r>
          </w:p>
        </w:tc>
      </w:tr>
      <w:tr w:rsidR="002D46A6" w:rsidRPr="002D46A6" w14:paraId="0ABF0FC5" w14:textId="77777777" w:rsidTr="002D46A6">
        <w:tc>
          <w:tcPr>
            <w:tcW w:w="0" w:type="auto"/>
            <w:hideMark/>
          </w:tcPr>
          <w:p w14:paraId="5718A796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route</w:t>
            </w:r>
          </w:p>
        </w:tc>
        <w:tc>
          <w:tcPr>
            <w:tcW w:w="0" w:type="auto"/>
            <w:hideMark/>
          </w:tcPr>
          <w:p w14:paraId="67E1FC7B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Hiển thị hoặc chỉnh sửa bảng định tuyến IP.</w:t>
            </w:r>
          </w:p>
        </w:tc>
        <w:tc>
          <w:tcPr>
            <w:tcW w:w="0" w:type="auto"/>
            <w:hideMark/>
          </w:tcPr>
          <w:p w14:paraId="639FF677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route print</w:t>
            </w:r>
          </w:p>
        </w:tc>
      </w:tr>
      <w:tr w:rsidR="002D46A6" w:rsidRPr="002D46A6" w14:paraId="0E6E81AE" w14:textId="77777777" w:rsidTr="002D46A6">
        <w:tc>
          <w:tcPr>
            <w:tcW w:w="0" w:type="auto"/>
            <w:hideMark/>
          </w:tcPr>
          <w:p w14:paraId="5ECCB88E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b/>
                <w:bCs/>
                <w:sz w:val="28"/>
                <w:szCs w:val="24"/>
              </w:rPr>
              <w:t>whois</w:t>
            </w:r>
          </w:p>
        </w:tc>
        <w:tc>
          <w:tcPr>
            <w:tcW w:w="0" w:type="auto"/>
            <w:hideMark/>
          </w:tcPr>
          <w:p w14:paraId="6ED0FE11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Tra cứu thông tin đăng ký tên miền (chủ sở hữu, nhà cung cấp).</w:t>
            </w:r>
          </w:p>
        </w:tc>
        <w:tc>
          <w:tcPr>
            <w:tcW w:w="0" w:type="auto"/>
            <w:hideMark/>
          </w:tcPr>
          <w:p w14:paraId="62AFD440" w14:textId="77777777" w:rsidR="002D46A6" w:rsidRPr="002D46A6" w:rsidRDefault="002D46A6" w:rsidP="002D46A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D46A6">
              <w:rPr>
                <w:rFonts w:ascii="Calibri" w:hAnsi="Calibri" w:cs="Calibri"/>
                <w:sz w:val="28"/>
                <w:szCs w:val="24"/>
              </w:rPr>
              <w:t>whois example.com</w:t>
            </w:r>
          </w:p>
        </w:tc>
      </w:tr>
    </w:tbl>
    <w:p w14:paraId="7E66B5E6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5B5D7893" w14:textId="77777777" w:rsidR="002D46A6" w:rsidRDefault="002D46A6">
      <w:pPr>
        <w:rPr>
          <w:rFonts w:ascii="Calibri" w:hAnsi="Calibri" w:cs="Calibri"/>
          <w:sz w:val="28"/>
          <w:szCs w:val="24"/>
          <w:lang w:val="vi-VN"/>
        </w:rPr>
      </w:pPr>
    </w:p>
    <w:p w14:paraId="6A231131" w14:textId="77777777" w:rsidR="002D46A6" w:rsidRDefault="002D46A6">
      <w:pPr>
        <w:rPr>
          <w:rFonts w:ascii="Calibri" w:hAnsi="Calibri" w:cs="Calibri"/>
          <w:sz w:val="28"/>
          <w:szCs w:val="24"/>
          <w:lang w:val="vi-VN"/>
        </w:rPr>
      </w:pPr>
    </w:p>
    <w:p w14:paraId="5E8509CF" w14:textId="77777777" w:rsidR="002D46A6" w:rsidRPr="002D46A6" w:rsidRDefault="002D46A6">
      <w:pPr>
        <w:rPr>
          <w:rFonts w:ascii="Calibri" w:hAnsi="Calibri" w:cs="Calibri"/>
          <w:sz w:val="28"/>
          <w:szCs w:val="24"/>
          <w:lang w:val="vi-VN"/>
        </w:rPr>
      </w:pPr>
    </w:p>
    <w:sectPr w:rsidR="002D46A6" w:rsidRPr="002D46A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9B"/>
    <w:rsid w:val="00094A8A"/>
    <w:rsid w:val="002802F9"/>
    <w:rsid w:val="002D46A6"/>
    <w:rsid w:val="002F7A44"/>
    <w:rsid w:val="005C249B"/>
    <w:rsid w:val="005C3E9C"/>
    <w:rsid w:val="00816163"/>
    <w:rsid w:val="009832B9"/>
    <w:rsid w:val="00C5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184BC"/>
  <w15:chartTrackingRefBased/>
  <w15:docId w15:val="{636C827C-872E-4E81-8821-5B4C4C7A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4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4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4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4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4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4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4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4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4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4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4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4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4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4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4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4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4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2025-12-29T16:00:00Z</dcterms:created>
  <dcterms:modified xsi:type="dcterms:W3CDTF">2025-12-29T16:02:00Z</dcterms:modified>
</cp:coreProperties>
</file>