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C919" w14:textId="404151C8" w:rsidR="005B5F1D" w:rsidRPr="005B5F1D" w:rsidRDefault="005B5F1D" w:rsidP="005B5F1D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5B5F1D">
        <w:rPr>
          <w:rFonts w:ascii="Calibri" w:hAnsi="Calibri" w:cs="Calibri"/>
          <w:b/>
          <w:bCs/>
          <w:i/>
          <w:iCs/>
          <w:sz w:val="36"/>
          <w:szCs w:val="32"/>
        </w:rPr>
        <w:t>Đoạn văn trong HTML</w:t>
      </w:r>
    </w:p>
    <w:p w14:paraId="7782A366" w14:textId="71A78905" w:rsidR="005B5F1D" w:rsidRPr="005B5F1D" w:rsidRDefault="005B5F1D" w:rsidP="005B5F1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69C387F9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Trong HTML, </w:t>
      </w:r>
      <w:r w:rsidRPr="005B5F1D">
        <w:rPr>
          <w:rFonts w:ascii="Calibri" w:hAnsi="Calibri" w:cs="Calibri"/>
          <w:b/>
          <w:bCs/>
          <w:sz w:val="28"/>
          <w:szCs w:val="24"/>
        </w:rPr>
        <w:t>đoạn văn</w:t>
      </w:r>
      <w:r w:rsidRPr="005B5F1D">
        <w:rPr>
          <w:rFonts w:ascii="Calibri" w:hAnsi="Calibri" w:cs="Calibri"/>
          <w:sz w:val="28"/>
          <w:szCs w:val="24"/>
        </w:rPr>
        <w:t xml:space="preserve"> là một khối văn bản được bao quanh bởi </w:t>
      </w:r>
      <w:r w:rsidRPr="005B5F1D">
        <w:rPr>
          <w:rFonts w:ascii="Calibri" w:hAnsi="Calibri" w:cs="Calibri"/>
          <w:b/>
          <w:bCs/>
          <w:sz w:val="28"/>
          <w:szCs w:val="24"/>
        </w:rPr>
        <w:t xml:space="preserve">thẻ </w:t>
      </w:r>
      <w:r w:rsidRPr="005B5F1D">
        <w:rPr>
          <w:rFonts w:ascii="Calibri" w:hAnsi="Calibri" w:cs="Calibri"/>
          <w:sz w:val="28"/>
          <w:szCs w:val="24"/>
        </w:rPr>
        <w:t>&lt;p&gt;. Đây là thẻ phổ biến nhất để trình bày nội dung văn bản theo từng đoạn riêng biệt.</w:t>
      </w:r>
    </w:p>
    <w:p w14:paraId="0D44487B" w14:textId="57D051F2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2D64D2">
        <w:rPr>
          <w:rFonts w:ascii="Calibri" w:hAnsi="Calibri" w:cs="Calibri"/>
          <w:b/>
          <w:bCs/>
          <w:sz w:val="28"/>
          <w:szCs w:val="24"/>
        </w:rPr>
        <w:t>Cú pháp</w:t>
      </w:r>
      <w:r w:rsidR="002D64D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B5F1D">
        <w:rPr>
          <w:rFonts w:ascii="Calibri" w:hAnsi="Calibri" w:cs="Calibri"/>
          <w:sz w:val="28"/>
          <w:szCs w:val="24"/>
        </w:rPr>
        <w:t>:</w:t>
      </w:r>
    </w:p>
    <w:p w14:paraId="21D9658F" w14:textId="77777777" w:rsidR="005B5F1D" w:rsidRPr="005B5F1D" w:rsidRDefault="005B5F1D" w:rsidP="002D64D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&lt;p&gt;Nội dung đoạn văn...&lt;/p&gt;</w:t>
      </w:r>
    </w:p>
    <w:p w14:paraId="62868FE5" w14:textId="77777777" w:rsidR="002D64D2" w:rsidRDefault="002D64D2" w:rsidP="005B5F1D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2C19D9FF" w14:textId="62834F50" w:rsidR="005B5F1D" w:rsidRPr="005B5F1D" w:rsidRDefault="005B5F1D" w:rsidP="005B5F1D">
      <w:pPr>
        <w:rPr>
          <w:rFonts w:ascii="Calibri" w:hAnsi="Calibri" w:cs="Calibri"/>
          <w:b/>
          <w:bCs/>
          <w:sz w:val="28"/>
          <w:szCs w:val="24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Cách trình duyệt hiển thị đoạn văn</w:t>
      </w:r>
    </w:p>
    <w:p w14:paraId="76CCC434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Khi bạn dùng thẻ &lt;p&gt;:</w:t>
      </w:r>
    </w:p>
    <w:p w14:paraId="2890046A" w14:textId="77777777" w:rsidR="005B5F1D" w:rsidRPr="005B5F1D" w:rsidRDefault="005B5F1D" w:rsidP="005B5F1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Trình duyệt sẽ </w:t>
      </w:r>
      <w:r w:rsidRPr="005B5F1D">
        <w:rPr>
          <w:rFonts w:ascii="Calibri" w:hAnsi="Calibri" w:cs="Calibri"/>
          <w:b/>
          <w:bCs/>
          <w:sz w:val="28"/>
          <w:szCs w:val="24"/>
        </w:rPr>
        <w:t>tự động tạo khoảng cách trên dưới</w:t>
      </w:r>
      <w:r w:rsidRPr="005B5F1D">
        <w:rPr>
          <w:rFonts w:ascii="Calibri" w:hAnsi="Calibri" w:cs="Calibri"/>
          <w:sz w:val="28"/>
          <w:szCs w:val="24"/>
        </w:rPr>
        <w:t xml:space="preserve"> của đoạn văn để phân tách với nội dung khác</w:t>
      </w:r>
    </w:p>
    <w:p w14:paraId="3806245C" w14:textId="77777777" w:rsidR="005B5F1D" w:rsidRPr="005B5F1D" w:rsidRDefault="005B5F1D" w:rsidP="005B5F1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Nội dung sẽ được gom vào </w:t>
      </w:r>
      <w:r w:rsidRPr="005B5F1D">
        <w:rPr>
          <w:rFonts w:ascii="Calibri" w:hAnsi="Calibri" w:cs="Calibri"/>
          <w:b/>
          <w:bCs/>
          <w:sz w:val="28"/>
          <w:szCs w:val="24"/>
        </w:rPr>
        <w:t>một khối văn bản dễ đọc</w:t>
      </w:r>
    </w:p>
    <w:p w14:paraId="5EADACB2" w14:textId="77777777" w:rsidR="005B5F1D" w:rsidRPr="005B5F1D" w:rsidRDefault="005B5F1D" w:rsidP="005B5F1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Thẻ &lt;p&gt; là phần tử </w:t>
      </w:r>
      <w:r w:rsidRPr="005B5F1D">
        <w:rPr>
          <w:rFonts w:ascii="Calibri" w:hAnsi="Calibri" w:cs="Calibri"/>
          <w:b/>
          <w:bCs/>
          <w:sz w:val="28"/>
          <w:szCs w:val="24"/>
        </w:rPr>
        <w:t>cấp khối</w:t>
      </w:r>
      <w:r w:rsidRPr="005B5F1D">
        <w:rPr>
          <w:rFonts w:ascii="Calibri" w:hAnsi="Calibri" w:cs="Calibri"/>
          <w:sz w:val="28"/>
          <w:szCs w:val="24"/>
        </w:rPr>
        <w:t xml:space="preserve"> (block-level), nên mỗi đoạn văn bắt đầu </w:t>
      </w:r>
      <w:r w:rsidRPr="005B5F1D">
        <w:rPr>
          <w:rFonts w:ascii="Calibri" w:hAnsi="Calibri" w:cs="Calibri"/>
          <w:b/>
          <w:bCs/>
          <w:sz w:val="28"/>
          <w:szCs w:val="24"/>
        </w:rPr>
        <w:t>ở dòng mới</w:t>
      </w:r>
    </w:p>
    <w:p w14:paraId="47C7093F" w14:textId="27411F57" w:rsidR="005B5F1D" w:rsidRP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5B5F1D">
        <w:rPr>
          <w:rFonts w:ascii="Calibri" w:hAnsi="Calibri" w:cs="Calibri"/>
          <w:sz w:val="28"/>
          <w:szCs w:val="24"/>
          <w:lang w:val="vi-VN"/>
        </w:rPr>
        <w:t>:</w:t>
      </w:r>
    </w:p>
    <w:p w14:paraId="39BA94E6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html</w:t>
      </w:r>
    </w:p>
    <w:p w14:paraId="45EEFB52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&lt;p&gt;Cổng thông tin khoa học máy tính dành cho dân công nghệ.&lt;/p&gt;</w:t>
      </w:r>
    </w:p>
    <w:p w14:paraId="7C2C425E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&lt;p&gt;Bài viết chuyên sâu, đầy đủ và dễ hiểu.&lt;/p&gt;</w:t>
      </w:r>
    </w:p>
    <w:p w14:paraId="4DD4E7C8" w14:textId="77777777" w:rsidR="005B5F1D" w:rsidRPr="005B5F1D" w:rsidRDefault="005B5F1D" w:rsidP="005B5F1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8FAF839" w14:textId="791E3C57" w:rsidR="005B5F1D" w:rsidRPr="005B5F1D" w:rsidRDefault="005B5F1D" w:rsidP="005B5F1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Đặc điểm của thẻ &lt;p&gt;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6843"/>
      </w:tblGrid>
      <w:tr w:rsidR="005B5F1D" w:rsidRPr="005B5F1D" w14:paraId="625265F5" w14:textId="77777777" w:rsidTr="005B5F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18815" w14:textId="77777777" w:rsidR="005B5F1D" w:rsidRPr="005B5F1D" w:rsidRDefault="005B5F1D" w:rsidP="005B5F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F1D">
              <w:rPr>
                <w:rFonts w:ascii="Calibri" w:hAnsi="Calibri" w:cs="Calibri"/>
                <w:b/>
                <w:bCs/>
                <w:sz w:val="28"/>
                <w:szCs w:val="24"/>
              </w:rPr>
              <w:t>Tính chất</w:t>
            </w:r>
          </w:p>
        </w:tc>
        <w:tc>
          <w:tcPr>
            <w:tcW w:w="0" w:type="auto"/>
            <w:vAlign w:val="center"/>
            <w:hideMark/>
          </w:tcPr>
          <w:p w14:paraId="3E9E849E" w14:textId="77777777" w:rsidR="005B5F1D" w:rsidRPr="005B5F1D" w:rsidRDefault="005B5F1D" w:rsidP="005B5F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F1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B5F1D" w:rsidRPr="005B5F1D" w14:paraId="78AF5234" w14:textId="77777777" w:rsidTr="005B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4990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Calibri" w:hAnsi="Calibri" w:cs="Calibri"/>
                <w:sz w:val="28"/>
                <w:szCs w:val="24"/>
              </w:rPr>
              <w:t>Nén khoảng trắng</w:t>
            </w:r>
          </w:p>
        </w:tc>
        <w:tc>
          <w:tcPr>
            <w:tcW w:w="0" w:type="auto"/>
            <w:vAlign w:val="center"/>
            <w:hideMark/>
          </w:tcPr>
          <w:p w14:paraId="3AF8DFD2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Calibri" w:hAnsi="Calibri" w:cs="Calibri"/>
                <w:sz w:val="28"/>
                <w:szCs w:val="24"/>
              </w:rPr>
              <w:t>Trình duyệt tự loại bỏ các khoảng trắng thừa</w:t>
            </w:r>
          </w:p>
        </w:tc>
      </w:tr>
      <w:tr w:rsidR="005B5F1D" w:rsidRPr="005B5F1D" w14:paraId="61B15548" w14:textId="77777777" w:rsidTr="005B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89B3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Calibri" w:hAnsi="Calibri" w:cs="Calibri"/>
                <w:sz w:val="28"/>
                <w:szCs w:val="24"/>
              </w:rPr>
              <w:t>Nén dòng thừa</w:t>
            </w:r>
          </w:p>
        </w:tc>
        <w:tc>
          <w:tcPr>
            <w:tcW w:w="0" w:type="auto"/>
            <w:vAlign w:val="center"/>
            <w:hideMark/>
          </w:tcPr>
          <w:p w14:paraId="653C9F1F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Calibri" w:hAnsi="Calibri" w:cs="Calibri"/>
                <w:sz w:val="28"/>
                <w:szCs w:val="24"/>
              </w:rPr>
              <w:t>Dù xuống dòng trong mã, trình duyệt vẫn hiển thị một dòng</w:t>
            </w:r>
          </w:p>
        </w:tc>
      </w:tr>
      <w:tr w:rsidR="005B5F1D" w:rsidRPr="005B5F1D" w14:paraId="3A060A17" w14:textId="77777777" w:rsidTr="005B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9002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Calibri" w:hAnsi="Calibri" w:cs="Calibri"/>
                <w:sz w:val="28"/>
                <w:szCs w:val="24"/>
              </w:rPr>
              <w:t>Hiển thị block</w:t>
            </w:r>
          </w:p>
        </w:tc>
        <w:tc>
          <w:tcPr>
            <w:tcW w:w="0" w:type="auto"/>
            <w:vAlign w:val="center"/>
            <w:hideMark/>
          </w:tcPr>
          <w:p w14:paraId="019E894D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Calibri" w:hAnsi="Calibri" w:cs="Calibri"/>
                <w:sz w:val="28"/>
                <w:szCs w:val="24"/>
              </w:rPr>
              <w:t>Mỗi đoạn bắt đầu ở dòng mới</w:t>
            </w:r>
          </w:p>
        </w:tc>
      </w:tr>
    </w:tbl>
    <w:p w14:paraId="20C8A622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</w:p>
    <w:p w14:paraId="14BDFA43" w14:textId="09627254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Ví dụ :</w:t>
      </w:r>
    </w:p>
    <w:p w14:paraId="651DE0BD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&lt;p&gt;</w:t>
      </w:r>
    </w:p>
    <w:p w14:paraId="4643AC7E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lastRenderedPageBreak/>
        <w:t xml:space="preserve">  Đây là đoạn nhiều dòng.</w:t>
      </w:r>
    </w:p>
    <w:p w14:paraId="2D3D44F3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  Nhưng HTML sẽ gộp lại thành một dòng khi hiển thị.</w:t>
      </w:r>
    </w:p>
    <w:p w14:paraId="228AFCB0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  <w:r w:rsidRPr="005B5F1D">
        <w:rPr>
          <w:rFonts w:ascii="Calibri" w:hAnsi="Calibri" w:cs="Calibri"/>
          <w:sz w:val="28"/>
          <w:szCs w:val="24"/>
        </w:rPr>
        <w:t>&lt;/p&gt;</w:t>
      </w:r>
    </w:p>
    <w:p w14:paraId="4FEBDF88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</w:p>
    <w:p w14:paraId="490CC0AE" w14:textId="05D0DFB7" w:rsid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  <w:r w:rsidRPr="005B5F1D">
        <w:rPr>
          <w:rFonts w:ascii="Calibri" w:hAnsi="Calibri" w:cs="Calibri"/>
          <w:b/>
          <w:bCs/>
          <w:color w:val="EE0000"/>
          <w:sz w:val="28"/>
          <w:szCs w:val="24"/>
        </w:rPr>
        <w:t>Chú</w:t>
      </w:r>
      <w:r w:rsidRPr="005B5F1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ý </w:t>
      </w:r>
      <w:r w:rsidRPr="005B5F1D">
        <w:rPr>
          <w:rFonts w:ascii="Calibri" w:hAnsi="Calibri" w:cs="Calibri"/>
          <w:sz w:val="28"/>
          <w:szCs w:val="24"/>
          <w:lang w:val="vi-VN"/>
        </w:rPr>
        <w:t>:</w:t>
      </w:r>
      <w:r w:rsidRPr="005B5F1D">
        <w:rPr>
          <w:rFonts w:ascii="Calibri" w:hAnsi="Calibri" w:cs="Calibri"/>
          <w:sz w:val="28"/>
          <w:szCs w:val="24"/>
        </w:rPr>
        <w:t xml:space="preserve"> Nếu muốn </w:t>
      </w:r>
      <w:r w:rsidRPr="005B5F1D">
        <w:rPr>
          <w:rFonts w:ascii="Calibri" w:hAnsi="Calibri" w:cs="Calibri"/>
          <w:b/>
          <w:bCs/>
          <w:sz w:val="28"/>
          <w:szCs w:val="24"/>
        </w:rPr>
        <w:t>giữ nguyên định dạng</w:t>
      </w:r>
      <w:r w:rsidRPr="005B5F1D">
        <w:rPr>
          <w:rFonts w:ascii="Calibri" w:hAnsi="Calibri" w:cs="Calibri"/>
          <w:sz w:val="28"/>
          <w:szCs w:val="24"/>
        </w:rPr>
        <w:t xml:space="preserve"> xuống dòng và khoảng trắng, có thể dùng thẻ &lt;pre&gt; thay vì &lt;p&gt;.</w:t>
      </w:r>
    </w:p>
    <w:p w14:paraId="7B0B69CD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</w:p>
    <w:p w14:paraId="0948BDC3" w14:textId="580699D5" w:rsidR="005B5F1D" w:rsidRPr="005B5F1D" w:rsidRDefault="005B5F1D" w:rsidP="005B5F1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Thẻ xuống dòng &lt;br&gt;</w:t>
      </w:r>
    </w:p>
    <w:p w14:paraId="46A4A08E" w14:textId="257DD5DD" w:rsidR="005B5F1D" w:rsidRP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  <w:r w:rsidRPr="005B5F1D">
        <w:rPr>
          <w:rFonts w:ascii="Calibri" w:hAnsi="Calibri" w:cs="Calibri"/>
          <w:sz w:val="28"/>
          <w:szCs w:val="24"/>
        </w:rPr>
        <w:t xml:space="preserve">Thẻ &lt;br&gt; dùng để </w:t>
      </w:r>
      <w:r w:rsidRPr="005B5F1D">
        <w:rPr>
          <w:rFonts w:ascii="Calibri" w:hAnsi="Calibri" w:cs="Calibri"/>
          <w:b/>
          <w:bCs/>
          <w:sz w:val="28"/>
          <w:szCs w:val="24"/>
        </w:rPr>
        <w:t>tạo dòng mới bên trong đoạn văn</w:t>
      </w:r>
      <w:r w:rsidRPr="005B5F1D">
        <w:rPr>
          <w:rFonts w:ascii="Calibri" w:hAnsi="Calibri" w:cs="Calibri"/>
          <w:sz w:val="28"/>
          <w:szCs w:val="24"/>
        </w:rPr>
        <w:t xml:space="preserve"> mà không bắt đầu đoạn mới</w:t>
      </w:r>
      <w:r w:rsidR="00CD208D">
        <w:rPr>
          <w:rFonts w:ascii="Calibri" w:hAnsi="Calibri" w:cs="Calibri"/>
          <w:sz w:val="28"/>
          <w:szCs w:val="24"/>
          <w:lang w:val="vi-VN"/>
        </w:rPr>
        <w:t xml:space="preserve"> (tương tự \n trong C++).</w:t>
      </w:r>
    </w:p>
    <w:p w14:paraId="34B042B3" w14:textId="1356DA12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Ví dụ:</w:t>
      </w:r>
    </w:p>
    <w:p w14:paraId="18856C9A" w14:textId="77777777" w:rsidR="005B5F1D" w:rsidRP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&lt;p&gt;</w:t>
      </w:r>
    </w:p>
    <w:p w14:paraId="51A3FE2D" w14:textId="77777777" w:rsidR="005B5F1D" w:rsidRP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  Dòng 1&lt;br&gt;</w:t>
      </w:r>
    </w:p>
    <w:p w14:paraId="1B5AE0F6" w14:textId="77777777" w:rsidR="005B5F1D" w:rsidRP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  Dòng 2&lt;br&gt;</w:t>
      </w:r>
    </w:p>
    <w:p w14:paraId="08750454" w14:textId="77777777" w:rsidR="005B5F1D" w:rsidRP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  Dòng 3</w:t>
      </w:r>
    </w:p>
    <w:p w14:paraId="0C33BE85" w14:textId="77777777" w:rsid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B5F1D">
        <w:rPr>
          <w:rFonts w:ascii="Calibri" w:hAnsi="Calibri" w:cs="Calibri"/>
          <w:sz w:val="28"/>
          <w:szCs w:val="24"/>
        </w:rPr>
        <w:t>&lt;/p&gt;</w:t>
      </w:r>
    </w:p>
    <w:p w14:paraId="30552341" w14:textId="015BC210" w:rsidR="00CD208D" w:rsidRDefault="00CD208D" w:rsidP="005B5F1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3A2D93F4" w14:textId="6B68757A" w:rsidR="00CD208D" w:rsidRPr="00CD208D" w:rsidRDefault="00CD208D" w:rsidP="005B5F1D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E2073BB" wp14:editId="7032E42D">
            <wp:extent cx="2222500" cy="988695"/>
            <wp:effectExtent l="0" t="0" r="6350" b="1905"/>
            <wp:docPr id="238872166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EFCD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</w:p>
    <w:p w14:paraId="3820AA0A" w14:textId="09DF2922" w:rsidR="005B5F1D" w:rsidRPr="005B5F1D" w:rsidRDefault="005B5F1D" w:rsidP="00CD208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Thẻ kẻ ngang &lt;hr&gt;</w:t>
      </w:r>
    </w:p>
    <w:p w14:paraId="58282489" w14:textId="77777777" w:rsidR="005B5F1D" w:rsidRPr="005B5F1D" w:rsidRDefault="005B5F1D" w:rsidP="00CD208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Thẻ &lt;hr&gt; tạo </w:t>
      </w:r>
      <w:r w:rsidRPr="005B5F1D">
        <w:rPr>
          <w:rFonts w:ascii="Calibri" w:hAnsi="Calibri" w:cs="Calibri"/>
          <w:b/>
          <w:bCs/>
          <w:sz w:val="28"/>
          <w:szCs w:val="24"/>
        </w:rPr>
        <w:t>đường kẻ ngang</w:t>
      </w:r>
      <w:r w:rsidRPr="005B5F1D">
        <w:rPr>
          <w:rFonts w:ascii="Calibri" w:hAnsi="Calibri" w:cs="Calibri"/>
          <w:sz w:val="28"/>
          <w:szCs w:val="24"/>
        </w:rPr>
        <w:t xml:space="preserve"> để chia nội dung thành các phần</w:t>
      </w:r>
    </w:p>
    <w:p w14:paraId="252980A6" w14:textId="191F5AD3" w:rsidR="005B5F1D" w:rsidRPr="005B5F1D" w:rsidRDefault="005B5F1D" w:rsidP="005B5F1D">
      <w:pPr>
        <w:rPr>
          <w:rFonts w:ascii="Calibri" w:hAnsi="Calibri" w:cs="Calibri"/>
          <w:sz w:val="28"/>
          <w:szCs w:val="24"/>
          <w:lang w:val="vi-VN"/>
        </w:rPr>
      </w:pPr>
      <w:r w:rsidRPr="005B5F1D">
        <w:rPr>
          <w:rFonts w:ascii="Calibri" w:hAnsi="Calibri" w:cs="Calibri"/>
          <w:sz w:val="28"/>
          <w:szCs w:val="24"/>
        </w:rPr>
        <w:t>Ví dụ</w:t>
      </w:r>
      <w:r w:rsidR="00CD208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B5F1D">
        <w:rPr>
          <w:rFonts w:ascii="Calibri" w:hAnsi="Calibri" w:cs="Calibri"/>
          <w:sz w:val="28"/>
          <w:szCs w:val="24"/>
        </w:rPr>
        <w:t>:</w:t>
      </w:r>
    </w:p>
    <w:p w14:paraId="44393580" w14:textId="77777777" w:rsidR="005B5F1D" w:rsidRP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&lt;h1&gt;Xin chào&lt;/h1&gt;</w:t>
      </w:r>
    </w:p>
    <w:p w14:paraId="61C63721" w14:textId="77777777" w:rsidR="005B5F1D" w:rsidRP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&lt;p&gt;Nội dung giới thiệu&lt;/p&gt;</w:t>
      </w:r>
    </w:p>
    <w:p w14:paraId="0C3DDFB5" w14:textId="77777777" w:rsidR="005B5F1D" w:rsidRP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&lt;hr&gt;</w:t>
      </w:r>
    </w:p>
    <w:p w14:paraId="3CBBD9C0" w14:textId="77777777" w:rsidR="005B5F1D" w:rsidRDefault="005B5F1D" w:rsidP="004C381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B5F1D">
        <w:rPr>
          <w:rFonts w:ascii="Calibri" w:hAnsi="Calibri" w:cs="Calibri"/>
          <w:sz w:val="28"/>
          <w:szCs w:val="24"/>
        </w:rPr>
        <w:lastRenderedPageBreak/>
        <w:t>&lt;p&gt;Thông tin chi tiết&lt;/p&gt;</w:t>
      </w:r>
    </w:p>
    <w:p w14:paraId="17274C78" w14:textId="4D6691D7" w:rsidR="00CD208D" w:rsidRDefault="00CD208D" w:rsidP="005B5F1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5ABEE3A9" w14:textId="214E6E81" w:rsidR="00CD208D" w:rsidRDefault="00CD208D" w:rsidP="005B5F1D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E155321" wp14:editId="701BCBC7">
            <wp:extent cx="5760720" cy="1463040"/>
            <wp:effectExtent l="0" t="0" r="0" b="3810"/>
            <wp:docPr id="1737090721" name="Picture 2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ộp đè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DBB6" w14:textId="77777777" w:rsidR="00CD208D" w:rsidRPr="005B5F1D" w:rsidRDefault="00CD208D" w:rsidP="005B5F1D">
      <w:pPr>
        <w:rPr>
          <w:rFonts w:ascii="Calibri" w:hAnsi="Calibri" w:cs="Calibri"/>
          <w:sz w:val="28"/>
          <w:szCs w:val="24"/>
          <w:lang w:val="vi-VN"/>
        </w:rPr>
      </w:pPr>
    </w:p>
    <w:p w14:paraId="0D9D8108" w14:textId="2A0B879C" w:rsidR="005B5F1D" w:rsidRPr="005B5F1D" w:rsidRDefault="005B5F1D" w:rsidP="00CD208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Thuộc tính align</w:t>
      </w:r>
    </w:p>
    <w:p w14:paraId="30B120EA" w14:textId="1D74518C" w:rsidR="00CD208D" w:rsidRPr="00CD208D" w:rsidRDefault="00CD208D" w:rsidP="00CD208D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CD208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đã bị loại bỏ trong html 5</w:t>
      </w:r>
    </w:p>
    <w:p w14:paraId="6E6BC10F" w14:textId="1097F57B" w:rsidR="005B5F1D" w:rsidRPr="005B5F1D" w:rsidRDefault="005B5F1D" w:rsidP="00CD208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 xml:space="preserve">Bạn có thể căn lề nội dung đoạn văn: </w:t>
      </w:r>
      <w:r w:rsidRPr="005B5F1D">
        <w:rPr>
          <w:rFonts w:ascii="Calibri" w:hAnsi="Calibri" w:cs="Calibri"/>
          <w:b/>
          <w:bCs/>
          <w:sz w:val="28"/>
          <w:szCs w:val="24"/>
        </w:rPr>
        <w:t>trái</w:t>
      </w:r>
      <w:r w:rsidRPr="005B5F1D">
        <w:rPr>
          <w:rFonts w:ascii="Calibri" w:hAnsi="Calibri" w:cs="Calibri"/>
          <w:sz w:val="28"/>
          <w:szCs w:val="24"/>
        </w:rPr>
        <w:t xml:space="preserve">, </w:t>
      </w:r>
      <w:r w:rsidRPr="005B5F1D">
        <w:rPr>
          <w:rFonts w:ascii="Calibri" w:hAnsi="Calibri" w:cs="Calibri"/>
          <w:b/>
          <w:bCs/>
          <w:sz w:val="28"/>
          <w:szCs w:val="24"/>
        </w:rPr>
        <w:t>giữa</w:t>
      </w:r>
      <w:r w:rsidRPr="005B5F1D">
        <w:rPr>
          <w:rFonts w:ascii="Calibri" w:hAnsi="Calibri" w:cs="Calibri"/>
          <w:sz w:val="28"/>
          <w:szCs w:val="24"/>
        </w:rPr>
        <w:t xml:space="preserve">, hoặc </w:t>
      </w:r>
      <w:r w:rsidRPr="005B5F1D">
        <w:rPr>
          <w:rFonts w:ascii="Calibri" w:hAnsi="Calibri" w:cs="Calibri"/>
          <w:b/>
          <w:bCs/>
          <w:sz w:val="28"/>
          <w:szCs w:val="24"/>
        </w:rPr>
        <w:t>phải</w:t>
      </w:r>
    </w:p>
    <w:p w14:paraId="36DA3C49" w14:textId="524CF5C2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Cú pháp</w:t>
      </w:r>
      <w:r w:rsidR="00CD208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B5F1D">
        <w:rPr>
          <w:rFonts w:ascii="Calibri" w:hAnsi="Calibri" w:cs="Calibri"/>
          <w:sz w:val="28"/>
          <w:szCs w:val="24"/>
        </w:rPr>
        <w:t>:</w:t>
      </w:r>
    </w:p>
    <w:p w14:paraId="6A77C619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&lt;p align="center"&gt;Căn giữa&lt;/p&gt;</w:t>
      </w:r>
    </w:p>
    <w:p w14:paraId="0FF7954F" w14:textId="1404A170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Lưu ý</w:t>
      </w:r>
      <w:r w:rsidRPr="005B5F1D">
        <w:rPr>
          <w:rFonts w:ascii="Calibri" w:hAnsi="Calibri" w:cs="Calibri"/>
          <w:sz w:val="28"/>
          <w:szCs w:val="24"/>
        </w:rPr>
        <w:t xml:space="preserve">: Thuộc tính align đã </w:t>
      </w:r>
      <w:r w:rsidRPr="005B5F1D">
        <w:rPr>
          <w:rFonts w:ascii="Calibri" w:hAnsi="Calibri" w:cs="Calibri"/>
          <w:b/>
          <w:bCs/>
          <w:sz w:val="28"/>
          <w:szCs w:val="24"/>
        </w:rPr>
        <w:t xml:space="preserve">bị loại bỏ trong </w:t>
      </w:r>
      <w:r w:rsidR="00CD208D">
        <w:rPr>
          <w:rFonts w:ascii="Calibri" w:hAnsi="Calibri" w:cs="Calibri"/>
          <w:b/>
          <w:bCs/>
          <w:sz w:val="28"/>
          <w:szCs w:val="24"/>
        </w:rPr>
        <w:t>HTML5</w:t>
      </w:r>
      <w:r w:rsidR="00CD208D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5B5F1D">
        <w:rPr>
          <w:rFonts w:ascii="Calibri" w:hAnsi="Calibri" w:cs="Calibri"/>
          <w:sz w:val="28"/>
          <w:szCs w:val="24"/>
        </w:rPr>
        <w:t>nên dùng CSS thay thế:</w:t>
      </w:r>
    </w:p>
    <w:p w14:paraId="2827C494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html</w:t>
      </w:r>
    </w:p>
    <w:p w14:paraId="18AD232E" w14:textId="77777777" w:rsidR="005B5F1D" w:rsidRPr="005B5F1D" w:rsidRDefault="005B5F1D" w:rsidP="005B5F1D">
      <w:pPr>
        <w:rPr>
          <w:rFonts w:ascii="Calibri" w:hAnsi="Calibri" w:cs="Calibri"/>
          <w:sz w:val="28"/>
          <w:szCs w:val="24"/>
        </w:rPr>
      </w:pPr>
      <w:r w:rsidRPr="005B5F1D">
        <w:rPr>
          <w:rFonts w:ascii="Calibri" w:hAnsi="Calibri" w:cs="Calibri"/>
          <w:sz w:val="28"/>
          <w:szCs w:val="24"/>
        </w:rPr>
        <w:t>&lt;p style="text-align: center;"&gt;Căn giữa bằng CSS&lt;/p&gt;</w:t>
      </w:r>
    </w:p>
    <w:p w14:paraId="3260C898" w14:textId="77777777" w:rsidR="00CD208D" w:rsidRDefault="00CD208D" w:rsidP="005B5F1D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452B6524" w14:textId="19AA3931" w:rsidR="005B5F1D" w:rsidRPr="005B5F1D" w:rsidRDefault="005B5F1D" w:rsidP="00CD208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5B5F1D">
        <w:rPr>
          <w:rFonts w:ascii="Calibri" w:hAnsi="Calibri" w:cs="Calibri"/>
          <w:b/>
          <w:bCs/>
          <w:sz w:val="28"/>
          <w:szCs w:val="24"/>
        </w:rPr>
        <w:t>Một số lỗi thường gặp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067"/>
      </w:tblGrid>
      <w:tr w:rsidR="005B5F1D" w:rsidRPr="005B5F1D" w14:paraId="50CB12F3" w14:textId="77777777" w:rsidTr="005B5F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3F038" w14:textId="77777777" w:rsidR="005B5F1D" w:rsidRPr="005B5F1D" w:rsidRDefault="005B5F1D" w:rsidP="005B5F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F1D">
              <w:rPr>
                <w:rFonts w:ascii="Calibri" w:hAnsi="Calibri" w:cs="Calibri"/>
                <w:b/>
                <w:bCs/>
                <w:sz w:val="28"/>
                <w:szCs w:val="24"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59B35B86" w14:textId="77777777" w:rsidR="005B5F1D" w:rsidRPr="005B5F1D" w:rsidRDefault="005B5F1D" w:rsidP="005B5F1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F1D">
              <w:rPr>
                <w:rFonts w:ascii="Calibri" w:hAnsi="Calibri" w:cs="Calibri"/>
                <w:b/>
                <w:bCs/>
                <w:sz w:val="28"/>
                <w:szCs w:val="24"/>
              </w:rPr>
              <w:t>Vì sao sai</w:t>
            </w:r>
          </w:p>
        </w:tc>
      </w:tr>
      <w:tr w:rsidR="005B5F1D" w:rsidRPr="005B5F1D" w14:paraId="6014B130" w14:textId="77777777" w:rsidTr="005B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C401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5B5F1D">
              <w:rPr>
                <w:rFonts w:ascii="Calibri" w:hAnsi="Calibri" w:cs="Calibri"/>
                <w:sz w:val="28"/>
                <w:szCs w:val="24"/>
              </w:rPr>
              <w:t xml:space="preserve"> Lồng thẻ &lt;p&gt;</w:t>
            </w:r>
          </w:p>
        </w:tc>
        <w:tc>
          <w:tcPr>
            <w:tcW w:w="0" w:type="auto"/>
            <w:vAlign w:val="center"/>
            <w:hideMark/>
          </w:tcPr>
          <w:p w14:paraId="14461808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Calibri" w:hAnsi="Calibri" w:cs="Calibri"/>
                <w:sz w:val="28"/>
                <w:szCs w:val="24"/>
              </w:rPr>
              <w:t xml:space="preserve">HTML </w:t>
            </w:r>
            <w:r w:rsidRPr="005B5F1D">
              <w:rPr>
                <w:rFonts w:ascii="Calibri" w:hAnsi="Calibri" w:cs="Calibri"/>
                <w:b/>
                <w:bCs/>
                <w:sz w:val="28"/>
                <w:szCs w:val="24"/>
              </w:rPr>
              <w:t>không cho phép đoạn văn lồng trong đoạn văn</w:t>
            </w:r>
          </w:p>
        </w:tc>
      </w:tr>
      <w:tr w:rsidR="005B5F1D" w:rsidRPr="005B5F1D" w14:paraId="30E98669" w14:textId="77777777" w:rsidTr="005B5F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66D1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5B5F1D">
              <w:rPr>
                <w:rFonts w:ascii="Calibri" w:hAnsi="Calibri" w:cs="Calibri"/>
                <w:sz w:val="28"/>
                <w:szCs w:val="24"/>
              </w:rPr>
              <w:t xml:space="preserve"> Dùng &lt;p&gt; cho hình ảnh, bảng...</w:t>
            </w:r>
          </w:p>
        </w:tc>
        <w:tc>
          <w:tcPr>
            <w:tcW w:w="0" w:type="auto"/>
            <w:vAlign w:val="center"/>
            <w:hideMark/>
          </w:tcPr>
          <w:p w14:paraId="331B1460" w14:textId="77777777" w:rsidR="005B5F1D" w:rsidRPr="005B5F1D" w:rsidRDefault="005B5F1D" w:rsidP="005B5F1D">
            <w:pPr>
              <w:rPr>
                <w:rFonts w:ascii="Calibri" w:hAnsi="Calibri" w:cs="Calibri"/>
                <w:sz w:val="28"/>
                <w:szCs w:val="24"/>
              </w:rPr>
            </w:pPr>
            <w:r w:rsidRPr="005B5F1D">
              <w:rPr>
                <w:rFonts w:ascii="Calibri" w:hAnsi="Calibri" w:cs="Calibri"/>
                <w:sz w:val="28"/>
                <w:szCs w:val="24"/>
              </w:rPr>
              <w:t>Thẻ &lt;p&gt; chỉ dùng cho nội dung văn bản. Nên dùng &lt;div&gt;, &lt;img&gt;, &lt;table&gt;...</w:t>
            </w:r>
          </w:p>
        </w:tc>
      </w:tr>
    </w:tbl>
    <w:p w14:paraId="3C8980B6" w14:textId="77777777" w:rsidR="002F7A44" w:rsidRPr="005B5F1D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5376077A" w14:textId="77777777" w:rsidR="005B5F1D" w:rsidRPr="005B5F1D" w:rsidRDefault="005B5F1D">
      <w:pPr>
        <w:rPr>
          <w:rFonts w:ascii="Calibri" w:hAnsi="Calibri" w:cs="Calibri"/>
          <w:sz w:val="28"/>
          <w:szCs w:val="24"/>
          <w:lang w:val="vi-VN"/>
        </w:rPr>
      </w:pPr>
    </w:p>
    <w:p w14:paraId="78954BF1" w14:textId="77777777" w:rsidR="005B5F1D" w:rsidRPr="005B5F1D" w:rsidRDefault="005B5F1D">
      <w:pPr>
        <w:rPr>
          <w:rFonts w:ascii="Calibri" w:hAnsi="Calibri" w:cs="Calibri"/>
          <w:sz w:val="28"/>
          <w:szCs w:val="24"/>
          <w:lang w:val="vi-VN"/>
        </w:rPr>
      </w:pPr>
    </w:p>
    <w:p w14:paraId="20CF2AE6" w14:textId="77777777" w:rsidR="005B5F1D" w:rsidRPr="005B5F1D" w:rsidRDefault="005B5F1D">
      <w:pPr>
        <w:rPr>
          <w:rFonts w:ascii="Calibri" w:hAnsi="Calibri" w:cs="Calibri"/>
          <w:sz w:val="28"/>
          <w:szCs w:val="24"/>
          <w:lang w:val="vi-VN"/>
        </w:rPr>
      </w:pPr>
    </w:p>
    <w:p w14:paraId="0667BBA4" w14:textId="77777777" w:rsidR="005B5F1D" w:rsidRPr="005B5F1D" w:rsidRDefault="005B5F1D">
      <w:pPr>
        <w:rPr>
          <w:rFonts w:ascii="Calibri" w:hAnsi="Calibri" w:cs="Calibri"/>
          <w:sz w:val="28"/>
          <w:szCs w:val="24"/>
          <w:lang w:val="vi-VN"/>
        </w:rPr>
      </w:pPr>
    </w:p>
    <w:p w14:paraId="23CF4FCD" w14:textId="77777777" w:rsidR="005B5F1D" w:rsidRPr="005B5F1D" w:rsidRDefault="005B5F1D">
      <w:pPr>
        <w:rPr>
          <w:rFonts w:ascii="Calibri" w:hAnsi="Calibri" w:cs="Calibri"/>
          <w:sz w:val="28"/>
          <w:szCs w:val="24"/>
          <w:lang w:val="vi-VN"/>
        </w:rPr>
      </w:pPr>
    </w:p>
    <w:p w14:paraId="0969B103" w14:textId="77777777" w:rsidR="005B5F1D" w:rsidRPr="005B5F1D" w:rsidRDefault="005B5F1D">
      <w:pPr>
        <w:rPr>
          <w:rFonts w:ascii="Calibri" w:hAnsi="Calibri" w:cs="Calibri"/>
          <w:sz w:val="28"/>
          <w:szCs w:val="24"/>
          <w:lang w:val="vi-VN"/>
        </w:rPr>
      </w:pPr>
    </w:p>
    <w:sectPr w:rsidR="005B5F1D" w:rsidRPr="005B5F1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658D9"/>
    <w:multiLevelType w:val="multilevel"/>
    <w:tmpl w:val="8BDA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34710"/>
    <w:multiLevelType w:val="multilevel"/>
    <w:tmpl w:val="CC5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552F2"/>
    <w:multiLevelType w:val="multilevel"/>
    <w:tmpl w:val="B952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05B67"/>
    <w:multiLevelType w:val="multilevel"/>
    <w:tmpl w:val="A44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43635">
    <w:abstractNumId w:val="3"/>
  </w:num>
  <w:num w:numId="2" w16cid:durableId="874923594">
    <w:abstractNumId w:val="0"/>
  </w:num>
  <w:num w:numId="3" w16cid:durableId="1252155151">
    <w:abstractNumId w:val="1"/>
  </w:num>
  <w:num w:numId="4" w16cid:durableId="1515993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49"/>
    <w:rsid w:val="000E3172"/>
    <w:rsid w:val="001B7849"/>
    <w:rsid w:val="002802F9"/>
    <w:rsid w:val="002D64D2"/>
    <w:rsid w:val="002F7A44"/>
    <w:rsid w:val="004C381E"/>
    <w:rsid w:val="004D0C91"/>
    <w:rsid w:val="005B5F1D"/>
    <w:rsid w:val="005C3E9C"/>
    <w:rsid w:val="007D7BA5"/>
    <w:rsid w:val="00816163"/>
    <w:rsid w:val="009832B9"/>
    <w:rsid w:val="00CD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70A4F"/>
  <w15:chartTrackingRefBased/>
  <w15:docId w15:val="{3CC6ACC5-C652-4BC9-B5A6-10C59A09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2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9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3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9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2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2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12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7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73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6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5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85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2025-07-15T13:51:00Z</dcterms:created>
  <dcterms:modified xsi:type="dcterms:W3CDTF">2025-07-15T15:02:00Z</dcterms:modified>
</cp:coreProperties>
</file>