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E21D" w14:textId="0ABFB207" w:rsidR="002F7A44" w:rsidRPr="003235A6" w:rsidRDefault="003235A6" w:rsidP="003235A6">
      <w:pPr>
        <w:jc w:val="center"/>
        <w:rPr>
          <w:rFonts w:ascii="Calibri" w:hAnsi="Calibri" w:cs="Calibri"/>
          <w:b/>
          <w:bCs/>
          <w:i/>
          <w:iCs/>
          <w:sz w:val="36"/>
          <w:szCs w:val="32"/>
          <w:lang w:val="vi-VN"/>
        </w:rPr>
      </w:pPr>
      <w:r w:rsidRPr="003235A6">
        <w:rPr>
          <w:rFonts w:ascii="Calibri" w:hAnsi="Calibri" w:cs="Calibri"/>
          <w:b/>
          <w:bCs/>
          <w:i/>
          <w:iCs/>
          <w:sz w:val="36"/>
          <w:szCs w:val="32"/>
          <w:lang w:val="vi-VN"/>
        </w:rPr>
        <w:t>Thẻ &lt;iframe&gt;</w:t>
      </w:r>
    </w:p>
    <w:p w14:paraId="28F67035" w14:textId="495109E4" w:rsidR="003235A6" w:rsidRDefault="00B873EB">
      <w:pPr>
        <w:rPr>
          <w:rFonts w:ascii="Calibri" w:hAnsi="Calibri" w:cs="Calibri"/>
          <w:sz w:val="28"/>
          <w:szCs w:val="24"/>
          <w:lang w:val="vi-VN"/>
        </w:rPr>
      </w:pPr>
      <w:r w:rsidRPr="00B873EB">
        <w:rPr>
          <w:rFonts w:ascii="Calibri" w:hAnsi="Calibri" w:cs="Calibri"/>
          <w:sz w:val="28"/>
          <w:szCs w:val="24"/>
        </w:rPr>
        <w:t>Iframe HTML được sử dụng để hiển thị một trang web trong một trang web khác.</w:t>
      </w:r>
    </w:p>
    <w:p w14:paraId="1479C0D9" w14:textId="17FAAD56" w:rsidR="00B873EB" w:rsidRPr="00B873EB" w:rsidRDefault="00B873EB" w:rsidP="00B873EB">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2ED1DD37" w14:textId="6E5B0075" w:rsidR="003235A6" w:rsidRDefault="00B873EB">
      <w:pPr>
        <w:rPr>
          <w:rFonts w:ascii="Calibri" w:hAnsi="Calibri" w:cs="Calibri"/>
          <w:b/>
          <w:bCs/>
          <w:sz w:val="28"/>
          <w:szCs w:val="24"/>
          <w:lang w:val="vi-VN"/>
        </w:rPr>
      </w:pPr>
      <w:r>
        <w:rPr>
          <w:rFonts w:ascii="Calibri" w:hAnsi="Calibri" w:cs="Calibri"/>
          <w:b/>
          <w:bCs/>
          <w:sz w:val="28"/>
          <w:szCs w:val="24"/>
          <w:lang w:val="vi-VN"/>
        </w:rPr>
        <w:t>Cú pháp</w:t>
      </w:r>
    </w:p>
    <w:p w14:paraId="0E42E75D" w14:textId="77777777" w:rsidR="00B873EB" w:rsidRPr="00B873EB" w:rsidRDefault="00B873EB" w:rsidP="00B873EB">
      <w:pPr>
        <w:rPr>
          <w:rFonts w:ascii="Calibri" w:hAnsi="Calibri" w:cs="Calibri"/>
          <w:sz w:val="28"/>
          <w:szCs w:val="24"/>
        </w:rPr>
      </w:pPr>
      <w:r w:rsidRPr="00B873EB">
        <w:rPr>
          <w:rFonts w:ascii="Calibri" w:hAnsi="Calibri" w:cs="Calibri"/>
          <w:sz w:val="28"/>
          <w:szCs w:val="24"/>
        </w:rPr>
        <w:t>Thẻ &lt;iframe&gt; được sử dụng để nhúng một tài liệu HTML khác, trang web, hoặc nội dung đa phương tiện (như video, bản đồ) vào trang HTML hiện tại. Nó hoạt động như một "cửa sổ" nội tuyến, hiển thị nội dung từ nguồn khác trong một khung riêng biệt.</w:t>
      </w:r>
    </w:p>
    <w:p w14:paraId="4F24F90E" w14:textId="377A548E" w:rsidR="00B873EB" w:rsidRDefault="00B873EB">
      <w:pPr>
        <w:rPr>
          <w:rFonts w:ascii="Calibri" w:hAnsi="Calibri" w:cs="Calibri"/>
          <w:sz w:val="28"/>
          <w:szCs w:val="24"/>
          <w:lang w:val="vi-VN"/>
        </w:rPr>
      </w:pPr>
      <w:r>
        <w:rPr>
          <w:rFonts w:ascii="Calibri" w:hAnsi="Calibri" w:cs="Calibri"/>
          <w:sz w:val="28"/>
          <w:szCs w:val="24"/>
          <w:lang w:val="vi-VN"/>
        </w:rPr>
        <w:t>Ví dụ :</w:t>
      </w:r>
    </w:p>
    <w:p w14:paraId="0F0F3F96" w14:textId="61600025" w:rsidR="00B873EB" w:rsidRDefault="00B873EB">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3AF2861A" wp14:editId="4C6ECB53">
                <wp:simplePos x="0" y="0"/>
                <wp:positionH relativeFrom="column">
                  <wp:posOffset>1503577</wp:posOffset>
                </wp:positionH>
                <wp:positionV relativeFrom="paragraph">
                  <wp:posOffset>1554361</wp:posOffset>
                </wp:positionV>
                <wp:extent cx="4391246" cy="1733107"/>
                <wp:effectExtent l="0" t="0" r="28575" b="19685"/>
                <wp:wrapNone/>
                <wp:docPr id="89802179" name="Rectangle 1"/>
                <wp:cNvGraphicFramePr/>
                <a:graphic xmlns:a="http://schemas.openxmlformats.org/drawingml/2006/main">
                  <a:graphicData uri="http://schemas.microsoft.com/office/word/2010/wordprocessingShape">
                    <wps:wsp>
                      <wps:cNvSpPr/>
                      <wps:spPr>
                        <a:xfrm>
                          <a:off x="0" y="0"/>
                          <a:ext cx="4391246" cy="1733107"/>
                        </a:xfrm>
                        <a:prstGeom prst="rect">
                          <a:avLst/>
                        </a:prstGeom>
                        <a:noFill/>
                        <a:ln w="9525" cap="flat" cmpd="sng" algn="ctr">
                          <a:solidFill>
                            <a:srgbClr val="EE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68DDD" id="Rectangle 1" o:spid="_x0000_s1026" style="position:absolute;margin-left:118.4pt;margin-top:122.4pt;width:345.75pt;height:136.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D7YtwIAAOsFAAAOAAAAZHJzL2Uyb0RvYy54bWysVEtvGyEQvlfqf0Dcm7UdJ2msrCMrj6pS&#10;1ERNqpzHLHiRgKGAX/31Hdi1naY9NFV9wMPOg5lv5puLy401bCVD1OhqPjwacCadwEa7Rc2/Pd1+&#10;+MhZTOAaMOhkzbcy8svp+3cXaz+RI2zRNDIwCuLiZO1r3qbkJ1UVRSstxCP00pFSYbCQ6BoWVRNg&#10;TdGtqUaDwWm1xtD4gELGSF+vOyWflvhKSZHulYoyMVNzyi2VM5Rzns9qegGTRQDfatGnAf+QhQXt&#10;6NF9qGtIwJZB/xbKahEwokpHAm2FSmkhSw1UzXDwqprHFrwstRA40e9hiv8vrPiyevQPgWBY+ziJ&#10;JOYqNirY/E/5sU0Ba7sHS24SE/RxfHw+HI1POROkG54dHw8HZxnO6uDuQ0yfJFqWhZoH6kYBCVZ3&#10;MXWmO5P8msNbbUzpiHFsXfPzk9EJxQeaC2UgkWh9U/PoFpyBWdDAiRRKxIhGN9k7x4lhMb8yga2A&#10;mn5zM6Bfn9gvZvnpa4htZ1dU3TgEXLqmpNFKaG5cw9LW0+w6mmCe87Ky4cxIej9LxTKBNn9jSegY&#10;RyAd0C5S2hqZUzfuq1RMNwX0Uovoi+lmlkhFU7yb3BKMHLKhouLf6Nu7ZG9ZqPJG/71TeR9d2vtb&#10;7bBvTCay3HcDhJAujfp2qM5nB0cHQsZjjs32IbCAHV+jF7eaunUHMT1AIIISCLR00j0dyiC1BHuJ&#10;sxbDjz99z/bEG9JSD4nwNEfflxCoo+azI0adD8fjvCHKZXxyNqJLeKmZv9S4pb1CGq8hrTcvipjt&#10;k9mJKqB9pt00y6+SCpygt7uJ7S9XqWsqbTchZ7NiRlvBQ7pzj17k4BnZPKdPm2cIvudRIgp+wd1y&#10;gMkrOnW22dPhbJlQ6cK1A6493rRRClv77ZdX1st7sTrs6OlPAAAA//8DAFBLAwQUAAYACAAAACEA&#10;Pz+U3t8AAAALAQAADwAAAGRycy9kb3ducmV2LnhtbEyPwU7DMBBE70j8g7VI3KjTNLQhxKmqAoce&#10;KVy4ufESR4nXUew26d+znOA2qxnNvC23s+vFBcfQelKwXCQgkGpvWmoUfH68PeQgQtRkdO8JFVwx&#10;wLa6vSl1YfxE73g5xkZwCYVCK7AxDoWUobbodFj4AYm9bz86HfkcG2lGPXG562WaJGvpdEu8YPWA&#10;e4t1dzw7BVnytT+8vB6svU6dxQ53jckbpe7v5t0ziIhz/AvDLz6jQ8VMJ38mE0SvIF2tGT2yyDIW&#10;nHhK8xWIk4LH5WYDsirl/x+qHwAAAP//AwBQSwECLQAUAAYACAAAACEAtoM4kv4AAADhAQAAEwAA&#10;AAAAAAAAAAAAAAAAAAAAW0NvbnRlbnRfVHlwZXNdLnhtbFBLAQItABQABgAIAAAAIQA4/SH/1gAA&#10;AJQBAAALAAAAAAAAAAAAAAAAAC8BAABfcmVscy8ucmVsc1BLAQItABQABgAIAAAAIQB5HD7YtwIA&#10;AOsFAAAOAAAAAAAAAAAAAAAAAC4CAABkcnMvZTJvRG9jLnhtbFBLAQItABQABgAIAAAAIQA/P5Te&#10;3wAAAAsBAAAPAAAAAAAAAAAAAAAAABEFAABkcnMvZG93bnJldi54bWxQSwUGAAAAAAQABADzAAAA&#10;HQYAAAAA&#10;" filled="f" strokecolor="#e00">
                <v:stroke joinstyle="round"/>
              </v:rect>
            </w:pict>
          </mc:Fallback>
        </mc:AlternateContent>
      </w:r>
      <w:r w:rsidRPr="00B873EB">
        <w:rPr>
          <w:rFonts w:ascii="Calibri" w:hAnsi="Calibri" w:cs="Calibri"/>
          <w:sz w:val="28"/>
          <w:szCs w:val="24"/>
          <w:lang w:val="vi-VN"/>
        </w:rPr>
        <w:drawing>
          <wp:inline distT="0" distB="0" distL="0" distR="0" wp14:anchorId="265EA5FC" wp14:editId="59C9C67F">
            <wp:extent cx="5760720" cy="2972435"/>
            <wp:effectExtent l="0" t="0" r="0" b="0"/>
            <wp:docPr id="23372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21686" name=""/>
                    <pic:cNvPicPr/>
                  </pic:nvPicPr>
                  <pic:blipFill>
                    <a:blip r:embed="rId5"/>
                    <a:stretch>
                      <a:fillRect/>
                    </a:stretch>
                  </pic:blipFill>
                  <pic:spPr>
                    <a:xfrm>
                      <a:off x="0" y="0"/>
                      <a:ext cx="5760720" cy="2972435"/>
                    </a:xfrm>
                    <a:prstGeom prst="rect">
                      <a:avLst/>
                    </a:prstGeom>
                  </pic:spPr>
                </pic:pic>
              </a:graphicData>
            </a:graphic>
          </wp:inline>
        </w:drawing>
      </w:r>
    </w:p>
    <w:p w14:paraId="1FECB896" w14:textId="77777777" w:rsidR="00B873EB" w:rsidRDefault="00B873EB">
      <w:pPr>
        <w:rPr>
          <w:rFonts w:ascii="Calibri" w:hAnsi="Calibri" w:cs="Calibri"/>
          <w:sz w:val="28"/>
          <w:szCs w:val="24"/>
          <w:lang w:val="vi-VN"/>
        </w:rPr>
      </w:pPr>
    </w:p>
    <w:p w14:paraId="79063F14" w14:textId="71590E21" w:rsidR="00B873EB" w:rsidRDefault="00B873EB">
      <w:pPr>
        <w:rPr>
          <w:rFonts w:ascii="Calibri" w:hAnsi="Calibri" w:cs="Calibri"/>
          <w:b/>
          <w:bCs/>
          <w:sz w:val="28"/>
          <w:szCs w:val="24"/>
          <w:lang w:val="vi-VN"/>
        </w:rPr>
      </w:pPr>
      <w:r>
        <w:rPr>
          <w:rFonts w:ascii="Calibri" w:hAnsi="Calibri" w:cs="Calibri"/>
          <w:b/>
          <w:bCs/>
          <w:noProof/>
          <w:sz w:val="28"/>
          <w:szCs w:val="24"/>
          <w:lang w:val="vi-VN"/>
        </w:rPr>
        <mc:AlternateContent>
          <mc:Choice Requires="wps">
            <w:drawing>
              <wp:anchor distT="0" distB="0" distL="114300" distR="114300" simplePos="0" relativeHeight="251660288" behindDoc="0" locked="0" layoutInCell="1" allowOverlap="1" wp14:anchorId="007FEFFE" wp14:editId="1B67431E">
                <wp:simplePos x="0" y="0"/>
                <wp:positionH relativeFrom="column">
                  <wp:posOffset>4235864</wp:posOffset>
                </wp:positionH>
                <wp:positionV relativeFrom="paragraph">
                  <wp:posOffset>29579</wp:posOffset>
                </wp:positionV>
                <wp:extent cx="2030818" cy="595424"/>
                <wp:effectExtent l="0" t="0" r="0" b="0"/>
                <wp:wrapNone/>
                <wp:docPr id="2084783007" name="Text Box 2"/>
                <wp:cNvGraphicFramePr/>
                <a:graphic xmlns:a="http://schemas.openxmlformats.org/drawingml/2006/main">
                  <a:graphicData uri="http://schemas.microsoft.com/office/word/2010/wordprocessingShape">
                    <wps:wsp>
                      <wps:cNvSpPr txBox="1"/>
                      <wps:spPr>
                        <a:xfrm>
                          <a:off x="0" y="0"/>
                          <a:ext cx="2030818" cy="5954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8EC5BA" w14:textId="3F5CA222" w:rsidR="00B873EB" w:rsidRPr="00B873EB" w:rsidRDefault="00B873EB">
                            <w:pPr>
                              <w:rPr>
                                <w:rFonts w:ascii="Calibri" w:hAnsi="Calibri" w:cs="Calibri"/>
                                <w:b/>
                                <w:bCs/>
                                <w:color w:val="EE0000"/>
                                <w:sz w:val="28"/>
                                <w:szCs w:val="24"/>
                                <w:lang w:val="vi-VN"/>
                              </w:rPr>
                            </w:pPr>
                            <w:r w:rsidRPr="00B873EB">
                              <w:rPr>
                                <w:rFonts w:ascii="Calibri" w:hAnsi="Calibri" w:cs="Calibri"/>
                                <w:b/>
                                <w:bCs/>
                                <w:color w:val="EE0000"/>
                                <w:sz w:val="28"/>
                                <w:szCs w:val="24"/>
                                <w:lang w:val="vi-VN"/>
                              </w:rPr>
                              <w:t>Web này được nhúng vào web khác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7FEFFE" id="_x0000_t202" coordsize="21600,21600" o:spt="202" path="m,l,21600r21600,l21600,xe">
                <v:stroke joinstyle="miter"/>
                <v:path gradientshapeok="t" o:connecttype="rect"/>
              </v:shapetype>
              <v:shape id="Text Box 2" o:spid="_x0000_s1026" type="#_x0000_t202" style="position:absolute;margin-left:333.55pt;margin-top:2.35pt;width:159.9pt;height:4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u+pZQIAAC8FAAAOAAAAZHJzL2Uyb0RvYy54bWysVEtvGjEQvlfqf7B8LwsU2gSxRJSIqlKU&#10;RCVVzsZrw6pejzs27NJf37F3eTTtJVUvu/a855tvPL1pKsP2Cn0JNueDXp8zZSUUpd3k/NvT8t0V&#10;Zz4IWwgDVuX8oDy/mb19M63dRA1hC6ZQyCiI9ZPa5XwbgptkmZdbVQnfA6csKTVgJQJdcZMVKGqK&#10;Xpls2O9/yGrAwiFI5T1Jb1sln6X4WisZHrT2KjCTc6otpC+m7zp+s9lUTDYo3LaUXRniH6qoRGkp&#10;6SnUrQiC7bD8I1RVSgQPOvQkVBloXUqVeqBuBv0X3ay2wqnUC4Hj3Qkm///Cyvv9yj0iC80naGiA&#10;EZDa+YknYeyn0VjFP1XKSE8QHk6wqSYwScJh/33/akCDlqQbX49Hw1EMk529HfrwWUHF4iHnSGNJ&#10;aIn9nQ+t6dEkJrOwLI1JozH2NwHFjJLsXGI6hYNR0c7Yr0qzskiVRoGXuFkvDLJ25MRJ6uA4+BSM&#10;HKKhpoSv9O1cordKTHul/8kp5QcbTv5VaQETQGkPVGxgL4jBxfc0ICpct/ZHKFoAIhahWTfdDNdQ&#10;HGi0CC3rvZPLkvC/Ez48CiSaExa0uuGBPtpAnXPoTpxtAX/+TR7tiX2k5aymtcm5/7ETqDgzXyzx&#10;8nowGsU9S5fR+OOQLnipWV9q7K5aAPU1oEfCyXSM9sEcjxqheqYNn8espBJWUu6ch+NxEdrJ0gsh&#10;1XyejGiznAh3duVkDB3hjex6ap4Fuo6Cgch7D8cFE5MXTGxto6eF+S6ALhNNI8Atqh3wtJWJ6N0L&#10;Etf+8p6szu/c7BcAAAD//wMAUEsDBBQABgAIAAAAIQCNUq1b3QAAAAgBAAAPAAAAZHJzL2Rvd25y&#10;ZXYueG1sTI/BbsIwEETvlfgHa5F6KzYIAknjINSq11alLRI3Ey9J1HgdxYakf9/l1N5mNaOZt/l2&#10;dK24Yh8aTxrmMwUCqfS2oUrD58fLwwZEiIasaT2hhh8MsC0md7nJrB/oHa/7WAkuoZAZDXWMXSZl&#10;KGt0Jsx8h8Te2ffORD77StreDFzuWrlQKpHONMQLtenwqcbye39xGr5ez8fDUr1Vz27VDX5Uklwq&#10;tb6fjrtHEBHH+BeGGz6jQ8FMJ38hG0SrIUnWc45qWK5BsJ9ukhTE6SZWIItc/n+g+AUAAP//AwBQ&#10;SwECLQAUAAYACAAAACEAtoM4kv4AAADhAQAAEwAAAAAAAAAAAAAAAAAAAAAAW0NvbnRlbnRfVHlw&#10;ZXNdLnhtbFBLAQItABQABgAIAAAAIQA4/SH/1gAAAJQBAAALAAAAAAAAAAAAAAAAAC8BAABfcmVs&#10;cy8ucmVsc1BLAQItABQABgAIAAAAIQBr8u+pZQIAAC8FAAAOAAAAAAAAAAAAAAAAAC4CAABkcnMv&#10;ZTJvRG9jLnhtbFBLAQItABQABgAIAAAAIQCNUq1b3QAAAAgBAAAPAAAAAAAAAAAAAAAAAL8EAABk&#10;cnMvZG93bnJldi54bWxQSwUGAAAAAAQABADzAAAAyQUAAAAA&#10;" filled="f" stroked="f">
                <v:textbox>
                  <w:txbxContent>
                    <w:p w14:paraId="678EC5BA" w14:textId="3F5CA222" w:rsidR="00B873EB" w:rsidRPr="00B873EB" w:rsidRDefault="00B873EB">
                      <w:pPr>
                        <w:rPr>
                          <w:rFonts w:ascii="Calibri" w:hAnsi="Calibri" w:cs="Calibri"/>
                          <w:b/>
                          <w:bCs/>
                          <w:color w:val="EE0000"/>
                          <w:sz w:val="28"/>
                          <w:szCs w:val="24"/>
                          <w:lang w:val="vi-VN"/>
                        </w:rPr>
                      </w:pPr>
                      <w:r w:rsidRPr="00B873EB">
                        <w:rPr>
                          <w:rFonts w:ascii="Calibri" w:hAnsi="Calibri" w:cs="Calibri"/>
                          <w:b/>
                          <w:bCs/>
                          <w:color w:val="EE0000"/>
                          <w:sz w:val="28"/>
                          <w:szCs w:val="24"/>
                          <w:lang w:val="vi-VN"/>
                        </w:rPr>
                        <w:t>Web này được nhúng vào web khác</w:t>
                      </w:r>
                    </w:p>
                  </w:txbxContent>
                </v:textbox>
              </v:shape>
            </w:pict>
          </mc:Fallback>
        </mc:AlternateContent>
      </w:r>
    </w:p>
    <w:p w14:paraId="72FF29AA" w14:textId="77777777" w:rsidR="00B873EB" w:rsidRDefault="00B873EB">
      <w:pPr>
        <w:rPr>
          <w:rFonts w:ascii="Calibri" w:hAnsi="Calibri" w:cs="Calibri"/>
          <w:b/>
          <w:bCs/>
          <w:sz w:val="28"/>
          <w:szCs w:val="24"/>
          <w:lang w:val="vi-VN"/>
        </w:rPr>
      </w:pPr>
    </w:p>
    <w:p w14:paraId="35272932" w14:textId="7FAEE11E" w:rsidR="00B873EB" w:rsidRPr="00B873EB" w:rsidRDefault="00B873EB">
      <w:pPr>
        <w:rPr>
          <w:rFonts w:ascii="Calibri" w:hAnsi="Calibri" w:cs="Calibri"/>
          <w:b/>
          <w:bCs/>
          <w:sz w:val="28"/>
          <w:szCs w:val="24"/>
          <w:lang w:val="vi-VN"/>
        </w:rPr>
      </w:pPr>
      <w:r>
        <w:rPr>
          <w:rFonts w:ascii="Calibri" w:hAnsi="Calibri" w:cs="Calibri"/>
          <w:b/>
          <w:bCs/>
          <w:sz w:val="28"/>
          <w:szCs w:val="24"/>
          <w:lang w:val="vi-VN"/>
        </w:rPr>
        <w:t xml:space="preserve">Cú pháp </w:t>
      </w:r>
    </w:p>
    <w:p w14:paraId="121182AD" w14:textId="77777777" w:rsidR="00B873EB" w:rsidRPr="00B873EB" w:rsidRDefault="00B873EB" w:rsidP="00B873EB">
      <w:pPr>
        <w:shd w:val="clear" w:color="auto" w:fill="E8E8E8" w:themeFill="background2"/>
        <w:rPr>
          <w:rFonts w:ascii="Calibri" w:hAnsi="Calibri" w:cs="Calibri"/>
          <w:sz w:val="28"/>
          <w:szCs w:val="24"/>
        </w:rPr>
      </w:pPr>
      <w:r w:rsidRPr="00B873EB">
        <w:rPr>
          <w:rFonts w:ascii="Calibri" w:hAnsi="Calibri" w:cs="Calibri"/>
          <w:sz w:val="28"/>
          <w:szCs w:val="24"/>
        </w:rPr>
        <w:t>&lt;iframe src="URL" width="width" height="height"&gt;&lt;/iframe&gt;</w:t>
      </w:r>
    </w:p>
    <w:p w14:paraId="27B69AE8" w14:textId="73E6F7A4" w:rsidR="003235A6" w:rsidRDefault="00B873EB">
      <w:pPr>
        <w:rPr>
          <w:rFonts w:ascii="Calibri" w:hAnsi="Calibri" w:cs="Calibri"/>
          <w:sz w:val="28"/>
          <w:szCs w:val="24"/>
          <w:lang w:val="vi-VN"/>
        </w:rPr>
      </w:pPr>
      <w:r>
        <w:rPr>
          <w:rFonts w:ascii="Calibri" w:hAnsi="Calibri" w:cs="Calibri"/>
          <w:sz w:val="28"/>
          <w:szCs w:val="24"/>
          <w:lang w:val="vi-VN"/>
        </w:rPr>
        <w:t>Trong đó :</w:t>
      </w:r>
    </w:p>
    <w:p w14:paraId="61846EFF" w14:textId="77777777" w:rsidR="00B873EB" w:rsidRPr="00B873EB" w:rsidRDefault="00B873EB" w:rsidP="00B873EB">
      <w:pPr>
        <w:numPr>
          <w:ilvl w:val="0"/>
          <w:numId w:val="1"/>
        </w:numPr>
        <w:rPr>
          <w:rFonts w:ascii="Calibri" w:hAnsi="Calibri" w:cs="Calibri"/>
          <w:sz w:val="28"/>
          <w:szCs w:val="24"/>
        </w:rPr>
      </w:pPr>
      <w:r w:rsidRPr="00B873EB">
        <w:rPr>
          <w:rFonts w:ascii="Calibri" w:hAnsi="Calibri" w:cs="Calibri"/>
          <w:b/>
          <w:bCs/>
          <w:sz w:val="28"/>
          <w:szCs w:val="24"/>
        </w:rPr>
        <w:t>src</w:t>
      </w:r>
      <w:r w:rsidRPr="00B873EB">
        <w:rPr>
          <w:rFonts w:ascii="Calibri" w:hAnsi="Calibri" w:cs="Calibri"/>
          <w:sz w:val="28"/>
          <w:szCs w:val="24"/>
        </w:rPr>
        <w:t>: Chỉ định URL của nội dung được nhúng (bắt buộc).</w:t>
      </w:r>
    </w:p>
    <w:p w14:paraId="30A32772" w14:textId="77777777" w:rsidR="00B873EB" w:rsidRPr="00B873EB" w:rsidRDefault="00B873EB" w:rsidP="00B873EB">
      <w:pPr>
        <w:numPr>
          <w:ilvl w:val="0"/>
          <w:numId w:val="1"/>
        </w:numPr>
        <w:rPr>
          <w:rFonts w:ascii="Calibri" w:hAnsi="Calibri" w:cs="Calibri"/>
          <w:sz w:val="28"/>
          <w:szCs w:val="24"/>
        </w:rPr>
      </w:pPr>
      <w:r w:rsidRPr="00B873EB">
        <w:rPr>
          <w:rFonts w:ascii="Calibri" w:hAnsi="Calibri" w:cs="Calibri"/>
          <w:b/>
          <w:bCs/>
          <w:sz w:val="28"/>
          <w:szCs w:val="24"/>
        </w:rPr>
        <w:t>width</w:t>
      </w:r>
      <w:r w:rsidRPr="00B873EB">
        <w:rPr>
          <w:rFonts w:ascii="Calibri" w:hAnsi="Calibri" w:cs="Calibri"/>
          <w:sz w:val="28"/>
          <w:szCs w:val="24"/>
        </w:rPr>
        <w:t>: Đặt chiều rộng của khung (theo pixel hoặc phần trăm).</w:t>
      </w:r>
    </w:p>
    <w:p w14:paraId="7E2D0F16" w14:textId="77777777" w:rsidR="00B873EB" w:rsidRPr="00B873EB" w:rsidRDefault="00B873EB" w:rsidP="00B873EB">
      <w:pPr>
        <w:numPr>
          <w:ilvl w:val="0"/>
          <w:numId w:val="1"/>
        </w:numPr>
        <w:rPr>
          <w:rFonts w:ascii="Calibri" w:hAnsi="Calibri" w:cs="Calibri"/>
          <w:sz w:val="28"/>
          <w:szCs w:val="24"/>
        </w:rPr>
      </w:pPr>
      <w:r w:rsidRPr="00B873EB">
        <w:rPr>
          <w:rFonts w:ascii="Calibri" w:hAnsi="Calibri" w:cs="Calibri"/>
          <w:b/>
          <w:bCs/>
          <w:sz w:val="28"/>
          <w:szCs w:val="24"/>
        </w:rPr>
        <w:t>height</w:t>
      </w:r>
      <w:r w:rsidRPr="00B873EB">
        <w:rPr>
          <w:rFonts w:ascii="Calibri" w:hAnsi="Calibri" w:cs="Calibri"/>
          <w:sz w:val="28"/>
          <w:szCs w:val="24"/>
        </w:rPr>
        <w:t>: Đặt chiều cao của khung (theo pixel hoặc phần trăm).</w:t>
      </w:r>
    </w:p>
    <w:p w14:paraId="5A8C926F" w14:textId="16418240" w:rsidR="00B873EB" w:rsidRPr="00B873EB" w:rsidRDefault="00B873EB" w:rsidP="00B873EB">
      <w:pPr>
        <w:pStyle w:val="Heading1"/>
        <w:rPr>
          <w:rFonts w:ascii="Calibri" w:hAnsi="Calibri" w:cs="Calibri"/>
          <w:b/>
          <w:bCs/>
          <w:sz w:val="28"/>
          <w:szCs w:val="24"/>
          <w:lang w:val="vi-VN"/>
        </w:rPr>
      </w:pPr>
      <w:r>
        <w:rPr>
          <w:rFonts w:ascii="Calibri" w:hAnsi="Calibri" w:cs="Calibri"/>
          <w:b/>
          <w:bCs/>
          <w:sz w:val="28"/>
          <w:szCs w:val="24"/>
          <w:lang w:val="vi-VN"/>
        </w:rPr>
        <w:lastRenderedPageBreak/>
        <w:t>2. Các thuộc tính</w:t>
      </w:r>
    </w:p>
    <w:p w14:paraId="2A009C3A" w14:textId="1E5F0FD6" w:rsidR="00B873EB" w:rsidRPr="00B873EB" w:rsidRDefault="00B873EB" w:rsidP="00B873EB">
      <w:pPr>
        <w:rPr>
          <w:rFonts w:ascii="Calibri" w:hAnsi="Calibri" w:cs="Calibri"/>
          <w:sz w:val="28"/>
          <w:szCs w:val="24"/>
        </w:rPr>
      </w:pPr>
    </w:p>
    <w:tbl>
      <w:tblPr>
        <w:tblStyle w:val="TableGrid"/>
        <w:tblW w:w="0" w:type="auto"/>
        <w:tblLook w:val="04A0" w:firstRow="1" w:lastRow="0" w:firstColumn="1" w:lastColumn="0" w:noHBand="0" w:noVBand="1"/>
      </w:tblPr>
      <w:tblGrid>
        <w:gridCol w:w="1935"/>
        <w:gridCol w:w="3789"/>
        <w:gridCol w:w="3338"/>
      </w:tblGrid>
      <w:tr w:rsidR="00B873EB" w:rsidRPr="00B873EB" w14:paraId="1E57EA94" w14:textId="77777777" w:rsidTr="00B873EB">
        <w:tc>
          <w:tcPr>
            <w:tcW w:w="0" w:type="auto"/>
            <w:hideMark/>
          </w:tcPr>
          <w:p w14:paraId="7476309D" w14:textId="77777777" w:rsidR="00B873EB" w:rsidRPr="00B873EB" w:rsidRDefault="00B873EB" w:rsidP="00B873EB">
            <w:pPr>
              <w:spacing w:after="160" w:line="259" w:lineRule="auto"/>
              <w:rPr>
                <w:rFonts w:ascii="Calibri" w:hAnsi="Calibri" w:cs="Calibri"/>
                <w:b/>
                <w:bCs/>
                <w:sz w:val="28"/>
                <w:szCs w:val="24"/>
              </w:rPr>
            </w:pPr>
            <w:r w:rsidRPr="00B873EB">
              <w:rPr>
                <w:rFonts w:ascii="Calibri" w:hAnsi="Calibri" w:cs="Calibri"/>
                <w:b/>
                <w:bCs/>
                <w:sz w:val="28"/>
                <w:szCs w:val="24"/>
              </w:rPr>
              <w:t>Thuộc tính</w:t>
            </w:r>
          </w:p>
        </w:tc>
        <w:tc>
          <w:tcPr>
            <w:tcW w:w="0" w:type="auto"/>
            <w:hideMark/>
          </w:tcPr>
          <w:p w14:paraId="7533E52D" w14:textId="77777777" w:rsidR="00B873EB" w:rsidRPr="00B873EB" w:rsidRDefault="00B873EB" w:rsidP="00B873EB">
            <w:pPr>
              <w:spacing w:after="160" w:line="259" w:lineRule="auto"/>
              <w:rPr>
                <w:rFonts w:ascii="Calibri" w:hAnsi="Calibri" w:cs="Calibri"/>
                <w:b/>
                <w:bCs/>
                <w:sz w:val="28"/>
                <w:szCs w:val="24"/>
              </w:rPr>
            </w:pPr>
            <w:r w:rsidRPr="00B873EB">
              <w:rPr>
                <w:rFonts w:ascii="Calibri" w:hAnsi="Calibri" w:cs="Calibri"/>
                <w:b/>
                <w:bCs/>
                <w:sz w:val="28"/>
                <w:szCs w:val="24"/>
              </w:rPr>
              <w:t>Giá trị khả thi</w:t>
            </w:r>
          </w:p>
        </w:tc>
        <w:tc>
          <w:tcPr>
            <w:tcW w:w="0" w:type="auto"/>
            <w:hideMark/>
          </w:tcPr>
          <w:p w14:paraId="62EBF026" w14:textId="77777777" w:rsidR="00B873EB" w:rsidRPr="00B873EB" w:rsidRDefault="00B873EB" w:rsidP="00B873EB">
            <w:pPr>
              <w:spacing w:after="160" w:line="259" w:lineRule="auto"/>
              <w:rPr>
                <w:rFonts w:ascii="Calibri" w:hAnsi="Calibri" w:cs="Calibri"/>
                <w:b/>
                <w:bCs/>
                <w:sz w:val="28"/>
                <w:szCs w:val="24"/>
              </w:rPr>
            </w:pPr>
            <w:r w:rsidRPr="00B873EB">
              <w:rPr>
                <w:rFonts w:ascii="Calibri" w:hAnsi="Calibri" w:cs="Calibri"/>
                <w:b/>
                <w:bCs/>
                <w:sz w:val="28"/>
                <w:szCs w:val="24"/>
              </w:rPr>
              <w:t>Mô tả</w:t>
            </w:r>
          </w:p>
        </w:tc>
      </w:tr>
      <w:tr w:rsidR="00B873EB" w:rsidRPr="00B873EB" w14:paraId="754C5E61" w14:textId="77777777" w:rsidTr="00B873EB">
        <w:tc>
          <w:tcPr>
            <w:tcW w:w="0" w:type="auto"/>
            <w:hideMark/>
          </w:tcPr>
          <w:p w14:paraId="2DCEFCDE"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src</w:t>
            </w:r>
          </w:p>
        </w:tc>
        <w:tc>
          <w:tcPr>
            <w:tcW w:w="0" w:type="auto"/>
            <w:hideMark/>
          </w:tcPr>
          <w:p w14:paraId="78C7A6F6"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URL (ví dụ: https://example.com)</w:t>
            </w:r>
          </w:p>
        </w:tc>
        <w:tc>
          <w:tcPr>
            <w:tcW w:w="0" w:type="auto"/>
            <w:hideMark/>
          </w:tcPr>
          <w:p w14:paraId="1E5D352A"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Chỉ định địa chỉ của nội dung nhúng.</w:t>
            </w:r>
          </w:p>
        </w:tc>
      </w:tr>
      <w:tr w:rsidR="00B873EB" w:rsidRPr="00B873EB" w14:paraId="568003A2" w14:textId="77777777" w:rsidTr="00B873EB">
        <w:tc>
          <w:tcPr>
            <w:tcW w:w="0" w:type="auto"/>
            <w:hideMark/>
          </w:tcPr>
          <w:p w14:paraId="0DCDA973"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width</w:t>
            </w:r>
          </w:p>
        </w:tc>
        <w:tc>
          <w:tcPr>
            <w:tcW w:w="0" w:type="auto"/>
            <w:hideMark/>
          </w:tcPr>
          <w:p w14:paraId="25EA5E25"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Pixel hoặc % (ví dụ: 500, 100%)</w:t>
            </w:r>
          </w:p>
        </w:tc>
        <w:tc>
          <w:tcPr>
            <w:tcW w:w="0" w:type="auto"/>
            <w:hideMark/>
          </w:tcPr>
          <w:p w14:paraId="2B2A8237"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Đặt chiều rộng của khung.</w:t>
            </w:r>
          </w:p>
        </w:tc>
      </w:tr>
      <w:tr w:rsidR="00B873EB" w:rsidRPr="00B873EB" w14:paraId="3700169E" w14:textId="77777777" w:rsidTr="00B873EB">
        <w:tc>
          <w:tcPr>
            <w:tcW w:w="0" w:type="auto"/>
            <w:hideMark/>
          </w:tcPr>
          <w:p w14:paraId="08184B7A"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height</w:t>
            </w:r>
          </w:p>
        </w:tc>
        <w:tc>
          <w:tcPr>
            <w:tcW w:w="0" w:type="auto"/>
            <w:hideMark/>
          </w:tcPr>
          <w:p w14:paraId="271430D5"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Pixel hoặc % (ví dụ: 300, 50%)</w:t>
            </w:r>
          </w:p>
        </w:tc>
        <w:tc>
          <w:tcPr>
            <w:tcW w:w="0" w:type="auto"/>
            <w:hideMark/>
          </w:tcPr>
          <w:p w14:paraId="4CA226FB"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Đặt chiều cao của khung.</w:t>
            </w:r>
          </w:p>
        </w:tc>
      </w:tr>
      <w:tr w:rsidR="00B873EB" w:rsidRPr="00B873EB" w14:paraId="10087B9D" w14:textId="77777777" w:rsidTr="00B873EB">
        <w:tc>
          <w:tcPr>
            <w:tcW w:w="0" w:type="auto"/>
            <w:hideMark/>
          </w:tcPr>
          <w:p w14:paraId="19707F2C"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name</w:t>
            </w:r>
          </w:p>
        </w:tc>
        <w:tc>
          <w:tcPr>
            <w:tcW w:w="0" w:type="auto"/>
            <w:hideMark/>
          </w:tcPr>
          <w:p w14:paraId="0BCB7150"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Chuỗi (ví dụ: myFrame)</w:t>
            </w:r>
          </w:p>
        </w:tc>
        <w:tc>
          <w:tcPr>
            <w:tcW w:w="0" w:type="auto"/>
            <w:hideMark/>
          </w:tcPr>
          <w:p w14:paraId="16C6B1A1"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Đặt tên cho khung, dùng để liên kết với target trong &lt;a&gt; hoặc &lt;form&gt;.</w:t>
            </w:r>
          </w:p>
        </w:tc>
      </w:tr>
      <w:tr w:rsidR="00B873EB" w:rsidRPr="00B873EB" w14:paraId="4D01C8D3" w14:textId="77777777" w:rsidTr="00B873EB">
        <w:tc>
          <w:tcPr>
            <w:tcW w:w="0" w:type="auto"/>
            <w:hideMark/>
          </w:tcPr>
          <w:p w14:paraId="307AEF0F"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srcdoc</w:t>
            </w:r>
          </w:p>
        </w:tc>
        <w:tc>
          <w:tcPr>
            <w:tcW w:w="0" w:type="auto"/>
            <w:hideMark/>
          </w:tcPr>
          <w:p w14:paraId="7731CEB0"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Chuỗi HTML</w:t>
            </w:r>
          </w:p>
        </w:tc>
        <w:tc>
          <w:tcPr>
            <w:tcW w:w="0" w:type="auto"/>
            <w:hideMark/>
          </w:tcPr>
          <w:p w14:paraId="4CD337A3"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Chỉ định nội dung HTML trực tiếp để hiển thị trong iframe (thay thế src).</w:t>
            </w:r>
          </w:p>
        </w:tc>
      </w:tr>
      <w:tr w:rsidR="00B873EB" w:rsidRPr="00B873EB" w14:paraId="0346FCFB" w14:textId="77777777" w:rsidTr="00B873EB">
        <w:tc>
          <w:tcPr>
            <w:tcW w:w="0" w:type="auto"/>
            <w:hideMark/>
          </w:tcPr>
          <w:p w14:paraId="58821840"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allow</w:t>
            </w:r>
          </w:p>
        </w:tc>
        <w:tc>
          <w:tcPr>
            <w:tcW w:w="0" w:type="auto"/>
            <w:hideMark/>
          </w:tcPr>
          <w:p w14:paraId="11E921AD"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Danh sách quyền (ví dụ: fullscreen; camera)</w:t>
            </w:r>
          </w:p>
        </w:tc>
        <w:tc>
          <w:tcPr>
            <w:tcW w:w="0" w:type="auto"/>
            <w:hideMark/>
          </w:tcPr>
          <w:p w14:paraId="37BD95D5"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Chỉ định các quyền của nội dung nhúng (như truy cập webcam, chế độ toàn màn hình).</w:t>
            </w:r>
          </w:p>
        </w:tc>
      </w:tr>
      <w:tr w:rsidR="00B873EB" w:rsidRPr="00B873EB" w14:paraId="5782B972" w14:textId="77777777" w:rsidTr="00B873EB">
        <w:tc>
          <w:tcPr>
            <w:tcW w:w="0" w:type="auto"/>
            <w:hideMark/>
          </w:tcPr>
          <w:p w14:paraId="5563D205"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allowfullscreen</w:t>
            </w:r>
          </w:p>
        </w:tc>
        <w:tc>
          <w:tcPr>
            <w:tcW w:w="0" w:type="auto"/>
            <w:hideMark/>
          </w:tcPr>
          <w:p w14:paraId="717CE36E"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Không có giá trị (boolean)</w:t>
            </w:r>
          </w:p>
        </w:tc>
        <w:tc>
          <w:tcPr>
            <w:tcW w:w="0" w:type="auto"/>
            <w:hideMark/>
          </w:tcPr>
          <w:p w14:paraId="5F2DED18"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Cho phép nội dung iframe hiển thị toàn màn hình.</w:t>
            </w:r>
          </w:p>
        </w:tc>
      </w:tr>
      <w:tr w:rsidR="00B873EB" w:rsidRPr="00B873EB" w14:paraId="69348E20" w14:textId="77777777" w:rsidTr="00B873EB">
        <w:tc>
          <w:tcPr>
            <w:tcW w:w="0" w:type="auto"/>
            <w:hideMark/>
          </w:tcPr>
          <w:p w14:paraId="4D113EED"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sandbox</w:t>
            </w:r>
          </w:p>
        </w:tc>
        <w:tc>
          <w:tcPr>
            <w:tcW w:w="0" w:type="auto"/>
            <w:hideMark/>
          </w:tcPr>
          <w:p w14:paraId="29A7F53F"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Danh sách hạn chế (ví dụ: allow-scripts, allow-forms) hoặc rỗng</w:t>
            </w:r>
          </w:p>
        </w:tc>
        <w:tc>
          <w:tcPr>
            <w:tcW w:w="0" w:type="auto"/>
            <w:hideMark/>
          </w:tcPr>
          <w:p w14:paraId="2B7841FD"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Áp dụng các hạn chế bảo mật cho nội dung nhúng.</w:t>
            </w:r>
          </w:p>
        </w:tc>
      </w:tr>
      <w:tr w:rsidR="00B873EB" w:rsidRPr="00B873EB" w14:paraId="1336F9AA" w14:textId="77777777" w:rsidTr="00B873EB">
        <w:tc>
          <w:tcPr>
            <w:tcW w:w="0" w:type="auto"/>
            <w:hideMark/>
          </w:tcPr>
          <w:p w14:paraId="203D4BE0"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loading</w:t>
            </w:r>
          </w:p>
        </w:tc>
        <w:tc>
          <w:tcPr>
            <w:tcW w:w="0" w:type="auto"/>
            <w:hideMark/>
          </w:tcPr>
          <w:p w14:paraId="6A949994"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eager, lazy</w:t>
            </w:r>
          </w:p>
        </w:tc>
        <w:tc>
          <w:tcPr>
            <w:tcW w:w="0" w:type="auto"/>
            <w:hideMark/>
          </w:tcPr>
          <w:p w14:paraId="61D4AE5C"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Kiểm soát cách tải nội dung iframe (lazy trì hoãn tải để tối ưu hiệu suất).</w:t>
            </w:r>
          </w:p>
        </w:tc>
      </w:tr>
      <w:tr w:rsidR="00B873EB" w:rsidRPr="00B873EB" w14:paraId="1AB7F1E6" w14:textId="77777777" w:rsidTr="00B873EB">
        <w:tc>
          <w:tcPr>
            <w:tcW w:w="0" w:type="auto"/>
            <w:hideMark/>
          </w:tcPr>
          <w:p w14:paraId="3F14A2AF"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referrerpolicy</w:t>
            </w:r>
          </w:p>
        </w:tc>
        <w:tc>
          <w:tcPr>
            <w:tcW w:w="0" w:type="auto"/>
            <w:hideMark/>
          </w:tcPr>
          <w:p w14:paraId="15B1E8B2"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no-referrer, origin, same-origin, v.v.</w:t>
            </w:r>
          </w:p>
        </w:tc>
        <w:tc>
          <w:tcPr>
            <w:tcW w:w="0" w:type="auto"/>
            <w:hideMark/>
          </w:tcPr>
          <w:p w14:paraId="6538B553"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Kiểm soát thông tin tham chiếu (referrer) gửi khi tải nội dung iframe.</w:t>
            </w:r>
          </w:p>
        </w:tc>
      </w:tr>
      <w:tr w:rsidR="00B873EB" w:rsidRPr="00B873EB" w14:paraId="143FF6D4" w14:textId="77777777" w:rsidTr="00B873EB">
        <w:tc>
          <w:tcPr>
            <w:tcW w:w="0" w:type="auto"/>
            <w:hideMark/>
          </w:tcPr>
          <w:p w14:paraId="1DC7C7FE"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title</w:t>
            </w:r>
          </w:p>
        </w:tc>
        <w:tc>
          <w:tcPr>
            <w:tcW w:w="0" w:type="auto"/>
            <w:hideMark/>
          </w:tcPr>
          <w:p w14:paraId="14502109"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Chuỗi văn bản</w:t>
            </w:r>
          </w:p>
        </w:tc>
        <w:tc>
          <w:tcPr>
            <w:tcW w:w="0" w:type="auto"/>
            <w:hideMark/>
          </w:tcPr>
          <w:p w14:paraId="61100DDD" w14:textId="77777777" w:rsidR="00B873EB" w:rsidRPr="00B873EB" w:rsidRDefault="00B873EB" w:rsidP="00B873EB">
            <w:pPr>
              <w:spacing w:after="160" w:line="259" w:lineRule="auto"/>
              <w:rPr>
                <w:rFonts w:ascii="Calibri" w:hAnsi="Calibri" w:cs="Calibri"/>
                <w:sz w:val="28"/>
                <w:szCs w:val="24"/>
              </w:rPr>
            </w:pPr>
            <w:r w:rsidRPr="00B873EB">
              <w:rPr>
                <w:rFonts w:ascii="Calibri" w:hAnsi="Calibri" w:cs="Calibri"/>
                <w:sz w:val="28"/>
                <w:szCs w:val="24"/>
              </w:rPr>
              <w:t>Cung cấp mô tả cho iframe, hỗ trợ khả năng truy cập.</w:t>
            </w:r>
          </w:p>
        </w:tc>
      </w:tr>
    </w:tbl>
    <w:p w14:paraId="630CDE2F" w14:textId="77777777" w:rsidR="00B873EB" w:rsidRDefault="00B873EB">
      <w:pPr>
        <w:rPr>
          <w:rFonts w:ascii="Calibri" w:hAnsi="Calibri" w:cs="Calibri"/>
          <w:sz w:val="28"/>
          <w:szCs w:val="24"/>
          <w:lang w:val="vi-VN"/>
        </w:rPr>
      </w:pPr>
    </w:p>
    <w:p w14:paraId="7F983BC8" w14:textId="761F733C" w:rsidR="005725CA" w:rsidRPr="005725CA" w:rsidRDefault="005725CA" w:rsidP="005725CA">
      <w:pPr>
        <w:pStyle w:val="Heading1"/>
        <w:rPr>
          <w:rFonts w:ascii="Calibri" w:hAnsi="Calibri" w:cs="Calibri"/>
          <w:b/>
          <w:bCs/>
          <w:sz w:val="28"/>
          <w:szCs w:val="24"/>
          <w:lang w:val="vi-VN"/>
        </w:rPr>
      </w:pPr>
      <w:r>
        <w:rPr>
          <w:rFonts w:ascii="Calibri" w:hAnsi="Calibri" w:cs="Calibri"/>
          <w:b/>
          <w:bCs/>
          <w:sz w:val="28"/>
          <w:szCs w:val="24"/>
          <w:lang w:val="vi-VN"/>
        </w:rPr>
        <w:lastRenderedPageBreak/>
        <w:t>3. Cách hoạt động</w:t>
      </w:r>
    </w:p>
    <w:p w14:paraId="321070BF" w14:textId="667C82FF" w:rsidR="005725CA" w:rsidRPr="005725CA" w:rsidRDefault="005725CA" w:rsidP="005725CA">
      <w:pPr>
        <w:rPr>
          <w:rFonts w:ascii="Calibri" w:hAnsi="Calibri" w:cs="Calibri"/>
          <w:b/>
          <w:bCs/>
          <w:sz w:val="28"/>
          <w:szCs w:val="24"/>
        </w:rPr>
      </w:pPr>
      <w:r>
        <w:rPr>
          <w:rFonts w:ascii="Calibri" w:hAnsi="Calibri" w:cs="Calibri"/>
          <w:b/>
          <w:bCs/>
          <w:sz w:val="28"/>
          <w:szCs w:val="24"/>
        </w:rPr>
        <w:t>a</w:t>
      </w:r>
      <w:r>
        <w:rPr>
          <w:rFonts w:ascii="Calibri" w:hAnsi="Calibri" w:cs="Calibri"/>
          <w:b/>
          <w:bCs/>
          <w:sz w:val="28"/>
          <w:szCs w:val="24"/>
          <w:lang w:val="vi-VN"/>
        </w:rPr>
        <w:t xml:space="preserve">. </w:t>
      </w:r>
      <w:r>
        <w:rPr>
          <w:rFonts w:ascii="Calibri" w:hAnsi="Calibri" w:cs="Calibri"/>
          <w:b/>
          <w:bCs/>
          <w:sz w:val="28"/>
          <w:szCs w:val="24"/>
        </w:rPr>
        <w:t>N</w:t>
      </w:r>
      <w:r w:rsidRPr="005725CA">
        <w:rPr>
          <w:rFonts w:ascii="Calibri" w:hAnsi="Calibri" w:cs="Calibri"/>
          <w:b/>
          <w:bCs/>
          <w:sz w:val="28"/>
          <w:szCs w:val="24"/>
        </w:rPr>
        <w:t>húng một trang web</w:t>
      </w:r>
    </w:p>
    <w:p w14:paraId="3BC2306B" w14:textId="77777777" w:rsidR="005725CA" w:rsidRPr="005725CA" w:rsidRDefault="005725CA" w:rsidP="005725CA">
      <w:pPr>
        <w:shd w:val="clear" w:color="auto" w:fill="E8E8E8" w:themeFill="background2"/>
        <w:rPr>
          <w:rFonts w:ascii="Calibri" w:hAnsi="Calibri" w:cs="Calibri"/>
          <w:sz w:val="28"/>
          <w:szCs w:val="24"/>
        </w:rPr>
      </w:pPr>
      <w:r w:rsidRPr="005725CA">
        <w:rPr>
          <w:rFonts w:ascii="Calibri" w:hAnsi="Calibri" w:cs="Calibri"/>
          <w:sz w:val="28"/>
          <w:szCs w:val="24"/>
        </w:rPr>
        <w:t>&lt;iframe src="https://www.example.com" width="600" height="400" title="Trang web nhúng"&gt;&lt;/iframe&gt;</w:t>
      </w:r>
    </w:p>
    <w:p w14:paraId="23C85B54" w14:textId="77777777" w:rsidR="005725CA" w:rsidRDefault="005725CA" w:rsidP="005725CA">
      <w:pPr>
        <w:rPr>
          <w:rFonts w:ascii="Calibri" w:hAnsi="Calibri" w:cs="Calibri"/>
          <w:sz w:val="28"/>
          <w:szCs w:val="24"/>
          <w:lang w:val="vi-VN"/>
        </w:rPr>
      </w:pPr>
      <w:r w:rsidRPr="005725CA">
        <w:rPr>
          <w:rFonts w:ascii="Calibri" w:hAnsi="Calibri" w:cs="Calibri"/>
          <w:sz w:val="28"/>
          <w:szCs w:val="24"/>
        </w:rPr>
        <w:t>Hiển thị trang web từ https://www.example.com trong một khung 600x400 pixel.</w:t>
      </w:r>
    </w:p>
    <w:p w14:paraId="2753CF30" w14:textId="77777777" w:rsidR="005725CA" w:rsidRPr="005725CA" w:rsidRDefault="005725CA" w:rsidP="005725CA">
      <w:pPr>
        <w:rPr>
          <w:rFonts w:ascii="Calibri" w:hAnsi="Calibri" w:cs="Calibri"/>
          <w:sz w:val="28"/>
          <w:szCs w:val="24"/>
          <w:lang w:val="vi-VN"/>
        </w:rPr>
      </w:pPr>
    </w:p>
    <w:p w14:paraId="586472EA" w14:textId="77777777" w:rsidR="005725CA" w:rsidRPr="005725CA" w:rsidRDefault="005725CA" w:rsidP="005725CA">
      <w:pPr>
        <w:rPr>
          <w:rFonts w:ascii="Calibri" w:hAnsi="Calibri" w:cs="Calibri"/>
          <w:b/>
          <w:bCs/>
          <w:sz w:val="28"/>
          <w:szCs w:val="24"/>
        </w:rPr>
      </w:pPr>
      <w:r w:rsidRPr="005725CA">
        <w:rPr>
          <w:rFonts w:ascii="Calibri" w:hAnsi="Calibri" w:cs="Calibri"/>
          <w:b/>
          <w:bCs/>
          <w:sz w:val="28"/>
          <w:szCs w:val="24"/>
        </w:rPr>
        <w:t>b. Nhúng video YouTube</w:t>
      </w:r>
    </w:p>
    <w:p w14:paraId="20996D33" w14:textId="77777777" w:rsidR="005725CA" w:rsidRPr="005725CA" w:rsidRDefault="005725CA" w:rsidP="005725CA">
      <w:pPr>
        <w:shd w:val="clear" w:color="auto" w:fill="E8E8E8" w:themeFill="background2"/>
        <w:rPr>
          <w:rFonts w:ascii="Calibri" w:hAnsi="Calibri" w:cs="Calibri"/>
          <w:sz w:val="28"/>
          <w:szCs w:val="24"/>
        </w:rPr>
      </w:pPr>
      <w:r w:rsidRPr="005725CA">
        <w:rPr>
          <w:rFonts w:ascii="Calibri" w:hAnsi="Calibri" w:cs="Calibri"/>
          <w:sz w:val="28"/>
          <w:szCs w:val="24"/>
        </w:rPr>
        <w:t>&lt;iframe width="560" height="315" src="https://www.youtube.com/embed/dQw4w9WgXcQ" title="YouTube video" frameborder="0" allow="accelerometer; autoplay; clipboard-write; encrypted-media; gyroscope; picture-in-picture" allowfullscreen&gt;&lt;/iframe&gt;</w:t>
      </w:r>
    </w:p>
    <w:p w14:paraId="38FF1079" w14:textId="77777777" w:rsidR="005725CA" w:rsidRDefault="005725CA" w:rsidP="005725CA">
      <w:pPr>
        <w:rPr>
          <w:rFonts w:ascii="Calibri" w:hAnsi="Calibri" w:cs="Calibri"/>
          <w:sz w:val="28"/>
          <w:szCs w:val="24"/>
          <w:lang w:val="vi-VN"/>
        </w:rPr>
      </w:pPr>
      <w:r w:rsidRPr="005725CA">
        <w:rPr>
          <w:rFonts w:ascii="Calibri" w:hAnsi="Calibri" w:cs="Calibri"/>
          <w:sz w:val="28"/>
          <w:szCs w:val="24"/>
        </w:rPr>
        <w:t>Nhúng video YouTube với các quyền như autoplay và fullscreen.</w:t>
      </w:r>
    </w:p>
    <w:p w14:paraId="19D35BCD" w14:textId="77777777" w:rsidR="005725CA" w:rsidRPr="005725CA" w:rsidRDefault="005725CA" w:rsidP="005725CA">
      <w:pPr>
        <w:rPr>
          <w:rFonts w:ascii="Calibri" w:hAnsi="Calibri" w:cs="Calibri"/>
          <w:sz w:val="28"/>
          <w:szCs w:val="24"/>
          <w:lang w:val="vi-VN"/>
        </w:rPr>
      </w:pPr>
    </w:p>
    <w:p w14:paraId="2C27CEB8" w14:textId="77777777" w:rsidR="005725CA" w:rsidRPr="005725CA" w:rsidRDefault="005725CA" w:rsidP="005725CA">
      <w:pPr>
        <w:rPr>
          <w:rFonts w:ascii="Calibri" w:hAnsi="Calibri" w:cs="Calibri"/>
          <w:b/>
          <w:bCs/>
          <w:sz w:val="28"/>
          <w:szCs w:val="24"/>
        </w:rPr>
      </w:pPr>
      <w:r w:rsidRPr="005725CA">
        <w:rPr>
          <w:rFonts w:ascii="Calibri" w:hAnsi="Calibri" w:cs="Calibri"/>
          <w:b/>
          <w:bCs/>
          <w:sz w:val="28"/>
          <w:szCs w:val="24"/>
        </w:rPr>
        <w:t>c. Nhúng nội dung HTML trực tiếp</w:t>
      </w:r>
    </w:p>
    <w:p w14:paraId="0E323DBE" w14:textId="77777777" w:rsidR="005725CA" w:rsidRPr="005725CA" w:rsidRDefault="005725CA" w:rsidP="005725CA">
      <w:pPr>
        <w:shd w:val="clear" w:color="auto" w:fill="E8E8E8" w:themeFill="background2"/>
        <w:rPr>
          <w:rFonts w:ascii="Calibri" w:hAnsi="Calibri" w:cs="Calibri"/>
          <w:sz w:val="28"/>
          <w:szCs w:val="24"/>
        </w:rPr>
      </w:pPr>
      <w:r w:rsidRPr="005725CA">
        <w:rPr>
          <w:rFonts w:ascii="Calibri" w:hAnsi="Calibri" w:cs="Calibri"/>
          <w:sz w:val="28"/>
          <w:szCs w:val="24"/>
        </w:rPr>
        <w:t>&lt;iframe srcdoc="&lt;h1&gt;Xin chào&lt;/h1&gt;&lt;p&gt;Đây là nội dung HTML trong iframe.&lt;/p&gt;" width="300" height="200" title="Nội dung tùy chỉnh"&gt;&lt;/iframe&gt;</w:t>
      </w:r>
    </w:p>
    <w:p w14:paraId="38774DC8" w14:textId="77777777" w:rsidR="005725CA" w:rsidRDefault="005725CA" w:rsidP="005725CA">
      <w:pPr>
        <w:rPr>
          <w:rFonts w:ascii="Calibri" w:hAnsi="Calibri" w:cs="Calibri"/>
          <w:sz w:val="28"/>
          <w:szCs w:val="24"/>
          <w:lang w:val="vi-VN"/>
        </w:rPr>
      </w:pPr>
      <w:r w:rsidRPr="005725CA">
        <w:rPr>
          <w:rFonts w:ascii="Calibri" w:hAnsi="Calibri" w:cs="Calibri"/>
          <w:sz w:val="28"/>
          <w:szCs w:val="24"/>
        </w:rPr>
        <w:t>Hiển thị mã HTML trực tiếp trong iframe mà không cần tệp riêng.</w:t>
      </w:r>
    </w:p>
    <w:p w14:paraId="2114984C" w14:textId="77777777" w:rsidR="005725CA" w:rsidRPr="005725CA" w:rsidRDefault="005725CA" w:rsidP="005725CA">
      <w:pPr>
        <w:rPr>
          <w:rFonts w:ascii="Calibri" w:hAnsi="Calibri" w:cs="Calibri"/>
          <w:sz w:val="28"/>
          <w:szCs w:val="24"/>
          <w:lang w:val="vi-VN"/>
        </w:rPr>
      </w:pPr>
    </w:p>
    <w:p w14:paraId="53EFCE7E" w14:textId="77777777" w:rsidR="005725CA" w:rsidRPr="005725CA" w:rsidRDefault="005725CA" w:rsidP="005725CA">
      <w:pPr>
        <w:rPr>
          <w:rFonts w:ascii="Calibri" w:hAnsi="Calibri" w:cs="Calibri"/>
          <w:b/>
          <w:bCs/>
          <w:sz w:val="28"/>
          <w:szCs w:val="24"/>
        </w:rPr>
      </w:pPr>
      <w:r w:rsidRPr="005725CA">
        <w:rPr>
          <w:rFonts w:ascii="Calibri" w:hAnsi="Calibri" w:cs="Calibri"/>
          <w:b/>
          <w:bCs/>
          <w:sz w:val="28"/>
          <w:szCs w:val="24"/>
        </w:rPr>
        <w:t>d. Sử dụng sandbox để bảo mật</w:t>
      </w:r>
    </w:p>
    <w:p w14:paraId="31D193A3" w14:textId="77777777" w:rsidR="005725CA" w:rsidRPr="005725CA" w:rsidRDefault="005725CA" w:rsidP="005725CA">
      <w:pPr>
        <w:shd w:val="clear" w:color="auto" w:fill="E8E8E8" w:themeFill="background2"/>
        <w:rPr>
          <w:rFonts w:ascii="Calibri" w:hAnsi="Calibri" w:cs="Calibri"/>
          <w:sz w:val="28"/>
          <w:szCs w:val="24"/>
        </w:rPr>
      </w:pPr>
      <w:r w:rsidRPr="005725CA">
        <w:rPr>
          <w:rFonts w:ascii="Calibri" w:hAnsi="Calibri" w:cs="Calibri"/>
          <w:sz w:val="28"/>
          <w:szCs w:val="24"/>
        </w:rPr>
        <w:t>&lt;iframe src="https://example.com" sandbox="allow-scripts" title="Iframe an toàn"&gt;&lt;/iframe&gt;</w:t>
      </w:r>
    </w:p>
    <w:p w14:paraId="5019A237" w14:textId="77777777" w:rsidR="005725CA" w:rsidRPr="005725CA" w:rsidRDefault="005725CA" w:rsidP="005725CA">
      <w:pPr>
        <w:rPr>
          <w:rFonts w:ascii="Calibri" w:hAnsi="Calibri" w:cs="Calibri"/>
          <w:sz w:val="28"/>
          <w:szCs w:val="24"/>
        </w:rPr>
      </w:pPr>
      <w:r w:rsidRPr="005725CA">
        <w:rPr>
          <w:rFonts w:ascii="Calibri" w:hAnsi="Calibri" w:cs="Calibri"/>
          <w:sz w:val="28"/>
          <w:szCs w:val="24"/>
        </w:rPr>
        <w:t>Chỉ cho phép chạy JavaScript trong iframe, hạn chế các hành vi khác như gửi biểu mẫu hoặc mở cửa sổ mới.</w:t>
      </w:r>
    </w:p>
    <w:p w14:paraId="6B7C2523" w14:textId="77777777" w:rsidR="003235A6" w:rsidRDefault="003235A6">
      <w:pPr>
        <w:rPr>
          <w:rFonts w:ascii="Calibri" w:hAnsi="Calibri" w:cs="Calibri"/>
          <w:sz w:val="28"/>
          <w:szCs w:val="24"/>
          <w:lang w:val="vi-VN"/>
        </w:rPr>
      </w:pPr>
    </w:p>
    <w:p w14:paraId="4AD792AD" w14:textId="77777777" w:rsidR="003235A6" w:rsidRDefault="003235A6">
      <w:pPr>
        <w:rPr>
          <w:rFonts w:ascii="Calibri" w:hAnsi="Calibri" w:cs="Calibri"/>
          <w:sz w:val="28"/>
          <w:szCs w:val="24"/>
          <w:lang w:val="vi-VN"/>
        </w:rPr>
      </w:pPr>
    </w:p>
    <w:p w14:paraId="10736FB6" w14:textId="77777777" w:rsidR="003235A6" w:rsidRDefault="003235A6">
      <w:pPr>
        <w:rPr>
          <w:rFonts w:ascii="Calibri" w:hAnsi="Calibri" w:cs="Calibri"/>
          <w:sz w:val="28"/>
          <w:szCs w:val="24"/>
          <w:lang w:val="vi-VN"/>
        </w:rPr>
      </w:pPr>
    </w:p>
    <w:p w14:paraId="5A76A8EF" w14:textId="77777777" w:rsidR="003235A6" w:rsidRPr="003235A6" w:rsidRDefault="003235A6">
      <w:pPr>
        <w:rPr>
          <w:rFonts w:ascii="Calibri" w:hAnsi="Calibri" w:cs="Calibri"/>
          <w:sz w:val="28"/>
          <w:szCs w:val="24"/>
          <w:lang w:val="vi-VN"/>
        </w:rPr>
      </w:pPr>
    </w:p>
    <w:sectPr w:rsidR="003235A6" w:rsidRPr="003235A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60FBE"/>
    <w:multiLevelType w:val="multilevel"/>
    <w:tmpl w:val="5D00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B6C77"/>
    <w:multiLevelType w:val="multilevel"/>
    <w:tmpl w:val="DE18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9179E"/>
    <w:multiLevelType w:val="multilevel"/>
    <w:tmpl w:val="884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B6419"/>
    <w:multiLevelType w:val="multilevel"/>
    <w:tmpl w:val="9C10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F225F0"/>
    <w:multiLevelType w:val="multilevel"/>
    <w:tmpl w:val="2A70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067204">
    <w:abstractNumId w:val="4"/>
  </w:num>
  <w:num w:numId="2" w16cid:durableId="1046107048">
    <w:abstractNumId w:val="1"/>
  </w:num>
  <w:num w:numId="3" w16cid:durableId="1467317198">
    <w:abstractNumId w:val="0"/>
  </w:num>
  <w:num w:numId="4" w16cid:durableId="153373095">
    <w:abstractNumId w:val="2"/>
  </w:num>
  <w:num w:numId="5" w16cid:durableId="18538374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73C"/>
    <w:rsid w:val="000D0470"/>
    <w:rsid w:val="0011073C"/>
    <w:rsid w:val="002802F9"/>
    <w:rsid w:val="002F7A44"/>
    <w:rsid w:val="003235A6"/>
    <w:rsid w:val="005725CA"/>
    <w:rsid w:val="005C3E9C"/>
    <w:rsid w:val="00816163"/>
    <w:rsid w:val="009832B9"/>
    <w:rsid w:val="00B87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D73E4"/>
  <w15:chartTrackingRefBased/>
  <w15:docId w15:val="{4FDCB841-CA4A-4732-AF52-66B64C8E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7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7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07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07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07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07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07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7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7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07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07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07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07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07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0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73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7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073C"/>
    <w:pPr>
      <w:spacing w:before="160"/>
      <w:jc w:val="center"/>
    </w:pPr>
    <w:rPr>
      <w:i/>
      <w:iCs/>
      <w:color w:val="404040" w:themeColor="text1" w:themeTint="BF"/>
    </w:rPr>
  </w:style>
  <w:style w:type="character" w:customStyle="1" w:styleId="QuoteChar">
    <w:name w:val="Quote Char"/>
    <w:basedOn w:val="DefaultParagraphFont"/>
    <w:link w:val="Quote"/>
    <w:uiPriority w:val="29"/>
    <w:rsid w:val="0011073C"/>
    <w:rPr>
      <w:i/>
      <w:iCs/>
      <w:color w:val="404040" w:themeColor="text1" w:themeTint="BF"/>
    </w:rPr>
  </w:style>
  <w:style w:type="paragraph" w:styleId="ListParagraph">
    <w:name w:val="List Paragraph"/>
    <w:basedOn w:val="Normal"/>
    <w:uiPriority w:val="34"/>
    <w:qFormat/>
    <w:rsid w:val="0011073C"/>
    <w:pPr>
      <w:ind w:left="720"/>
      <w:contextualSpacing/>
    </w:pPr>
  </w:style>
  <w:style w:type="character" w:styleId="IntenseEmphasis">
    <w:name w:val="Intense Emphasis"/>
    <w:basedOn w:val="DefaultParagraphFont"/>
    <w:uiPriority w:val="21"/>
    <w:qFormat/>
    <w:rsid w:val="0011073C"/>
    <w:rPr>
      <w:i/>
      <w:iCs/>
      <w:color w:val="0F4761" w:themeColor="accent1" w:themeShade="BF"/>
    </w:rPr>
  </w:style>
  <w:style w:type="paragraph" w:styleId="IntenseQuote">
    <w:name w:val="Intense Quote"/>
    <w:basedOn w:val="Normal"/>
    <w:next w:val="Normal"/>
    <w:link w:val="IntenseQuoteChar"/>
    <w:uiPriority w:val="30"/>
    <w:qFormat/>
    <w:rsid w:val="00110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73C"/>
    <w:rPr>
      <w:i/>
      <w:iCs/>
      <w:color w:val="0F4761" w:themeColor="accent1" w:themeShade="BF"/>
    </w:rPr>
  </w:style>
  <w:style w:type="character" w:styleId="IntenseReference">
    <w:name w:val="Intense Reference"/>
    <w:basedOn w:val="DefaultParagraphFont"/>
    <w:uiPriority w:val="32"/>
    <w:qFormat/>
    <w:rsid w:val="0011073C"/>
    <w:rPr>
      <w:b/>
      <w:bCs/>
      <w:smallCaps/>
      <w:color w:val="0F4761" w:themeColor="accent1" w:themeShade="BF"/>
      <w:spacing w:val="5"/>
    </w:rPr>
  </w:style>
  <w:style w:type="table" w:styleId="TableGrid">
    <w:name w:val="Table Grid"/>
    <w:basedOn w:val="TableNormal"/>
    <w:uiPriority w:val="39"/>
    <w:rsid w:val="00B87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359389">
      <w:bodyDiv w:val="1"/>
      <w:marLeft w:val="0"/>
      <w:marRight w:val="0"/>
      <w:marTop w:val="0"/>
      <w:marBottom w:val="0"/>
      <w:divBdr>
        <w:top w:val="none" w:sz="0" w:space="0" w:color="auto"/>
        <w:left w:val="none" w:sz="0" w:space="0" w:color="auto"/>
        <w:bottom w:val="none" w:sz="0" w:space="0" w:color="auto"/>
        <w:right w:val="none" w:sz="0" w:space="0" w:color="auto"/>
      </w:divBdr>
    </w:div>
    <w:div w:id="773788049">
      <w:bodyDiv w:val="1"/>
      <w:marLeft w:val="0"/>
      <w:marRight w:val="0"/>
      <w:marTop w:val="0"/>
      <w:marBottom w:val="0"/>
      <w:divBdr>
        <w:top w:val="none" w:sz="0" w:space="0" w:color="auto"/>
        <w:left w:val="none" w:sz="0" w:space="0" w:color="auto"/>
        <w:bottom w:val="none" w:sz="0" w:space="0" w:color="auto"/>
        <w:right w:val="none" w:sz="0" w:space="0" w:color="auto"/>
      </w:divBdr>
    </w:div>
    <w:div w:id="968901478">
      <w:bodyDiv w:val="1"/>
      <w:marLeft w:val="0"/>
      <w:marRight w:val="0"/>
      <w:marTop w:val="0"/>
      <w:marBottom w:val="0"/>
      <w:divBdr>
        <w:top w:val="none" w:sz="0" w:space="0" w:color="auto"/>
        <w:left w:val="none" w:sz="0" w:space="0" w:color="auto"/>
        <w:bottom w:val="none" w:sz="0" w:space="0" w:color="auto"/>
        <w:right w:val="none" w:sz="0" w:space="0" w:color="auto"/>
      </w:divBdr>
    </w:div>
    <w:div w:id="1067414177">
      <w:bodyDiv w:val="1"/>
      <w:marLeft w:val="0"/>
      <w:marRight w:val="0"/>
      <w:marTop w:val="0"/>
      <w:marBottom w:val="0"/>
      <w:divBdr>
        <w:top w:val="none" w:sz="0" w:space="0" w:color="auto"/>
        <w:left w:val="none" w:sz="0" w:space="0" w:color="auto"/>
        <w:bottom w:val="none" w:sz="0" w:space="0" w:color="auto"/>
        <w:right w:val="none" w:sz="0" w:space="0" w:color="auto"/>
      </w:divBdr>
    </w:div>
    <w:div w:id="1396052893">
      <w:bodyDiv w:val="1"/>
      <w:marLeft w:val="0"/>
      <w:marRight w:val="0"/>
      <w:marTop w:val="0"/>
      <w:marBottom w:val="0"/>
      <w:divBdr>
        <w:top w:val="none" w:sz="0" w:space="0" w:color="auto"/>
        <w:left w:val="none" w:sz="0" w:space="0" w:color="auto"/>
        <w:bottom w:val="none" w:sz="0" w:space="0" w:color="auto"/>
        <w:right w:val="none" w:sz="0" w:space="0" w:color="auto"/>
      </w:divBdr>
    </w:div>
    <w:div w:id="1446538528">
      <w:bodyDiv w:val="1"/>
      <w:marLeft w:val="0"/>
      <w:marRight w:val="0"/>
      <w:marTop w:val="0"/>
      <w:marBottom w:val="0"/>
      <w:divBdr>
        <w:top w:val="none" w:sz="0" w:space="0" w:color="auto"/>
        <w:left w:val="none" w:sz="0" w:space="0" w:color="auto"/>
        <w:bottom w:val="none" w:sz="0" w:space="0" w:color="auto"/>
        <w:right w:val="none" w:sz="0" w:space="0" w:color="auto"/>
      </w:divBdr>
    </w:div>
    <w:div w:id="1568879339">
      <w:bodyDiv w:val="1"/>
      <w:marLeft w:val="0"/>
      <w:marRight w:val="0"/>
      <w:marTop w:val="0"/>
      <w:marBottom w:val="0"/>
      <w:divBdr>
        <w:top w:val="none" w:sz="0" w:space="0" w:color="auto"/>
        <w:left w:val="none" w:sz="0" w:space="0" w:color="auto"/>
        <w:bottom w:val="none" w:sz="0" w:space="0" w:color="auto"/>
        <w:right w:val="none" w:sz="0" w:space="0" w:color="auto"/>
      </w:divBdr>
    </w:div>
    <w:div w:id="1576936929">
      <w:bodyDiv w:val="1"/>
      <w:marLeft w:val="0"/>
      <w:marRight w:val="0"/>
      <w:marTop w:val="0"/>
      <w:marBottom w:val="0"/>
      <w:divBdr>
        <w:top w:val="none" w:sz="0" w:space="0" w:color="auto"/>
        <w:left w:val="none" w:sz="0" w:space="0" w:color="auto"/>
        <w:bottom w:val="none" w:sz="0" w:space="0" w:color="auto"/>
        <w:right w:val="none" w:sz="0" w:space="0" w:color="auto"/>
      </w:divBdr>
    </w:div>
    <w:div w:id="1833330515">
      <w:bodyDiv w:val="1"/>
      <w:marLeft w:val="0"/>
      <w:marRight w:val="0"/>
      <w:marTop w:val="0"/>
      <w:marBottom w:val="0"/>
      <w:divBdr>
        <w:top w:val="none" w:sz="0" w:space="0" w:color="auto"/>
        <w:left w:val="none" w:sz="0" w:space="0" w:color="auto"/>
        <w:bottom w:val="none" w:sz="0" w:space="0" w:color="auto"/>
        <w:right w:val="none" w:sz="0" w:space="0" w:color="auto"/>
      </w:divBdr>
    </w:div>
    <w:div w:id="1957711533">
      <w:bodyDiv w:val="1"/>
      <w:marLeft w:val="0"/>
      <w:marRight w:val="0"/>
      <w:marTop w:val="0"/>
      <w:marBottom w:val="0"/>
      <w:divBdr>
        <w:top w:val="none" w:sz="0" w:space="0" w:color="auto"/>
        <w:left w:val="none" w:sz="0" w:space="0" w:color="auto"/>
        <w:bottom w:val="none" w:sz="0" w:space="0" w:color="auto"/>
        <w:right w:val="none" w:sz="0" w:space="0" w:color="auto"/>
      </w:divBdr>
    </w:div>
    <w:div w:id="2097746916">
      <w:bodyDiv w:val="1"/>
      <w:marLeft w:val="0"/>
      <w:marRight w:val="0"/>
      <w:marTop w:val="0"/>
      <w:marBottom w:val="0"/>
      <w:divBdr>
        <w:top w:val="none" w:sz="0" w:space="0" w:color="auto"/>
        <w:left w:val="none" w:sz="0" w:space="0" w:color="auto"/>
        <w:bottom w:val="none" w:sz="0" w:space="0" w:color="auto"/>
        <w:right w:val="none" w:sz="0" w:space="0" w:color="auto"/>
      </w:divBdr>
    </w:div>
    <w:div w:id="2113894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2025-07-22T07:36:00Z</dcterms:created>
  <dcterms:modified xsi:type="dcterms:W3CDTF">2025-07-22T07:58:00Z</dcterms:modified>
</cp:coreProperties>
</file>