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63C1E" w14:textId="0B6DA580" w:rsidR="00560740" w:rsidRDefault="00FD094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FXML</w:t>
      </w:r>
    </w:p>
    <w:p w14:paraId="3B4AAD81" w14:textId="3446CBB9" w:rsidR="00FD094C" w:rsidRDefault="00FD09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cho app desktop.</w:t>
      </w:r>
    </w:p>
    <w:p w14:paraId="41B9778D" w14:textId="5D370805" w:rsidR="00FD094C" w:rsidRDefault="00FD09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Tổ chức theo cấu trúc Container -&gt; Box -&gt; Control rất mạch lạc</w:t>
      </w:r>
      <w:r w:rsidR="00EA49A6">
        <w:rPr>
          <w:rFonts w:ascii="Calibri" w:hAnsi="Calibri" w:cs="Calibri"/>
          <w:sz w:val="28"/>
          <w:szCs w:val="28"/>
        </w:rPr>
        <w:t>.</w:t>
      </w:r>
    </w:p>
    <w:p w14:paraId="6DFA46AC" w14:textId="5A21C95E" w:rsidR="00FD094C" w:rsidRDefault="00FD09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Căn chỉnh thông qua </w:t>
      </w:r>
      <w:r>
        <w:rPr>
          <w:rFonts w:ascii="Calibri" w:hAnsi="Calibri" w:cs="Calibri"/>
          <w:sz w:val="28"/>
          <w:szCs w:val="28"/>
        </w:rPr>
        <w:t>Container -&gt; Box -&gt; Control</w:t>
      </w:r>
      <w:r>
        <w:rPr>
          <w:rFonts w:ascii="Calibri" w:hAnsi="Calibri" w:cs="Calibri"/>
          <w:sz w:val="28"/>
          <w:szCs w:val="28"/>
        </w:rPr>
        <w:t xml:space="preserve"> rất thuận tiện</w:t>
      </w:r>
      <w:r w:rsidR="00EA49A6">
        <w:rPr>
          <w:rFonts w:ascii="Calibri" w:hAnsi="Calibri" w:cs="Calibri"/>
          <w:sz w:val="28"/>
          <w:szCs w:val="28"/>
        </w:rPr>
        <w:t>.</w:t>
      </w:r>
    </w:p>
    <w:p w14:paraId="7C4EA3C8" w14:textId="75C67920" w:rsidR="00FD094C" w:rsidRDefault="00FD09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Tích hợp cả định dạng và xử lý sự kiện</w:t>
      </w:r>
      <w:r w:rsidR="00EA49A6">
        <w:rPr>
          <w:rFonts w:ascii="Calibri" w:hAnsi="Calibri" w:cs="Calibri"/>
          <w:sz w:val="28"/>
          <w:szCs w:val="28"/>
        </w:rPr>
        <w:t>.</w:t>
      </w:r>
    </w:p>
    <w:p w14:paraId="07C09E4F" w14:textId="02132798" w:rsidR="00EA49A6" w:rsidRDefault="00EA49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các tool kéo – thả (</w:t>
      </w:r>
      <w:r w:rsidRPr="00EA49A6">
        <w:rPr>
          <w:rFonts w:ascii="Calibri" w:hAnsi="Calibri" w:cs="Calibri"/>
          <w:sz w:val="28"/>
          <w:szCs w:val="28"/>
        </w:rPr>
        <w:t>WYSIWYG</w:t>
      </w:r>
      <w:r>
        <w:rPr>
          <w:rFonts w:ascii="Calibri" w:hAnsi="Calibri" w:cs="Calibri"/>
          <w:sz w:val="28"/>
          <w:szCs w:val="28"/>
        </w:rPr>
        <w:t>) tạo giao diện</w:t>
      </w:r>
      <w:r w:rsidR="00F84C60">
        <w:rPr>
          <w:rFonts w:ascii="Calibri" w:hAnsi="Calibri" w:cs="Calibri"/>
          <w:sz w:val="28"/>
          <w:szCs w:val="28"/>
        </w:rPr>
        <w:t xml:space="preserve"> FXML</w:t>
      </w:r>
      <w:r>
        <w:rPr>
          <w:rFonts w:ascii="Calibri" w:hAnsi="Calibri" w:cs="Calibri"/>
          <w:sz w:val="28"/>
          <w:szCs w:val="28"/>
        </w:rPr>
        <w:t xml:space="preserve"> rất thuận tiện.</w:t>
      </w:r>
    </w:p>
    <w:p w14:paraId="1148630C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77D5AECA" w14:textId="606B2D8A" w:rsidR="00FD094C" w:rsidRDefault="00FD094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HTML</w:t>
      </w:r>
    </w:p>
    <w:p w14:paraId="5F2B92A8" w14:textId="1DE3F266" w:rsidR="00FD094C" w:rsidRDefault="00FD09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cho web.</w:t>
      </w:r>
    </w:p>
    <w:p w14:paraId="6BBE3C6C" w14:textId="233B7EBC" w:rsidR="00FD094C" w:rsidRDefault="00FD09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trúc buồi vcl</w:t>
      </w:r>
      <w:r w:rsidR="00EA49A6">
        <w:rPr>
          <w:rFonts w:ascii="Calibri" w:hAnsi="Calibri" w:cs="Calibri"/>
          <w:sz w:val="28"/>
          <w:szCs w:val="28"/>
        </w:rPr>
        <w:t>.</w:t>
      </w:r>
    </w:p>
    <w:p w14:paraId="3F104058" w14:textId="3C79C0BF" w:rsidR="00FD094C" w:rsidRDefault="00FD09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Đéo căn chỉnh được. Phải kết hợp CSS</w:t>
      </w:r>
      <w:r w:rsidR="00EA49A6">
        <w:rPr>
          <w:rFonts w:ascii="Calibri" w:hAnsi="Calibri" w:cs="Calibri"/>
          <w:sz w:val="28"/>
          <w:szCs w:val="28"/>
        </w:rPr>
        <w:t>.</w:t>
      </w:r>
    </w:p>
    <w:p w14:paraId="77AE37DC" w14:textId="178F66BB" w:rsidR="00FD094C" w:rsidRDefault="00FD09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Chỉ dùng thẻ tag để tạo các phần tử. Tách biệt với định dạng bằng CSS và xử lý sự kiện bằng JS.</w:t>
      </w:r>
    </w:p>
    <w:p w14:paraId="4079CBF9" w14:textId="5B5101E0" w:rsidR="00EA49A6" w:rsidRPr="00FD094C" w:rsidRDefault="00EA49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Do không căn chỉnh được</w:t>
      </w:r>
      <w:r w:rsidR="00F01957">
        <w:rPr>
          <w:rFonts w:ascii="Calibri" w:hAnsi="Calibri" w:cs="Calibri"/>
          <w:sz w:val="28"/>
          <w:szCs w:val="28"/>
        </w:rPr>
        <w:t>, phải dùng CSS</w:t>
      </w:r>
      <w:r>
        <w:rPr>
          <w:rFonts w:ascii="Calibri" w:hAnsi="Calibri" w:cs="Calibri"/>
          <w:sz w:val="28"/>
          <w:szCs w:val="28"/>
        </w:rPr>
        <w:t xml:space="preserve"> nên tool kéo – thả buồi vcl. Code tay cho chóng.</w:t>
      </w:r>
    </w:p>
    <w:p w14:paraId="05193D06" w14:textId="77777777" w:rsidR="00FD094C" w:rsidRPr="00FD094C" w:rsidRDefault="00FD094C">
      <w:pPr>
        <w:rPr>
          <w:rFonts w:ascii="Calibri" w:hAnsi="Calibri" w:cs="Calibri"/>
          <w:sz w:val="28"/>
          <w:szCs w:val="28"/>
        </w:rPr>
      </w:pPr>
    </w:p>
    <w:p w14:paraId="011BBFEF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0992785E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1C55387A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59EE984B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3137EB9F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2A632EF0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0DF285BA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39BACC36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7EA928F5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07C9A6E8" w14:textId="77777777" w:rsidR="00FD094C" w:rsidRDefault="00FD094C">
      <w:pPr>
        <w:rPr>
          <w:rFonts w:ascii="Calibri" w:hAnsi="Calibri" w:cs="Calibri"/>
          <w:sz w:val="28"/>
          <w:szCs w:val="28"/>
        </w:rPr>
      </w:pPr>
    </w:p>
    <w:p w14:paraId="6023FBEE" w14:textId="77777777" w:rsidR="00FD094C" w:rsidRPr="00FD094C" w:rsidRDefault="00FD094C">
      <w:pPr>
        <w:rPr>
          <w:rFonts w:ascii="Calibri" w:hAnsi="Calibri" w:cs="Calibri"/>
          <w:sz w:val="28"/>
          <w:szCs w:val="28"/>
        </w:rPr>
      </w:pPr>
    </w:p>
    <w:sectPr w:rsidR="00FD094C" w:rsidRPr="00FD094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94"/>
    <w:rsid w:val="00121236"/>
    <w:rsid w:val="002C2594"/>
    <w:rsid w:val="00560740"/>
    <w:rsid w:val="006D097B"/>
    <w:rsid w:val="00801814"/>
    <w:rsid w:val="00904BE2"/>
    <w:rsid w:val="00A570E3"/>
    <w:rsid w:val="00D201A6"/>
    <w:rsid w:val="00EA49A6"/>
    <w:rsid w:val="00F01957"/>
    <w:rsid w:val="00F84C60"/>
    <w:rsid w:val="00FD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D15B4E"/>
  <w15:chartTrackingRefBased/>
  <w15:docId w15:val="{1DAAA9FB-4ED4-4DDB-B42E-10C574CE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2026-03-06T15:05:00Z</dcterms:created>
  <dcterms:modified xsi:type="dcterms:W3CDTF">2026-03-06T15:14:00Z</dcterms:modified>
</cp:coreProperties>
</file>