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D325C" w14:textId="663A2763" w:rsidR="00560740" w:rsidRPr="00E572C3" w:rsidRDefault="00E572C3" w:rsidP="00E572C3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E572C3">
        <w:rPr>
          <w:rFonts w:ascii="Calibri" w:hAnsi="Calibri" w:cs="Calibri"/>
          <w:b/>
          <w:bCs/>
          <w:i/>
          <w:iCs/>
          <w:sz w:val="36"/>
          <w:szCs w:val="36"/>
        </w:rPr>
        <w:t>Các View tích hợp</w:t>
      </w:r>
    </w:p>
    <w:p w14:paraId="5BB4B1EB" w14:textId="77777777" w:rsidR="00E572C3" w:rsidRDefault="00E572C3">
      <w:pPr>
        <w:rPr>
          <w:rFonts w:ascii="Calibri" w:hAnsi="Calibri" w:cs="Calibri"/>
          <w:sz w:val="28"/>
          <w:szCs w:val="28"/>
        </w:rPr>
      </w:pPr>
    </w:p>
    <w:p w14:paraId="42D0605F" w14:textId="368D1439" w:rsidR="00664FD2" w:rsidRPr="00664FD2" w:rsidRDefault="00664FD2" w:rsidP="00664FD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Danh sách các View tích hợp</w:t>
      </w:r>
    </w:p>
    <w:p w14:paraId="3B1EE49E" w14:textId="75D12BB9" w:rsidR="00F12830" w:rsidRDefault="00975E88">
      <w:pPr>
        <w:rPr>
          <w:rFonts w:ascii="Calibri" w:hAnsi="Calibri" w:cs="Calibri"/>
          <w:sz w:val="28"/>
          <w:szCs w:val="28"/>
        </w:rPr>
      </w:pPr>
      <w:r w:rsidRPr="00975E88">
        <w:rPr>
          <w:rFonts w:ascii="Calibri" w:hAnsi="Calibri" w:cs="Calibri"/>
          <w:sz w:val="28"/>
          <w:szCs w:val="28"/>
        </w:rPr>
        <w:drawing>
          <wp:inline distT="0" distB="0" distL="0" distR="0" wp14:anchorId="74875842" wp14:editId="31A790CA">
            <wp:extent cx="5215467" cy="5423048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6961" cy="542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78DC" w14:textId="77777777" w:rsidR="00F12830" w:rsidRDefault="00F12830">
      <w:pPr>
        <w:rPr>
          <w:rFonts w:ascii="Calibri" w:hAnsi="Calibri" w:cs="Calibri"/>
          <w:sz w:val="28"/>
          <w:szCs w:val="28"/>
        </w:rPr>
      </w:pPr>
    </w:p>
    <w:p w14:paraId="2A640702" w14:textId="77777777" w:rsidR="00E572C3" w:rsidRPr="00E572C3" w:rsidRDefault="00E572C3" w:rsidP="00E572C3">
      <w:pPr>
        <w:rPr>
          <w:rFonts w:ascii="Calibri" w:hAnsi="Calibri" w:cs="Calibri"/>
          <w:b/>
          <w:bCs/>
          <w:sz w:val="28"/>
          <w:szCs w:val="28"/>
        </w:rPr>
      </w:pPr>
      <w:r w:rsidRPr="00E572C3">
        <w:rPr>
          <w:rFonts w:ascii="Calibri" w:hAnsi="Calibri" w:cs="Calibri"/>
          <w:b/>
          <w:bCs/>
          <w:sz w:val="28"/>
          <w:szCs w:val="28"/>
        </w:rPr>
        <w:t>1. Base 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5"/>
        <w:gridCol w:w="4620"/>
      </w:tblGrid>
      <w:tr w:rsidR="00E572C3" w:rsidRPr="00E572C3" w14:paraId="584292CC" w14:textId="77777777" w:rsidTr="00E572C3">
        <w:tc>
          <w:tcPr>
            <w:tcW w:w="0" w:type="auto"/>
            <w:hideMark/>
          </w:tcPr>
          <w:p w14:paraId="5A6D8F3F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572C3">
              <w:rPr>
                <w:rFonts w:ascii="Calibri" w:hAnsi="Calibri" w:cs="Calibri"/>
                <w:b/>
                <w:bCs/>
                <w:sz w:val="28"/>
                <w:szCs w:val="28"/>
              </w:rPr>
              <w:t>View</w:t>
            </w:r>
          </w:p>
        </w:tc>
        <w:tc>
          <w:tcPr>
            <w:tcW w:w="0" w:type="auto"/>
            <w:hideMark/>
          </w:tcPr>
          <w:p w14:paraId="381D5494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572C3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E572C3" w:rsidRPr="00E572C3" w14:paraId="1DEA2118" w14:textId="77777777" w:rsidTr="00E572C3">
        <w:tc>
          <w:tcPr>
            <w:tcW w:w="0" w:type="auto"/>
            <w:hideMark/>
          </w:tcPr>
          <w:p w14:paraId="0D067E92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View</w:t>
            </w:r>
          </w:p>
        </w:tc>
        <w:tc>
          <w:tcPr>
            <w:tcW w:w="0" w:type="auto"/>
            <w:hideMark/>
          </w:tcPr>
          <w:p w14:paraId="4D324E14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Lớp cơ sở cho tất cả class-based views.</w:t>
            </w:r>
          </w:p>
        </w:tc>
      </w:tr>
      <w:tr w:rsidR="00E572C3" w:rsidRPr="00E572C3" w14:paraId="0F0FA937" w14:textId="77777777" w:rsidTr="00E572C3">
        <w:tc>
          <w:tcPr>
            <w:tcW w:w="0" w:type="auto"/>
            <w:hideMark/>
          </w:tcPr>
          <w:p w14:paraId="3A0468AA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TemplateView</w:t>
            </w:r>
          </w:p>
        </w:tc>
        <w:tc>
          <w:tcPr>
            <w:tcW w:w="0" w:type="auto"/>
            <w:hideMark/>
          </w:tcPr>
          <w:p w14:paraId="56301E85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Render một template tĩnh.</w:t>
            </w:r>
          </w:p>
        </w:tc>
      </w:tr>
      <w:tr w:rsidR="00E572C3" w:rsidRPr="00E572C3" w14:paraId="72D634FF" w14:textId="77777777" w:rsidTr="00E572C3">
        <w:tc>
          <w:tcPr>
            <w:tcW w:w="0" w:type="auto"/>
            <w:hideMark/>
          </w:tcPr>
          <w:p w14:paraId="66DB4EBD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RedirectView</w:t>
            </w:r>
          </w:p>
        </w:tc>
        <w:tc>
          <w:tcPr>
            <w:tcW w:w="0" w:type="auto"/>
            <w:hideMark/>
          </w:tcPr>
          <w:p w14:paraId="06688580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Chuyển hướng đến URL khác.</w:t>
            </w:r>
          </w:p>
        </w:tc>
      </w:tr>
    </w:tbl>
    <w:p w14:paraId="65E8FF25" w14:textId="77777777" w:rsidR="00E572C3" w:rsidRDefault="00E572C3" w:rsidP="00E572C3">
      <w:pPr>
        <w:rPr>
          <w:rFonts w:ascii="Calibri" w:hAnsi="Calibri" w:cs="Calibri"/>
          <w:b/>
          <w:bCs/>
          <w:sz w:val="28"/>
          <w:szCs w:val="28"/>
        </w:rPr>
      </w:pPr>
    </w:p>
    <w:p w14:paraId="1EBC0F01" w14:textId="7F046022" w:rsidR="00E572C3" w:rsidRPr="00E572C3" w:rsidRDefault="00E572C3" w:rsidP="00E572C3">
      <w:pPr>
        <w:rPr>
          <w:rFonts w:ascii="Calibri" w:hAnsi="Calibri" w:cs="Calibri"/>
          <w:b/>
          <w:bCs/>
          <w:sz w:val="28"/>
          <w:szCs w:val="28"/>
        </w:rPr>
      </w:pPr>
      <w:r w:rsidRPr="00E572C3">
        <w:rPr>
          <w:rFonts w:ascii="Calibri" w:hAnsi="Calibri" w:cs="Calibri"/>
          <w:b/>
          <w:bCs/>
          <w:sz w:val="28"/>
          <w:szCs w:val="28"/>
        </w:rPr>
        <w:lastRenderedPageBreak/>
        <w:t>2. Generic Display 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4020"/>
      </w:tblGrid>
      <w:tr w:rsidR="00E572C3" w:rsidRPr="00E572C3" w14:paraId="7D33A3A6" w14:textId="77777777" w:rsidTr="00E572C3">
        <w:tc>
          <w:tcPr>
            <w:tcW w:w="0" w:type="auto"/>
            <w:hideMark/>
          </w:tcPr>
          <w:p w14:paraId="2F985049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572C3">
              <w:rPr>
                <w:rFonts w:ascii="Calibri" w:hAnsi="Calibri" w:cs="Calibri"/>
                <w:b/>
                <w:bCs/>
                <w:sz w:val="28"/>
                <w:szCs w:val="28"/>
              </w:rPr>
              <w:t>View</w:t>
            </w:r>
          </w:p>
        </w:tc>
        <w:tc>
          <w:tcPr>
            <w:tcW w:w="0" w:type="auto"/>
            <w:hideMark/>
          </w:tcPr>
          <w:p w14:paraId="014CDFD5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572C3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E572C3" w:rsidRPr="00E572C3" w14:paraId="1B05ADD5" w14:textId="77777777" w:rsidTr="00E572C3">
        <w:tc>
          <w:tcPr>
            <w:tcW w:w="0" w:type="auto"/>
            <w:hideMark/>
          </w:tcPr>
          <w:p w14:paraId="411A1D21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DetailView</w:t>
            </w:r>
          </w:p>
        </w:tc>
        <w:tc>
          <w:tcPr>
            <w:tcW w:w="0" w:type="auto"/>
            <w:hideMark/>
          </w:tcPr>
          <w:p w14:paraId="21DC49BD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Hiển thị chi tiết một đối tượng.</w:t>
            </w:r>
          </w:p>
        </w:tc>
      </w:tr>
      <w:tr w:rsidR="00E572C3" w:rsidRPr="00E572C3" w14:paraId="7ADA5929" w14:textId="77777777" w:rsidTr="00E572C3">
        <w:tc>
          <w:tcPr>
            <w:tcW w:w="0" w:type="auto"/>
            <w:hideMark/>
          </w:tcPr>
          <w:p w14:paraId="43EA7382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ListView</w:t>
            </w:r>
          </w:p>
        </w:tc>
        <w:tc>
          <w:tcPr>
            <w:tcW w:w="0" w:type="auto"/>
            <w:hideMark/>
          </w:tcPr>
          <w:p w14:paraId="145E25BC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Hiển thị danh sách các đối tượng.</w:t>
            </w:r>
          </w:p>
        </w:tc>
      </w:tr>
    </w:tbl>
    <w:p w14:paraId="7969D09D" w14:textId="77777777" w:rsidR="00E572C3" w:rsidRDefault="00E572C3" w:rsidP="00E572C3">
      <w:pPr>
        <w:rPr>
          <w:rFonts w:ascii="Calibri" w:hAnsi="Calibri" w:cs="Calibri"/>
          <w:b/>
          <w:bCs/>
          <w:sz w:val="28"/>
          <w:szCs w:val="28"/>
        </w:rPr>
      </w:pPr>
    </w:p>
    <w:p w14:paraId="259B7F1E" w14:textId="369125F4" w:rsidR="00E572C3" w:rsidRPr="00E572C3" w:rsidRDefault="00E572C3" w:rsidP="00E572C3">
      <w:pPr>
        <w:rPr>
          <w:rFonts w:ascii="Calibri" w:hAnsi="Calibri" w:cs="Calibri"/>
          <w:b/>
          <w:bCs/>
          <w:sz w:val="28"/>
          <w:szCs w:val="28"/>
        </w:rPr>
      </w:pPr>
      <w:r w:rsidRPr="00E572C3">
        <w:rPr>
          <w:rFonts w:ascii="Calibri" w:hAnsi="Calibri" w:cs="Calibri"/>
          <w:b/>
          <w:bCs/>
          <w:sz w:val="28"/>
          <w:szCs w:val="28"/>
        </w:rPr>
        <w:t>3. Generic Editing 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2626"/>
      </w:tblGrid>
      <w:tr w:rsidR="00E572C3" w:rsidRPr="00E572C3" w14:paraId="11BAF775" w14:textId="77777777" w:rsidTr="00E572C3">
        <w:tc>
          <w:tcPr>
            <w:tcW w:w="0" w:type="auto"/>
            <w:hideMark/>
          </w:tcPr>
          <w:p w14:paraId="59687A3D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572C3">
              <w:rPr>
                <w:rFonts w:ascii="Calibri" w:hAnsi="Calibri" w:cs="Calibri"/>
                <w:b/>
                <w:bCs/>
                <w:sz w:val="28"/>
                <w:szCs w:val="28"/>
              </w:rPr>
              <w:t>View</w:t>
            </w:r>
          </w:p>
        </w:tc>
        <w:tc>
          <w:tcPr>
            <w:tcW w:w="0" w:type="auto"/>
            <w:hideMark/>
          </w:tcPr>
          <w:p w14:paraId="182655EC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572C3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E572C3" w:rsidRPr="00E572C3" w14:paraId="4D6E14D9" w14:textId="77777777" w:rsidTr="00E572C3">
        <w:tc>
          <w:tcPr>
            <w:tcW w:w="0" w:type="auto"/>
            <w:hideMark/>
          </w:tcPr>
          <w:p w14:paraId="4CB40A3C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FormView</w:t>
            </w:r>
          </w:p>
        </w:tc>
        <w:tc>
          <w:tcPr>
            <w:tcW w:w="0" w:type="auto"/>
            <w:hideMark/>
          </w:tcPr>
          <w:p w14:paraId="31F98B9F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Xử lý form tổng quát.</w:t>
            </w:r>
          </w:p>
        </w:tc>
      </w:tr>
      <w:tr w:rsidR="00E572C3" w:rsidRPr="00E572C3" w14:paraId="519B1A55" w14:textId="77777777" w:rsidTr="00E572C3">
        <w:tc>
          <w:tcPr>
            <w:tcW w:w="0" w:type="auto"/>
            <w:hideMark/>
          </w:tcPr>
          <w:p w14:paraId="1322AA9E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CreateView</w:t>
            </w:r>
          </w:p>
        </w:tc>
        <w:tc>
          <w:tcPr>
            <w:tcW w:w="0" w:type="auto"/>
            <w:hideMark/>
          </w:tcPr>
          <w:p w14:paraId="33F82473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Tạo mới đối tượng.</w:t>
            </w:r>
          </w:p>
        </w:tc>
      </w:tr>
      <w:tr w:rsidR="00E572C3" w:rsidRPr="00E572C3" w14:paraId="3B229253" w14:textId="77777777" w:rsidTr="00E572C3">
        <w:tc>
          <w:tcPr>
            <w:tcW w:w="0" w:type="auto"/>
            <w:hideMark/>
          </w:tcPr>
          <w:p w14:paraId="464DFE74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UpdateView</w:t>
            </w:r>
          </w:p>
        </w:tc>
        <w:tc>
          <w:tcPr>
            <w:tcW w:w="0" w:type="auto"/>
            <w:hideMark/>
          </w:tcPr>
          <w:p w14:paraId="39277E3C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Cập nhật đối tượng.</w:t>
            </w:r>
          </w:p>
        </w:tc>
      </w:tr>
      <w:tr w:rsidR="00E572C3" w:rsidRPr="00E572C3" w14:paraId="2857592B" w14:textId="77777777" w:rsidTr="00E572C3">
        <w:tc>
          <w:tcPr>
            <w:tcW w:w="0" w:type="auto"/>
            <w:hideMark/>
          </w:tcPr>
          <w:p w14:paraId="38543B6A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DeleteView</w:t>
            </w:r>
          </w:p>
        </w:tc>
        <w:tc>
          <w:tcPr>
            <w:tcW w:w="0" w:type="auto"/>
            <w:hideMark/>
          </w:tcPr>
          <w:p w14:paraId="1278335E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Xóa đối tượng.</w:t>
            </w:r>
          </w:p>
        </w:tc>
      </w:tr>
    </w:tbl>
    <w:p w14:paraId="02DEB562" w14:textId="77777777" w:rsidR="00E572C3" w:rsidRDefault="00E572C3" w:rsidP="00E572C3">
      <w:pPr>
        <w:rPr>
          <w:rFonts w:ascii="Calibri" w:hAnsi="Calibri" w:cs="Calibri"/>
          <w:b/>
          <w:bCs/>
          <w:sz w:val="28"/>
          <w:szCs w:val="28"/>
        </w:rPr>
      </w:pPr>
    </w:p>
    <w:p w14:paraId="3A048D0E" w14:textId="6B75021B" w:rsidR="00E572C3" w:rsidRPr="00E572C3" w:rsidRDefault="00E572C3" w:rsidP="00E572C3">
      <w:pPr>
        <w:rPr>
          <w:rFonts w:ascii="Calibri" w:hAnsi="Calibri" w:cs="Calibri"/>
          <w:b/>
          <w:bCs/>
          <w:sz w:val="28"/>
          <w:szCs w:val="28"/>
        </w:rPr>
      </w:pPr>
      <w:r w:rsidRPr="00E572C3">
        <w:rPr>
          <w:rFonts w:ascii="Calibri" w:hAnsi="Calibri" w:cs="Calibri"/>
          <w:b/>
          <w:bCs/>
          <w:sz w:val="28"/>
          <w:szCs w:val="28"/>
        </w:rPr>
        <w:t>4. Generic Date 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9"/>
        <w:gridCol w:w="5177"/>
      </w:tblGrid>
      <w:tr w:rsidR="00E572C3" w:rsidRPr="00E572C3" w14:paraId="08AD6964" w14:textId="77777777" w:rsidTr="00E572C3">
        <w:tc>
          <w:tcPr>
            <w:tcW w:w="0" w:type="auto"/>
            <w:hideMark/>
          </w:tcPr>
          <w:p w14:paraId="5BA42208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572C3">
              <w:rPr>
                <w:rFonts w:ascii="Calibri" w:hAnsi="Calibri" w:cs="Calibri"/>
                <w:b/>
                <w:bCs/>
                <w:sz w:val="28"/>
                <w:szCs w:val="28"/>
              </w:rPr>
              <w:t>View</w:t>
            </w:r>
          </w:p>
        </w:tc>
        <w:tc>
          <w:tcPr>
            <w:tcW w:w="0" w:type="auto"/>
            <w:hideMark/>
          </w:tcPr>
          <w:p w14:paraId="42BA85D7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572C3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E572C3" w:rsidRPr="00E572C3" w14:paraId="77F62BD6" w14:textId="77777777" w:rsidTr="00E572C3">
        <w:tc>
          <w:tcPr>
            <w:tcW w:w="0" w:type="auto"/>
            <w:hideMark/>
          </w:tcPr>
          <w:p w14:paraId="7FB0E476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ArchiveIndexView</w:t>
            </w:r>
          </w:p>
        </w:tc>
        <w:tc>
          <w:tcPr>
            <w:tcW w:w="0" w:type="auto"/>
            <w:hideMark/>
          </w:tcPr>
          <w:p w14:paraId="4039797B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Hiển thị danh sách đối tượng theo ngày.</w:t>
            </w:r>
          </w:p>
        </w:tc>
      </w:tr>
      <w:tr w:rsidR="00E572C3" w:rsidRPr="00E572C3" w14:paraId="012AEF1C" w14:textId="77777777" w:rsidTr="00E572C3">
        <w:tc>
          <w:tcPr>
            <w:tcW w:w="0" w:type="auto"/>
            <w:hideMark/>
          </w:tcPr>
          <w:p w14:paraId="39FCADE0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YearArchiveView</w:t>
            </w:r>
          </w:p>
        </w:tc>
        <w:tc>
          <w:tcPr>
            <w:tcW w:w="0" w:type="auto"/>
            <w:hideMark/>
          </w:tcPr>
          <w:p w14:paraId="2DA72B0A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Hiển thị đối tượng theo năm.</w:t>
            </w:r>
          </w:p>
        </w:tc>
      </w:tr>
      <w:tr w:rsidR="00E572C3" w:rsidRPr="00E572C3" w14:paraId="499A8015" w14:textId="77777777" w:rsidTr="00E572C3">
        <w:tc>
          <w:tcPr>
            <w:tcW w:w="0" w:type="auto"/>
            <w:hideMark/>
          </w:tcPr>
          <w:p w14:paraId="6723BBCB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MonthArchiveView</w:t>
            </w:r>
          </w:p>
        </w:tc>
        <w:tc>
          <w:tcPr>
            <w:tcW w:w="0" w:type="auto"/>
            <w:hideMark/>
          </w:tcPr>
          <w:p w14:paraId="60E8448B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Hiển thị đối tượng theo tháng.</w:t>
            </w:r>
          </w:p>
        </w:tc>
      </w:tr>
      <w:tr w:rsidR="00E572C3" w:rsidRPr="00E572C3" w14:paraId="153EB7C8" w14:textId="77777777" w:rsidTr="00E572C3">
        <w:tc>
          <w:tcPr>
            <w:tcW w:w="0" w:type="auto"/>
            <w:hideMark/>
          </w:tcPr>
          <w:p w14:paraId="47307B92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WeekArchiveView</w:t>
            </w:r>
          </w:p>
        </w:tc>
        <w:tc>
          <w:tcPr>
            <w:tcW w:w="0" w:type="auto"/>
            <w:hideMark/>
          </w:tcPr>
          <w:p w14:paraId="2A0176FE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Hiển thị đối tượng theo tuần.</w:t>
            </w:r>
          </w:p>
        </w:tc>
      </w:tr>
      <w:tr w:rsidR="00E572C3" w:rsidRPr="00E572C3" w14:paraId="49A87FF7" w14:textId="77777777" w:rsidTr="00E572C3">
        <w:tc>
          <w:tcPr>
            <w:tcW w:w="0" w:type="auto"/>
            <w:hideMark/>
          </w:tcPr>
          <w:p w14:paraId="221D2E67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DayArchiveView</w:t>
            </w:r>
          </w:p>
        </w:tc>
        <w:tc>
          <w:tcPr>
            <w:tcW w:w="0" w:type="auto"/>
            <w:hideMark/>
          </w:tcPr>
          <w:p w14:paraId="5489E87A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Hiển thị đối tượng theo ngày.</w:t>
            </w:r>
          </w:p>
        </w:tc>
      </w:tr>
      <w:tr w:rsidR="00E572C3" w:rsidRPr="00E572C3" w14:paraId="04F18169" w14:textId="77777777" w:rsidTr="00E572C3">
        <w:tc>
          <w:tcPr>
            <w:tcW w:w="0" w:type="auto"/>
            <w:hideMark/>
          </w:tcPr>
          <w:p w14:paraId="6041F2EE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TodayArchiveView</w:t>
            </w:r>
          </w:p>
        </w:tc>
        <w:tc>
          <w:tcPr>
            <w:tcW w:w="0" w:type="auto"/>
            <w:hideMark/>
          </w:tcPr>
          <w:p w14:paraId="5D118A3F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Hiển thị đối tượng của ngày hôm nay.</w:t>
            </w:r>
          </w:p>
        </w:tc>
      </w:tr>
      <w:tr w:rsidR="00E572C3" w:rsidRPr="00E572C3" w14:paraId="6F6A2332" w14:textId="77777777" w:rsidTr="00E572C3">
        <w:tc>
          <w:tcPr>
            <w:tcW w:w="0" w:type="auto"/>
            <w:hideMark/>
          </w:tcPr>
          <w:p w14:paraId="3FFE498C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DateDetailView</w:t>
            </w:r>
          </w:p>
        </w:tc>
        <w:tc>
          <w:tcPr>
            <w:tcW w:w="0" w:type="auto"/>
            <w:hideMark/>
          </w:tcPr>
          <w:p w14:paraId="195866BD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Hiển thị chi tiết đối tượng theo ngày cụ thể.</w:t>
            </w:r>
          </w:p>
        </w:tc>
      </w:tr>
    </w:tbl>
    <w:p w14:paraId="391E4860" w14:textId="77777777" w:rsidR="00E572C3" w:rsidRDefault="00E572C3" w:rsidP="00E572C3">
      <w:pPr>
        <w:rPr>
          <w:rFonts w:ascii="Calibri" w:hAnsi="Calibri" w:cs="Calibri"/>
          <w:b/>
          <w:bCs/>
          <w:sz w:val="28"/>
          <w:szCs w:val="28"/>
        </w:rPr>
      </w:pPr>
    </w:p>
    <w:p w14:paraId="55D51A64" w14:textId="34E10F8C" w:rsidR="00E572C3" w:rsidRPr="00E572C3" w:rsidRDefault="00E572C3" w:rsidP="00E572C3">
      <w:pPr>
        <w:rPr>
          <w:rFonts w:ascii="Calibri" w:hAnsi="Calibri" w:cs="Calibri"/>
          <w:b/>
          <w:bCs/>
          <w:sz w:val="28"/>
          <w:szCs w:val="28"/>
        </w:rPr>
      </w:pPr>
      <w:r w:rsidRPr="00E572C3">
        <w:rPr>
          <w:rFonts w:ascii="Calibri" w:hAnsi="Calibri" w:cs="Calibri"/>
          <w:b/>
          <w:bCs/>
          <w:sz w:val="28"/>
          <w:szCs w:val="28"/>
        </w:rPr>
        <w:t>5. Authentication Views (trong django.contrib.auth.views)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2"/>
        <w:gridCol w:w="4727"/>
      </w:tblGrid>
      <w:tr w:rsidR="00E572C3" w:rsidRPr="00E572C3" w14:paraId="4478577B" w14:textId="77777777" w:rsidTr="00E572C3">
        <w:tc>
          <w:tcPr>
            <w:tcW w:w="0" w:type="auto"/>
            <w:hideMark/>
          </w:tcPr>
          <w:p w14:paraId="6B625773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572C3">
              <w:rPr>
                <w:rFonts w:ascii="Calibri" w:hAnsi="Calibri" w:cs="Calibri"/>
                <w:b/>
                <w:bCs/>
                <w:sz w:val="28"/>
                <w:szCs w:val="28"/>
              </w:rPr>
              <w:t>View</w:t>
            </w:r>
          </w:p>
        </w:tc>
        <w:tc>
          <w:tcPr>
            <w:tcW w:w="0" w:type="auto"/>
            <w:hideMark/>
          </w:tcPr>
          <w:p w14:paraId="36C1D0E9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572C3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E572C3" w:rsidRPr="00E572C3" w14:paraId="24A84A22" w14:textId="77777777" w:rsidTr="00E572C3">
        <w:tc>
          <w:tcPr>
            <w:tcW w:w="0" w:type="auto"/>
            <w:hideMark/>
          </w:tcPr>
          <w:p w14:paraId="57C0E58B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LoginView</w:t>
            </w:r>
          </w:p>
        </w:tc>
        <w:tc>
          <w:tcPr>
            <w:tcW w:w="0" w:type="auto"/>
            <w:hideMark/>
          </w:tcPr>
          <w:p w14:paraId="1E32F9DD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Xử lý đăng nhập.</w:t>
            </w:r>
          </w:p>
        </w:tc>
      </w:tr>
      <w:tr w:rsidR="00E572C3" w:rsidRPr="00E572C3" w14:paraId="0FE20E89" w14:textId="77777777" w:rsidTr="00E572C3">
        <w:tc>
          <w:tcPr>
            <w:tcW w:w="0" w:type="auto"/>
            <w:hideMark/>
          </w:tcPr>
          <w:p w14:paraId="6730D2B1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lastRenderedPageBreak/>
              <w:t>LogoutView</w:t>
            </w:r>
          </w:p>
        </w:tc>
        <w:tc>
          <w:tcPr>
            <w:tcW w:w="0" w:type="auto"/>
            <w:hideMark/>
          </w:tcPr>
          <w:p w14:paraId="570FB00F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Xử lý đăng xuất.</w:t>
            </w:r>
          </w:p>
        </w:tc>
      </w:tr>
      <w:tr w:rsidR="00E572C3" w:rsidRPr="00E572C3" w14:paraId="43B52850" w14:textId="77777777" w:rsidTr="00E572C3">
        <w:tc>
          <w:tcPr>
            <w:tcW w:w="0" w:type="auto"/>
            <w:hideMark/>
          </w:tcPr>
          <w:p w14:paraId="6E546480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PasswordChangeView</w:t>
            </w:r>
          </w:p>
        </w:tc>
        <w:tc>
          <w:tcPr>
            <w:tcW w:w="0" w:type="auto"/>
            <w:hideMark/>
          </w:tcPr>
          <w:p w14:paraId="36A06E53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Đổi mật khẩu.</w:t>
            </w:r>
          </w:p>
        </w:tc>
      </w:tr>
      <w:tr w:rsidR="00E572C3" w:rsidRPr="00E572C3" w14:paraId="56DCEB7C" w14:textId="77777777" w:rsidTr="00E572C3">
        <w:tc>
          <w:tcPr>
            <w:tcW w:w="0" w:type="auto"/>
            <w:hideMark/>
          </w:tcPr>
          <w:p w14:paraId="17D86DD1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PasswordChangeDoneView</w:t>
            </w:r>
          </w:p>
        </w:tc>
        <w:tc>
          <w:tcPr>
            <w:tcW w:w="0" w:type="auto"/>
            <w:hideMark/>
          </w:tcPr>
          <w:p w14:paraId="64F99BDA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Thông báo đổi mật khẩu thành công.</w:t>
            </w:r>
          </w:p>
        </w:tc>
      </w:tr>
      <w:tr w:rsidR="00E572C3" w:rsidRPr="00E572C3" w14:paraId="45DD7764" w14:textId="77777777" w:rsidTr="00E572C3">
        <w:tc>
          <w:tcPr>
            <w:tcW w:w="0" w:type="auto"/>
            <w:hideMark/>
          </w:tcPr>
          <w:p w14:paraId="7442E676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PasswordResetView</w:t>
            </w:r>
          </w:p>
        </w:tc>
        <w:tc>
          <w:tcPr>
            <w:tcW w:w="0" w:type="auto"/>
            <w:hideMark/>
          </w:tcPr>
          <w:p w14:paraId="459024B8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Reset mật khẩu qua email.</w:t>
            </w:r>
          </w:p>
        </w:tc>
      </w:tr>
      <w:tr w:rsidR="00E572C3" w:rsidRPr="00E572C3" w14:paraId="6B4F9DDF" w14:textId="77777777" w:rsidTr="00E572C3">
        <w:tc>
          <w:tcPr>
            <w:tcW w:w="0" w:type="auto"/>
            <w:hideMark/>
          </w:tcPr>
          <w:p w14:paraId="5C3A1B48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PasswordResetDoneView</w:t>
            </w:r>
          </w:p>
        </w:tc>
        <w:tc>
          <w:tcPr>
            <w:tcW w:w="0" w:type="auto"/>
            <w:hideMark/>
          </w:tcPr>
          <w:p w14:paraId="3C357ED6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Thông báo đã gửi email reset mật khẩu.</w:t>
            </w:r>
          </w:p>
        </w:tc>
      </w:tr>
      <w:tr w:rsidR="00E572C3" w:rsidRPr="00E572C3" w14:paraId="27E3960E" w14:textId="77777777" w:rsidTr="00E572C3">
        <w:tc>
          <w:tcPr>
            <w:tcW w:w="0" w:type="auto"/>
            <w:hideMark/>
          </w:tcPr>
          <w:p w14:paraId="686874D0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PasswordResetConfirmView</w:t>
            </w:r>
          </w:p>
        </w:tc>
        <w:tc>
          <w:tcPr>
            <w:tcW w:w="0" w:type="auto"/>
            <w:hideMark/>
          </w:tcPr>
          <w:p w14:paraId="0A5632B2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Xác nhận reset mật khẩu.</w:t>
            </w:r>
          </w:p>
        </w:tc>
      </w:tr>
      <w:tr w:rsidR="00E572C3" w:rsidRPr="00E572C3" w14:paraId="799CDE8A" w14:textId="77777777" w:rsidTr="00E572C3">
        <w:tc>
          <w:tcPr>
            <w:tcW w:w="0" w:type="auto"/>
            <w:hideMark/>
          </w:tcPr>
          <w:p w14:paraId="6100642F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PasswordResetCompleteView</w:t>
            </w:r>
          </w:p>
        </w:tc>
        <w:tc>
          <w:tcPr>
            <w:tcW w:w="0" w:type="auto"/>
            <w:hideMark/>
          </w:tcPr>
          <w:p w14:paraId="67105BC1" w14:textId="77777777" w:rsidR="00E572C3" w:rsidRPr="00E572C3" w:rsidRDefault="00E572C3" w:rsidP="00E572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72C3">
              <w:rPr>
                <w:rFonts w:ascii="Calibri" w:hAnsi="Calibri" w:cs="Calibri"/>
                <w:sz w:val="28"/>
                <w:szCs w:val="28"/>
              </w:rPr>
              <w:t>Thông báo reset mật khẩu hoàn tất.</w:t>
            </w:r>
          </w:p>
        </w:tc>
      </w:tr>
    </w:tbl>
    <w:p w14:paraId="163DDC8A" w14:textId="77777777" w:rsidR="00E572C3" w:rsidRDefault="00E572C3">
      <w:pPr>
        <w:rPr>
          <w:rFonts w:ascii="Calibri" w:hAnsi="Calibri" w:cs="Calibri"/>
          <w:sz w:val="28"/>
          <w:szCs w:val="28"/>
        </w:rPr>
      </w:pPr>
    </w:p>
    <w:p w14:paraId="3306B00F" w14:textId="77777777" w:rsidR="00E572C3" w:rsidRDefault="00E572C3">
      <w:pPr>
        <w:rPr>
          <w:rFonts w:ascii="Calibri" w:hAnsi="Calibri" w:cs="Calibri"/>
          <w:sz w:val="28"/>
          <w:szCs w:val="28"/>
        </w:rPr>
      </w:pPr>
    </w:p>
    <w:p w14:paraId="20814C58" w14:textId="1C868F93" w:rsidR="00664FD2" w:rsidRPr="00664FD2" w:rsidRDefault="00664FD2" w:rsidP="00664FD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Thuộc tính chung</w:t>
      </w:r>
    </w:p>
    <w:p w14:paraId="476F5AF9" w14:textId="77777777" w:rsidR="00664FD2" w:rsidRPr="00664FD2" w:rsidRDefault="00664FD2" w:rsidP="00664FD2">
      <w:pPr>
        <w:rPr>
          <w:rFonts w:ascii="Calibri" w:hAnsi="Calibri" w:cs="Calibri"/>
          <w:b/>
          <w:bCs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Các thuộc tính chung của tất cả view (do kế thừa từ View)</w:t>
      </w:r>
    </w:p>
    <w:p w14:paraId="1601E8E3" w14:textId="77777777" w:rsidR="00664FD2" w:rsidRPr="00664FD2" w:rsidRDefault="00664FD2" w:rsidP="00664FD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as_view(): phương thức class để tạo view function từ class-based view.</w:t>
      </w:r>
    </w:p>
    <w:p w14:paraId="62500B8D" w14:textId="77777777" w:rsidR="00664FD2" w:rsidRPr="00664FD2" w:rsidRDefault="00664FD2" w:rsidP="00664FD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dispatch(): xử lý request, gọi method tương ứng (get, post, …).</w:t>
      </w:r>
    </w:p>
    <w:p w14:paraId="33D81E2E" w14:textId="77777777" w:rsidR="00664FD2" w:rsidRPr="00664FD2" w:rsidRDefault="00664FD2" w:rsidP="00664FD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http_method_names: danh sách các HTTP method được hỗ trợ (mặc định: ['get', 'post', 'put', 'patch', 'delete', 'head', 'options', 'trace']).</w:t>
      </w:r>
    </w:p>
    <w:p w14:paraId="050A8B27" w14:textId="77777777" w:rsidR="00664FD2" w:rsidRPr="00664FD2" w:rsidRDefault="00664FD2" w:rsidP="00664FD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get()</w:t>
      </w:r>
      <w:r w:rsidRPr="00664FD2">
        <w:rPr>
          <w:rFonts w:ascii="Calibri" w:hAnsi="Calibri" w:cs="Calibri"/>
          <w:b/>
          <w:bCs/>
          <w:sz w:val="28"/>
          <w:szCs w:val="28"/>
        </w:rPr>
        <w:t xml:space="preserve"> / </w:t>
      </w:r>
      <w:r w:rsidRPr="00664FD2">
        <w:rPr>
          <w:rFonts w:ascii="Calibri" w:hAnsi="Calibri" w:cs="Calibri"/>
          <w:sz w:val="28"/>
          <w:szCs w:val="28"/>
        </w:rPr>
        <w:t>post(): các method xử lý request GET/POST (có thể override).</w:t>
      </w:r>
    </w:p>
    <w:p w14:paraId="008912BD" w14:textId="77777777" w:rsidR="00664FD2" w:rsidRPr="00664FD2" w:rsidRDefault="00664FD2" w:rsidP="00664FD2">
      <w:pPr>
        <w:rPr>
          <w:rFonts w:ascii="Calibri" w:hAnsi="Calibri" w:cs="Calibri"/>
          <w:b/>
          <w:bCs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Các thuộc tính chung của view có template (do kế thừa từ TemplateResponseMixin)</w:t>
      </w:r>
    </w:p>
    <w:p w14:paraId="25A09FA6" w14:textId="77777777" w:rsidR="00664FD2" w:rsidRPr="00664FD2" w:rsidRDefault="00664FD2" w:rsidP="00664FD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template_name: tên file template để render.</w:t>
      </w:r>
    </w:p>
    <w:p w14:paraId="1E19659F" w14:textId="77777777" w:rsidR="00664FD2" w:rsidRPr="00664FD2" w:rsidRDefault="00664FD2" w:rsidP="00664FD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get_template_names(): trả về danh sách template sẽ dùng.</w:t>
      </w:r>
    </w:p>
    <w:p w14:paraId="4F5C3A39" w14:textId="77777777" w:rsidR="00664FD2" w:rsidRPr="00664FD2" w:rsidRDefault="00664FD2" w:rsidP="00664FD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render_to_response(context): render template với context.</w:t>
      </w:r>
    </w:p>
    <w:p w14:paraId="20327A68" w14:textId="77777777" w:rsidR="00664FD2" w:rsidRPr="00664FD2" w:rsidRDefault="00664FD2" w:rsidP="00664FD2">
      <w:pPr>
        <w:rPr>
          <w:rFonts w:ascii="Calibri" w:hAnsi="Calibri" w:cs="Calibri"/>
          <w:b/>
          <w:bCs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Các thuộc tính chung của view làm việc với model (như DetailView, ListView, CreateView, UpdateView, DeleteView, các date views…)</w:t>
      </w:r>
    </w:p>
    <w:p w14:paraId="4B8EB3E8" w14:textId="77777777" w:rsidR="00664FD2" w:rsidRPr="00664FD2" w:rsidRDefault="00664FD2" w:rsidP="00664FD2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model: model sẽ được sử dụng.</w:t>
      </w:r>
    </w:p>
    <w:p w14:paraId="3C98BA1A" w14:textId="77777777" w:rsidR="00664FD2" w:rsidRPr="00664FD2" w:rsidRDefault="00664FD2" w:rsidP="00664FD2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queryset: queryset mặc định (có thể override).</w:t>
      </w:r>
    </w:p>
    <w:p w14:paraId="4A2843B9" w14:textId="77777777" w:rsidR="00664FD2" w:rsidRPr="00664FD2" w:rsidRDefault="00664FD2" w:rsidP="00664FD2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context_object_name: tên biến context truyền vào template.</w:t>
      </w:r>
    </w:p>
    <w:p w14:paraId="05BAE69A" w14:textId="77777777" w:rsidR="00664FD2" w:rsidRPr="00664FD2" w:rsidRDefault="00664FD2" w:rsidP="00664FD2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get_queryset(): method để lấy dữ liệu.</w:t>
      </w:r>
    </w:p>
    <w:p w14:paraId="6E2D65FA" w14:textId="77777777" w:rsidR="00664FD2" w:rsidRPr="00664FD2" w:rsidRDefault="00664FD2" w:rsidP="00664FD2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lastRenderedPageBreak/>
        <w:t>get_context_data(**kwargs): thêm dữ liệu vào context.</w:t>
      </w:r>
    </w:p>
    <w:p w14:paraId="5EAE2553" w14:textId="77777777" w:rsidR="00664FD2" w:rsidRPr="00664FD2" w:rsidRDefault="00664FD2" w:rsidP="00664FD2">
      <w:pPr>
        <w:rPr>
          <w:rFonts w:ascii="Calibri" w:hAnsi="Calibri" w:cs="Calibri"/>
          <w:b/>
          <w:bCs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Các thuộc tính chung của view làm việc với form (như FormView, LoginView, PasswordChangeView, PasswordResetView, PasswordResetConfirmView, CreateView, UpdateView, DeleteView)</w:t>
      </w:r>
    </w:p>
    <w:p w14:paraId="59DAC495" w14:textId="77777777" w:rsidR="00664FD2" w:rsidRPr="00664FD2" w:rsidRDefault="00664FD2" w:rsidP="00664FD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form_class: class form sẽ dùng.</w:t>
      </w:r>
    </w:p>
    <w:p w14:paraId="38B46364" w14:textId="77777777" w:rsidR="00664FD2" w:rsidRPr="00664FD2" w:rsidRDefault="00664FD2" w:rsidP="00664FD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success_url: URL chuyển hướng sau khi xử lý thành công.</w:t>
      </w:r>
    </w:p>
    <w:p w14:paraId="7B55D64E" w14:textId="77777777" w:rsidR="00664FD2" w:rsidRPr="00664FD2" w:rsidRDefault="00664FD2" w:rsidP="00664FD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get_form(): tạo instance form.</w:t>
      </w:r>
    </w:p>
    <w:p w14:paraId="270B6C84" w14:textId="77777777" w:rsidR="00664FD2" w:rsidRPr="00664FD2" w:rsidRDefault="00664FD2" w:rsidP="00664FD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form_valid(form): xử lý khi form hợp lệ.</w:t>
      </w:r>
    </w:p>
    <w:p w14:paraId="7C4ED94B" w14:textId="77777777" w:rsidR="00664FD2" w:rsidRPr="00664FD2" w:rsidRDefault="00664FD2" w:rsidP="00664FD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form_invalid(form): xử lý khi form không hợp lệ.</w:t>
      </w:r>
    </w:p>
    <w:p w14:paraId="7994BA6D" w14:textId="77777777" w:rsidR="00E572C3" w:rsidRDefault="00E572C3">
      <w:pPr>
        <w:rPr>
          <w:rFonts w:ascii="Calibri" w:hAnsi="Calibri" w:cs="Calibri"/>
          <w:sz w:val="28"/>
          <w:szCs w:val="28"/>
        </w:rPr>
      </w:pPr>
    </w:p>
    <w:p w14:paraId="2CF19FDA" w14:textId="77777777" w:rsidR="00664FD2" w:rsidRDefault="00664FD2">
      <w:pPr>
        <w:rPr>
          <w:rFonts w:ascii="Calibri" w:hAnsi="Calibri" w:cs="Calibri"/>
          <w:sz w:val="28"/>
          <w:szCs w:val="28"/>
        </w:rPr>
      </w:pPr>
    </w:p>
    <w:p w14:paraId="05F61AE8" w14:textId="1CF246E8" w:rsidR="00664FD2" w:rsidRPr="00664FD2" w:rsidRDefault="00664FD2" w:rsidP="00664FD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Thuộc tính riêng</w:t>
      </w:r>
    </w:p>
    <w:p w14:paraId="281DAB6E" w14:textId="77777777" w:rsidR="00664FD2" w:rsidRPr="00664FD2" w:rsidRDefault="00664FD2" w:rsidP="00664FD2">
      <w:pPr>
        <w:rPr>
          <w:rFonts w:ascii="Calibri" w:hAnsi="Calibri" w:cs="Calibri"/>
          <w:b/>
          <w:bCs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1. Base Views</w:t>
      </w:r>
    </w:p>
    <w:p w14:paraId="15465149" w14:textId="77777777" w:rsidR="00664FD2" w:rsidRPr="00664FD2" w:rsidRDefault="00664FD2" w:rsidP="00664FD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View</w:t>
      </w:r>
    </w:p>
    <w:p w14:paraId="45A92B72" w14:textId="77777777" w:rsidR="00664FD2" w:rsidRPr="00664FD2" w:rsidRDefault="00664FD2" w:rsidP="00664FD2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dispatch(request, *args, **kwargs) – phân phối request đến method phù hợp (get, post…).</w:t>
      </w:r>
    </w:p>
    <w:p w14:paraId="05F48AA9" w14:textId="77777777" w:rsidR="00664FD2" w:rsidRPr="00664FD2" w:rsidRDefault="00664FD2" w:rsidP="00664FD2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http_method_not_allowed(request, *args, **kwargs) – xử lý khi method không được hỗ trợ.</w:t>
      </w:r>
    </w:p>
    <w:p w14:paraId="11782B7F" w14:textId="77777777" w:rsidR="00664FD2" w:rsidRPr="00664FD2" w:rsidRDefault="00664FD2" w:rsidP="00664FD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TemplateView</w:t>
      </w:r>
    </w:p>
    <w:p w14:paraId="4A296028" w14:textId="77777777" w:rsidR="00664FD2" w:rsidRPr="00664FD2" w:rsidRDefault="00664FD2" w:rsidP="00664FD2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get_context_data(**kwargs) – thêm dữ liệu vào context.</w:t>
      </w:r>
    </w:p>
    <w:p w14:paraId="305AC123" w14:textId="77777777" w:rsidR="00664FD2" w:rsidRPr="00664FD2" w:rsidRDefault="00664FD2" w:rsidP="00664FD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RedirectView</w:t>
      </w:r>
    </w:p>
    <w:p w14:paraId="24B0370E" w14:textId="77777777" w:rsidR="00664FD2" w:rsidRPr="00664FD2" w:rsidRDefault="00664FD2" w:rsidP="00664FD2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get_redirect_url(*args, **kwargs) – xác định URL để chuyển hướng.</w:t>
      </w:r>
    </w:p>
    <w:p w14:paraId="173CD7AD" w14:textId="77777777" w:rsidR="00664FD2" w:rsidRPr="00664FD2" w:rsidRDefault="00664FD2" w:rsidP="00664FD2">
      <w:pPr>
        <w:rPr>
          <w:rFonts w:ascii="Calibri" w:hAnsi="Calibri" w:cs="Calibri"/>
          <w:b/>
          <w:bCs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2. Generic Display Views</w:t>
      </w:r>
    </w:p>
    <w:p w14:paraId="142AB52F" w14:textId="77777777" w:rsidR="00664FD2" w:rsidRPr="00664FD2" w:rsidRDefault="00664FD2" w:rsidP="00664FD2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DetailView</w:t>
      </w:r>
    </w:p>
    <w:p w14:paraId="45757B6E" w14:textId="77777777" w:rsidR="00664FD2" w:rsidRPr="00664FD2" w:rsidRDefault="00664FD2" w:rsidP="00664FD2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get_object(queryset=None) – lấy đối tượng cần hiển thị.</w:t>
      </w:r>
    </w:p>
    <w:p w14:paraId="470CFD02" w14:textId="77777777" w:rsidR="00664FD2" w:rsidRPr="00664FD2" w:rsidRDefault="00664FD2" w:rsidP="00664FD2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get_context_data(**kwargs) – thêm dữ liệu vào context.</w:t>
      </w:r>
    </w:p>
    <w:p w14:paraId="58530B98" w14:textId="77777777" w:rsidR="00664FD2" w:rsidRPr="00664FD2" w:rsidRDefault="00664FD2" w:rsidP="00664FD2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lastRenderedPageBreak/>
        <w:t>ListView</w:t>
      </w:r>
    </w:p>
    <w:p w14:paraId="04F0A635" w14:textId="77777777" w:rsidR="00664FD2" w:rsidRPr="00664FD2" w:rsidRDefault="00664FD2" w:rsidP="00664FD2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get_queryset() – trả về danh sách đối tượng.</w:t>
      </w:r>
    </w:p>
    <w:p w14:paraId="1F24E685" w14:textId="77777777" w:rsidR="00664FD2" w:rsidRPr="00664FD2" w:rsidRDefault="00664FD2" w:rsidP="00664FD2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get_context_data(**kwargs) – thêm dữ liệu vào context.</w:t>
      </w:r>
    </w:p>
    <w:p w14:paraId="65AC36AF" w14:textId="77777777" w:rsidR="00664FD2" w:rsidRPr="00664FD2" w:rsidRDefault="00664FD2" w:rsidP="00664FD2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paginate_by (thuộc tính) + paginate_queryset() – hỗ trợ phân trang.</w:t>
      </w:r>
    </w:p>
    <w:p w14:paraId="1ABAC486" w14:textId="77777777" w:rsidR="00664FD2" w:rsidRPr="00664FD2" w:rsidRDefault="00664FD2" w:rsidP="00664FD2">
      <w:pPr>
        <w:rPr>
          <w:rFonts w:ascii="Calibri" w:hAnsi="Calibri" w:cs="Calibri"/>
          <w:b/>
          <w:bCs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3. Generic Editing Views</w:t>
      </w:r>
    </w:p>
    <w:p w14:paraId="0A120035" w14:textId="77777777" w:rsidR="00664FD2" w:rsidRPr="00664FD2" w:rsidRDefault="00664FD2" w:rsidP="00664FD2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FormView</w:t>
      </w:r>
    </w:p>
    <w:p w14:paraId="6F9E9538" w14:textId="77777777" w:rsidR="00664FD2" w:rsidRPr="00664FD2" w:rsidRDefault="00664FD2" w:rsidP="00664FD2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get_form_class() – trả về class form.</w:t>
      </w:r>
    </w:p>
    <w:p w14:paraId="31CF6661" w14:textId="77777777" w:rsidR="00664FD2" w:rsidRPr="00664FD2" w:rsidRDefault="00664FD2" w:rsidP="00664FD2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get_form() – tạo instance form.</w:t>
      </w:r>
    </w:p>
    <w:p w14:paraId="7C975367" w14:textId="77777777" w:rsidR="00664FD2" w:rsidRPr="00664FD2" w:rsidRDefault="00664FD2" w:rsidP="00664FD2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form_valid(form) – xử lý khi form hợp lệ.</w:t>
      </w:r>
    </w:p>
    <w:p w14:paraId="54679126" w14:textId="77777777" w:rsidR="00664FD2" w:rsidRPr="00664FD2" w:rsidRDefault="00664FD2" w:rsidP="00664FD2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form_invalid(form) – xử lý khi form không hợp lệ.</w:t>
      </w:r>
    </w:p>
    <w:p w14:paraId="24384D07" w14:textId="77777777" w:rsidR="00664FD2" w:rsidRPr="00664FD2" w:rsidRDefault="00664FD2" w:rsidP="00664FD2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CreateView</w:t>
      </w:r>
    </w:p>
    <w:p w14:paraId="1EEFC070" w14:textId="77777777" w:rsidR="00664FD2" w:rsidRPr="00664FD2" w:rsidRDefault="00664FD2" w:rsidP="00664FD2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get_form() – tạo form dựa trên model.</w:t>
      </w:r>
    </w:p>
    <w:p w14:paraId="6EB659AF" w14:textId="77777777" w:rsidR="00664FD2" w:rsidRPr="00664FD2" w:rsidRDefault="00664FD2" w:rsidP="00664FD2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form_valid(form) – lưu đối tượng mới.</w:t>
      </w:r>
    </w:p>
    <w:p w14:paraId="649B75F9" w14:textId="77777777" w:rsidR="00664FD2" w:rsidRPr="00664FD2" w:rsidRDefault="00664FD2" w:rsidP="00664FD2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UpdateView</w:t>
      </w:r>
    </w:p>
    <w:p w14:paraId="3B09C4C6" w14:textId="77777777" w:rsidR="00664FD2" w:rsidRPr="00664FD2" w:rsidRDefault="00664FD2" w:rsidP="00664FD2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get_object() – lấy đối tượng cần cập nhật.</w:t>
      </w:r>
    </w:p>
    <w:p w14:paraId="00CEA851" w14:textId="77777777" w:rsidR="00664FD2" w:rsidRPr="00664FD2" w:rsidRDefault="00664FD2" w:rsidP="00664FD2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form_valid(form) – lưu thay đổi.</w:t>
      </w:r>
    </w:p>
    <w:p w14:paraId="131BCA60" w14:textId="77777777" w:rsidR="00664FD2" w:rsidRPr="00664FD2" w:rsidRDefault="00664FD2" w:rsidP="00664FD2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DeleteView</w:t>
      </w:r>
    </w:p>
    <w:p w14:paraId="2C2F7907" w14:textId="77777777" w:rsidR="00664FD2" w:rsidRPr="00664FD2" w:rsidRDefault="00664FD2" w:rsidP="00664FD2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get_object() – lấy đối tượng cần xóa.</w:t>
      </w:r>
    </w:p>
    <w:p w14:paraId="3442D0B5" w14:textId="77777777" w:rsidR="00664FD2" w:rsidRPr="00664FD2" w:rsidRDefault="00664FD2" w:rsidP="00664FD2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delete(request, *args, **kwargs) – thực hiện xóa đối tượng.</w:t>
      </w:r>
    </w:p>
    <w:p w14:paraId="024D72B5" w14:textId="77777777" w:rsidR="00664FD2" w:rsidRPr="00664FD2" w:rsidRDefault="00664FD2" w:rsidP="00664FD2">
      <w:pPr>
        <w:rPr>
          <w:rFonts w:ascii="Calibri" w:hAnsi="Calibri" w:cs="Calibri"/>
          <w:b/>
          <w:bCs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4. Generic Date Views</w:t>
      </w:r>
    </w:p>
    <w:p w14:paraId="70363566" w14:textId="77777777" w:rsidR="00664FD2" w:rsidRPr="00664FD2" w:rsidRDefault="00664FD2" w:rsidP="00664FD2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ArchiveIndexView, YearArchiveView, MonthArchiveView, WeekArchiveView, DayArchiveView, TodayArchiveView</w:t>
      </w:r>
    </w:p>
    <w:p w14:paraId="6AAB6F9F" w14:textId="77777777" w:rsidR="00664FD2" w:rsidRPr="00664FD2" w:rsidRDefault="00664FD2" w:rsidP="00664FD2">
      <w:pPr>
        <w:numPr>
          <w:ilvl w:val="1"/>
          <w:numId w:val="8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get_dated_queryset() – trả về queryset có dữ liệu ngày tháng.</w:t>
      </w:r>
    </w:p>
    <w:p w14:paraId="4DE60CBD" w14:textId="77777777" w:rsidR="00664FD2" w:rsidRPr="00664FD2" w:rsidRDefault="00664FD2" w:rsidP="00664FD2">
      <w:pPr>
        <w:numPr>
          <w:ilvl w:val="1"/>
          <w:numId w:val="8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get_date_list() – trả về danh sách ngày/tháng/năm.</w:t>
      </w:r>
    </w:p>
    <w:p w14:paraId="0D8390AB" w14:textId="77777777" w:rsidR="00664FD2" w:rsidRPr="00664FD2" w:rsidRDefault="00664FD2" w:rsidP="00664FD2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DateDetailView</w:t>
      </w:r>
    </w:p>
    <w:p w14:paraId="0B51BA14" w14:textId="77777777" w:rsidR="00664FD2" w:rsidRPr="00664FD2" w:rsidRDefault="00664FD2" w:rsidP="00664FD2">
      <w:pPr>
        <w:numPr>
          <w:ilvl w:val="1"/>
          <w:numId w:val="8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get_object() – lấy đối tượng theo ngày cụ thể.</w:t>
      </w:r>
    </w:p>
    <w:p w14:paraId="595C4F74" w14:textId="77777777" w:rsidR="00664FD2" w:rsidRPr="00664FD2" w:rsidRDefault="00664FD2" w:rsidP="00664FD2">
      <w:pPr>
        <w:rPr>
          <w:rFonts w:ascii="Calibri" w:hAnsi="Calibri" w:cs="Calibri"/>
          <w:b/>
          <w:bCs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lastRenderedPageBreak/>
        <w:t>5. Authentication Views</w:t>
      </w:r>
    </w:p>
    <w:p w14:paraId="45610C34" w14:textId="77777777" w:rsidR="00664FD2" w:rsidRPr="00664FD2" w:rsidRDefault="00664FD2" w:rsidP="00664FD2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LoginView</w:t>
      </w:r>
    </w:p>
    <w:p w14:paraId="371DF26B" w14:textId="77777777" w:rsidR="00664FD2" w:rsidRPr="00664FD2" w:rsidRDefault="00664FD2" w:rsidP="00664FD2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get_form_class() – trả về AuthenticationForm.</w:t>
      </w:r>
    </w:p>
    <w:p w14:paraId="12E9D04F" w14:textId="77777777" w:rsidR="00664FD2" w:rsidRPr="00664FD2" w:rsidRDefault="00664FD2" w:rsidP="00664FD2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form_valid(form) – đăng nhập người dùng.</w:t>
      </w:r>
    </w:p>
    <w:p w14:paraId="2EE92D95" w14:textId="77777777" w:rsidR="00664FD2" w:rsidRPr="00664FD2" w:rsidRDefault="00664FD2" w:rsidP="00664FD2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LogoutView</w:t>
      </w:r>
    </w:p>
    <w:p w14:paraId="42868086" w14:textId="77777777" w:rsidR="00664FD2" w:rsidRPr="00664FD2" w:rsidRDefault="00664FD2" w:rsidP="00664FD2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dispatch() – xử lý logout và render template.</w:t>
      </w:r>
    </w:p>
    <w:p w14:paraId="3CFD74E3" w14:textId="77777777" w:rsidR="00664FD2" w:rsidRPr="00664FD2" w:rsidRDefault="00664FD2" w:rsidP="00664FD2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PasswordChangeView</w:t>
      </w:r>
    </w:p>
    <w:p w14:paraId="627A0AFE" w14:textId="77777777" w:rsidR="00664FD2" w:rsidRPr="00664FD2" w:rsidRDefault="00664FD2" w:rsidP="00664FD2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form_valid(form) – đổi mật khẩu và lưu.</w:t>
      </w:r>
    </w:p>
    <w:p w14:paraId="7F04AD01" w14:textId="77777777" w:rsidR="00664FD2" w:rsidRPr="00664FD2" w:rsidRDefault="00664FD2" w:rsidP="00664FD2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PasswordChangeDoneView</w:t>
      </w:r>
    </w:p>
    <w:p w14:paraId="716DED6E" w14:textId="77777777" w:rsidR="00664FD2" w:rsidRPr="00664FD2" w:rsidRDefault="00664FD2" w:rsidP="00664FD2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chỉ render template thông báo.</w:t>
      </w:r>
    </w:p>
    <w:p w14:paraId="213A8EB9" w14:textId="77777777" w:rsidR="00664FD2" w:rsidRPr="00664FD2" w:rsidRDefault="00664FD2" w:rsidP="00664FD2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PasswordResetView</w:t>
      </w:r>
    </w:p>
    <w:p w14:paraId="5E820920" w14:textId="77777777" w:rsidR="00664FD2" w:rsidRPr="00664FD2" w:rsidRDefault="00664FD2" w:rsidP="00664FD2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form_valid(form) – gửi email reset mật khẩu.</w:t>
      </w:r>
    </w:p>
    <w:p w14:paraId="3DA4FA20" w14:textId="77777777" w:rsidR="00664FD2" w:rsidRPr="00664FD2" w:rsidRDefault="00664FD2" w:rsidP="00664FD2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PasswordResetDoneView</w:t>
      </w:r>
    </w:p>
    <w:p w14:paraId="7D1C6DDF" w14:textId="77777777" w:rsidR="00664FD2" w:rsidRPr="00664FD2" w:rsidRDefault="00664FD2" w:rsidP="00664FD2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render template thông báo.</w:t>
      </w:r>
    </w:p>
    <w:p w14:paraId="46AFF275" w14:textId="77777777" w:rsidR="00664FD2" w:rsidRPr="00664FD2" w:rsidRDefault="00664FD2" w:rsidP="00664FD2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PasswordResetConfirmView</w:t>
      </w:r>
    </w:p>
    <w:p w14:paraId="66F54273" w14:textId="77777777" w:rsidR="00664FD2" w:rsidRPr="00664FD2" w:rsidRDefault="00664FD2" w:rsidP="00664FD2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form_valid(form) – đặt lại mật khẩu mới.</w:t>
      </w:r>
    </w:p>
    <w:p w14:paraId="6A032EB6" w14:textId="77777777" w:rsidR="00664FD2" w:rsidRPr="00664FD2" w:rsidRDefault="00664FD2" w:rsidP="00664FD2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b/>
          <w:bCs/>
          <w:sz w:val="28"/>
          <w:szCs w:val="28"/>
        </w:rPr>
        <w:t>PasswordResetCompleteView</w:t>
      </w:r>
    </w:p>
    <w:p w14:paraId="1723DC67" w14:textId="77777777" w:rsidR="00664FD2" w:rsidRPr="00664FD2" w:rsidRDefault="00664FD2" w:rsidP="00664FD2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664FD2">
        <w:rPr>
          <w:rFonts w:ascii="Calibri" w:hAnsi="Calibri" w:cs="Calibri"/>
          <w:sz w:val="28"/>
          <w:szCs w:val="28"/>
        </w:rPr>
        <w:t>render template thông báo hoàn tất.</w:t>
      </w:r>
    </w:p>
    <w:p w14:paraId="5A0D83D6" w14:textId="77777777" w:rsidR="00E572C3" w:rsidRDefault="00E572C3">
      <w:pPr>
        <w:rPr>
          <w:rFonts w:ascii="Calibri" w:hAnsi="Calibri" w:cs="Calibri"/>
          <w:sz w:val="28"/>
          <w:szCs w:val="28"/>
        </w:rPr>
      </w:pPr>
    </w:p>
    <w:p w14:paraId="0FCC09C3" w14:textId="77777777" w:rsidR="00E572C3" w:rsidRDefault="00E572C3">
      <w:pPr>
        <w:rPr>
          <w:rFonts w:ascii="Calibri" w:hAnsi="Calibri" w:cs="Calibri"/>
          <w:sz w:val="28"/>
          <w:szCs w:val="28"/>
        </w:rPr>
      </w:pPr>
    </w:p>
    <w:p w14:paraId="74B210E5" w14:textId="77777777" w:rsidR="00E572C3" w:rsidRDefault="00E572C3">
      <w:pPr>
        <w:rPr>
          <w:rFonts w:ascii="Calibri" w:hAnsi="Calibri" w:cs="Calibri"/>
          <w:sz w:val="28"/>
          <w:szCs w:val="28"/>
        </w:rPr>
      </w:pPr>
    </w:p>
    <w:p w14:paraId="0539254E" w14:textId="77777777" w:rsidR="00E572C3" w:rsidRDefault="00E572C3">
      <w:pPr>
        <w:rPr>
          <w:rFonts w:ascii="Calibri" w:hAnsi="Calibri" w:cs="Calibri"/>
          <w:sz w:val="28"/>
          <w:szCs w:val="28"/>
        </w:rPr>
      </w:pPr>
    </w:p>
    <w:p w14:paraId="75B28F33" w14:textId="77777777" w:rsidR="00E572C3" w:rsidRDefault="00E572C3">
      <w:pPr>
        <w:rPr>
          <w:rFonts w:ascii="Calibri" w:hAnsi="Calibri" w:cs="Calibri"/>
          <w:sz w:val="28"/>
          <w:szCs w:val="28"/>
        </w:rPr>
      </w:pPr>
    </w:p>
    <w:p w14:paraId="6D6FCD94" w14:textId="77777777" w:rsidR="00E572C3" w:rsidRPr="00E572C3" w:rsidRDefault="00E572C3">
      <w:pPr>
        <w:rPr>
          <w:rFonts w:ascii="Calibri" w:hAnsi="Calibri" w:cs="Calibri"/>
          <w:sz w:val="28"/>
          <w:szCs w:val="28"/>
        </w:rPr>
      </w:pPr>
    </w:p>
    <w:sectPr w:rsidR="00E572C3" w:rsidRPr="00E572C3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7B9C"/>
    <w:multiLevelType w:val="multilevel"/>
    <w:tmpl w:val="BAF6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6491"/>
    <w:multiLevelType w:val="multilevel"/>
    <w:tmpl w:val="B75A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115A"/>
    <w:multiLevelType w:val="multilevel"/>
    <w:tmpl w:val="D7D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51256"/>
    <w:multiLevelType w:val="multilevel"/>
    <w:tmpl w:val="4E46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6312D"/>
    <w:multiLevelType w:val="multilevel"/>
    <w:tmpl w:val="A6F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B0EBA"/>
    <w:multiLevelType w:val="multilevel"/>
    <w:tmpl w:val="67C4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B2743"/>
    <w:multiLevelType w:val="multilevel"/>
    <w:tmpl w:val="D014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A1EC2"/>
    <w:multiLevelType w:val="multilevel"/>
    <w:tmpl w:val="5090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42874"/>
    <w:multiLevelType w:val="multilevel"/>
    <w:tmpl w:val="46AC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127035">
    <w:abstractNumId w:val="7"/>
  </w:num>
  <w:num w:numId="2" w16cid:durableId="268045705">
    <w:abstractNumId w:val="1"/>
  </w:num>
  <w:num w:numId="3" w16cid:durableId="452526226">
    <w:abstractNumId w:val="8"/>
  </w:num>
  <w:num w:numId="4" w16cid:durableId="1566456692">
    <w:abstractNumId w:val="0"/>
  </w:num>
  <w:num w:numId="5" w16cid:durableId="686181177">
    <w:abstractNumId w:val="5"/>
  </w:num>
  <w:num w:numId="6" w16cid:durableId="316302043">
    <w:abstractNumId w:val="2"/>
  </w:num>
  <w:num w:numId="7" w16cid:durableId="2144038017">
    <w:abstractNumId w:val="3"/>
  </w:num>
  <w:num w:numId="8" w16cid:durableId="1813986459">
    <w:abstractNumId w:val="6"/>
  </w:num>
  <w:num w:numId="9" w16cid:durableId="882640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56"/>
    <w:rsid w:val="00121236"/>
    <w:rsid w:val="00137849"/>
    <w:rsid w:val="00560740"/>
    <w:rsid w:val="00664FD2"/>
    <w:rsid w:val="006D097B"/>
    <w:rsid w:val="00801814"/>
    <w:rsid w:val="00975E88"/>
    <w:rsid w:val="00A14556"/>
    <w:rsid w:val="00A570E3"/>
    <w:rsid w:val="00D201A6"/>
    <w:rsid w:val="00D52649"/>
    <w:rsid w:val="00E572C3"/>
    <w:rsid w:val="00F1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DF6CC2"/>
  <w15:chartTrackingRefBased/>
  <w15:docId w15:val="{68D503F1-B34C-42C3-8547-2CA9CEAD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5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5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5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5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5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5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5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55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5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5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5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5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5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5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5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5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5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7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8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1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2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04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5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49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1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6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0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55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8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1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6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6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2026-03-03T13:48:00Z</dcterms:created>
  <dcterms:modified xsi:type="dcterms:W3CDTF">2026-03-03T15:15:00Z</dcterms:modified>
</cp:coreProperties>
</file>