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9"/>
        <w:gridCol w:w="4933"/>
      </w:tblGrid>
      <w:tr w:rsidR="007376B7" w:rsidRPr="007376B7" w14:paraId="1E062C15" w14:textId="77777777" w:rsidTr="007376B7">
        <w:tc>
          <w:tcPr>
            <w:tcW w:w="0" w:type="auto"/>
            <w:hideMark/>
          </w:tcPr>
          <w:p w14:paraId="5E46DD02" w14:textId="77777777" w:rsidR="007376B7" w:rsidRPr="007376B7" w:rsidRDefault="007376B7" w:rsidP="007376B7">
            <w:pPr>
              <w:spacing w:after="160" w:line="278" w:lineRule="auto"/>
              <w:rPr>
                <w:b/>
                <w:bCs/>
              </w:rPr>
            </w:pPr>
            <w:r w:rsidRPr="007376B7">
              <w:rPr>
                <w:b/>
                <w:bCs/>
              </w:rPr>
              <w:t>Module</w:t>
            </w:r>
          </w:p>
        </w:tc>
        <w:tc>
          <w:tcPr>
            <w:tcW w:w="0" w:type="auto"/>
            <w:hideMark/>
          </w:tcPr>
          <w:p w14:paraId="5F997ABA" w14:textId="77777777" w:rsidR="007376B7" w:rsidRPr="007376B7" w:rsidRDefault="007376B7" w:rsidP="007376B7">
            <w:pPr>
              <w:spacing w:after="160" w:line="278" w:lineRule="auto"/>
              <w:rPr>
                <w:b/>
                <w:bCs/>
              </w:rPr>
            </w:pPr>
            <w:r w:rsidRPr="007376B7">
              <w:rPr>
                <w:b/>
                <w:bCs/>
              </w:rPr>
              <w:t>Chức năng</w:t>
            </w:r>
          </w:p>
        </w:tc>
      </w:tr>
      <w:tr w:rsidR="007376B7" w:rsidRPr="007376B7" w14:paraId="16B91523" w14:textId="77777777" w:rsidTr="007376B7">
        <w:tc>
          <w:tcPr>
            <w:tcW w:w="0" w:type="auto"/>
            <w:hideMark/>
          </w:tcPr>
          <w:p w14:paraId="6DD5D46E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django.apps</w:t>
            </w:r>
          </w:p>
        </w:tc>
        <w:tc>
          <w:tcPr>
            <w:tcW w:w="0" w:type="auto"/>
            <w:hideMark/>
          </w:tcPr>
          <w:p w14:paraId="3F435FA5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Quản lý cấu hình ứng dụng trong project.</w:t>
            </w:r>
          </w:p>
        </w:tc>
      </w:tr>
      <w:tr w:rsidR="007376B7" w:rsidRPr="007376B7" w14:paraId="3FE0090C" w14:textId="77777777" w:rsidTr="007376B7">
        <w:tc>
          <w:tcPr>
            <w:tcW w:w="0" w:type="auto"/>
            <w:hideMark/>
          </w:tcPr>
          <w:p w14:paraId="556C8B2C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django.conf</w:t>
            </w:r>
          </w:p>
        </w:tc>
        <w:tc>
          <w:tcPr>
            <w:tcW w:w="0" w:type="auto"/>
            <w:hideMark/>
          </w:tcPr>
          <w:p w14:paraId="4023FE50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Cấu hình toàn cục cho Django (settings).</w:t>
            </w:r>
          </w:p>
        </w:tc>
      </w:tr>
      <w:tr w:rsidR="007376B7" w:rsidRPr="007376B7" w14:paraId="68883E60" w14:textId="77777777" w:rsidTr="007376B7">
        <w:tc>
          <w:tcPr>
            <w:tcW w:w="0" w:type="auto"/>
            <w:hideMark/>
          </w:tcPr>
          <w:p w14:paraId="10C7DDDD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django.conf.urls</w:t>
            </w:r>
          </w:p>
        </w:tc>
        <w:tc>
          <w:tcPr>
            <w:tcW w:w="0" w:type="auto"/>
            <w:hideMark/>
          </w:tcPr>
          <w:p w14:paraId="5E972C38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Định nghĩa URL routing.</w:t>
            </w:r>
          </w:p>
        </w:tc>
      </w:tr>
      <w:tr w:rsidR="007376B7" w:rsidRPr="007376B7" w14:paraId="2FB9A1E0" w14:textId="77777777" w:rsidTr="007376B7">
        <w:tc>
          <w:tcPr>
            <w:tcW w:w="0" w:type="auto"/>
            <w:hideMark/>
          </w:tcPr>
          <w:p w14:paraId="4DCDE781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django.contrib.admin</w:t>
            </w:r>
          </w:p>
        </w:tc>
        <w:tc>
          <w:tcPr>
            <w:tcW w:w="0" w:type="auto"/>
            <w:hideMark/>
          </w:tcPr>
          <w:p w14:paraId="6F3718A7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Hệ thống quản trị (Admin site).</w:t>
            </w:r>
          </w:p>
        </w:tc>
      </w:tr>
      <w:tr w:rsidR="007376B7" w:rsidRPr="007376B7" w14:paraId="2B5BEFA3" w14:textId="77777777" w:rsidTr="007376B7">
        <w:tc>
          <w:tcPr>
            <w:tcW w:w="0" w:type="auto"/>
            <w:hideMark/>
          </w:tcPr>
          <w:p w14:paraId="7F83D4BB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django.contrib.admindocs</w:t>
            </w:r>
          </w:p>
        </w:tc>
        <w:tc>
          <w:tcPr>
            <w:tcW w:w="0" w:type="auto"/>
            <w:hideMark/>
          </w:tcPr>
          <w:p w14:paraId="7F84F946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Tài liệu tự động cho admin.</w:t>
            </w:r>
          </w:p>
        </w:tc>
      </w:tr>
      <w:tr w:rsidR="007376B7" w:rsidRPr="007376B7" w14:paraId="02676A8D" w14:textId="77777777" w:rsidTr="007376B7">
        <w:tc>
          <w:tcPr>
            <w:tcW w:w="0" w:type="auto"/>
            <w:hideMark/>
          </w:tcPr>
          <w:p w14:paraId="010507C7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django.contrib.auth</w:t>
            </w:r>
          </w:p>
        </w:tc>
        <w:tc>
          <w:tcPr>
            <w:tcW w:w="0" w:type="auto"/>
            <w:hideMark/>
          </w:tcPr>
          <w:p w14:paraId="3907FC50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Framework xác thực người dùng (login, logout, quyền).</w:t>
            </w:r>
          </w:p>
        </w:tc>
      </w:tr>
      <w:tr w:rsidR="007376B7" w:rsidRPr="007376B7" w14:paraId="3858F712" w14:textId="77777777" w:rsidTr="007376B7">
        <w:tc>
          <w:tcPr>
            <w:tcW w:w="0" w:type="auto"/>
            <w:hideMark/>
          </w:tcPr>
          <w:p w14:paraId="546F47DD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django.contrib.auth.backends</w:t>
            </w:r>
          </w:p>
        </w:tc>
        <w:tc>
          <w:tcPr>
            <w:tcW w:w="0" w:type="auto"/>
            <w:hideMark/>
          </w:tcPr>
          <w:p w14:paraId="4C24BC4F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Các backend xác thực.</w:t>
            </w:r>
          </w:p>
        </w:tc>
      </w:tr>
      <w:tr w:rsidR="007376B7" w:rsidRPr="007376B7" w14:paraId="22311B7F" w14:textId="77777777" w:rsidTr="007376B7">
        <w:tc>
          <w:tcPr>
            <w:tcW w:w="0" w:type="auto"/>
            <w:hideMark/>
          </w:tcPr>
          <w:p w14:paraId="480B353F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django.contrib.auth.forms</w:t>
            </w:r>
          </w:p>
        </w:tc>
        <w:tc>
          <w:tcPr>
            <w:tcW w:w="0" w:type="auto"/>
            <w:hideMark/>
          </w:tcPr>
          <w:p w14:paraId="71068534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Form liên quan đến xác thực.</w:t>
            </w:r>
          </w:p>
        </w:tc>
      </w:tr>
      <w:tr w:rsidR="007376B7" w:rsidRPr="007376B7" w14:paraId="7AC17056" w14:textId="77777777" w:rsidTr="007376B7">
        <w:tc>
          <w:tcPr>
            <w:tcW w:w="0" w:type="auto"/>
            <w:hideMark/>
          </w:tcPr>
          <w:p w14:paraId="50F89780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django.contrib.auth.hashers</w:t>
            </w:r>
          </w:p>
        </w:tc>
        <w:tc>
          <w:tcPr>
            <w:tcW w:w="0" w:type="auto"/>
            <w:hideMark/>
          </w:tcPr>
          <w:p w14:paraId="6BD8E476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Cơ chế mã hóa mật khẩu.</w:t>
            </w:r>
          </w:p>
        </w:tc>
      </w:tr>
      <w:tr w:rsidR="007376B7" w:rsidRPr="007376B7" w14:paraId="7FF3D205" w14:textId="77777777" w:rsidTr="007376B7">
        <w:tc>
          <w:tcPr>
            <w:tcW w:w="0" w:type="auto"/>
            <w:hideMark/>
          </w:tcPr>
          <w:p w14:paraId="69FF7B9D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django.contrib.auth.middleware</w:t>
            </w:r>
          </w:p>
        </w:tc>
        <w:tc>
          <w:tcPr>
            <w:tcW w:w="0" w:type="auto"/>
            <w:hideMark/>
          </w:tcPr>
          <w:p w14:paraId="0936374A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Middleware cho xác thực.</w:t>
            </w:r>
          </w:p>
        </w:tc>
      </w:tr>
      <w:tr w:rsidR="007376B7" w:rsidRPr="007376B7" w14:paraId="7057C888" w14:textId="77777777" w:rsidTr="007376B7">
        <w:tc>
          <w:tcPr>
            <w:tcW w:w="0" w:type="auto"/>
            <w:hideMark/>
          </w:tcPr>
          <w:p w14:paraId="47CCF63D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django.contrib.auth.password_validation</w:t>
            </w:r>
          </w:p>
        </w:tc>
        <w:tc>
          <w:tcPr>
            <w:tcW w:w="0" w:type="auto"/>
            <w:hideMark/>
          </w:tcPr>
          <w:p w14:paraId="1D0F55B5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Kiểm tra độ mạnh mật khẩu.</w:t>
            </w:r>
          </w:p>
        </w:tc>
      </w:tr>
      <w:tr w:rsidR="007376B7" w:rsidRPr="007376B7" w14:paraId="5B1E9FA5" w14:textId="77777777" w:rsidTr="007376B7">
        <w:tc>
          <w:tcPr>
            <w:tcW w:w="0" w:type="auto"/>
            <w:hideMark/>
          </w:tcPr>
          <w:p w14:paraId="72B50A0E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django.contrib.auth.signals</w:t>
            </w:r>
          </w:p>
        </w:tc>
        <w:tc>
          <w:tcPr>
            <w:tcW w:w="0" w:type="auto"/>
            <w:hideMark/>
          </w:tcPr>
          <w:p w14:paraId="264FB6A5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Tín hiệu liên quan đến xác thực.</w:t>
            </w:r>
          </w:p>
        </w:tc>
      </w:tr>
      <w:tr w:rsidR="007376B7" w:rsidRPr="007376B7" w14:paraId="625F236F" w14:textId="77777777" w:rsidTr="007376B7">
        <w:tc>
          <w:tcPr>
            <w:tcW w:w="0" w:type="auto"/>
            <w:hideMark/>
          </w:tcPr>
          <w:p w14:paraId="40DF76A0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django.contrib.auth.views</w:t>
            </w:r>
          </w:p>
        </w:tc>
        <w:tc>
          <w:tcPr>
            <w:tcW w:w="0" w:type="auto"/>
            <w:hideMark/>
          </w:tcPr>
          <w:p w14:paraId="57D6B15D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View mặc định cho login/logout.</w:t>
            </w:r>
          </w:p>
        </w:tc>
      </w:tr>
      <w:tr w:rsidR="007376B7" w:rsidRPr="007376B7" w14:paraId="658F3F65" w14:textId="77777777" w:rsidTr="007376B7">
        <w:tc>
          <w:tcPr>
            <w:tcW w:w="0" w:type="auto"/>
            <w:hideMark/>
          </w:tcPr>
          <w:p w14:paraId="76DF53AE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django.contrib.contenttypes</w:t>
            </w:r>
          </w:p>
        </w:tc>
        <w:tc>
          <w:tcPr>
            <w:tcW w:w="0" w:type="auto"/>
            <w:hideMark/>
          </w:tcPr>
          <w:p w14:paraId="709A2BCD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Quản lý kiểu nội dung chung cho model.</w:t>
            </w:r>
          </w:p>
        </w:tc>
      </w:tr>
      <w:tr w:rsidR="007376B7" w:rsidRPr="007376B7" w14:paraId="6FC1022C" w14:textId="77777777" w:rsidTr="007376B7">
        <w:tc>
          <w:tcPr>
            <w:tcW w:w="0" w:type="auto"/>
            <w:hideMark/>
          </w:tcPr>
          <w:p w14:paraId="4380037F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django.contrib.flatpages</w:t>
            </w:r>
          </w:p>
        </w:tc>
        <w:tc>
          <w:tcPr>
            <w:tcW w:w="0" w:type="auto"/>
            <w:hideMark/>
          </w:tcPr>
          <w:p w14:paraId="2112F801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Quản lý các trang HTML tĩnh trong DB.</w:t>
            </w:r>
          </w:p>
        </w:tc>
      </w:tr>
      <w:tr w:rsidR="007376B7" w:rsidRPr="007376B7" w14:paraId="79133900" w14:textId="77777777" w:rsidTr="007376B7">
        <w:tc>
          <w:tcPr>
            <w:tcW w:w="0" w:type="auto"/>
            <w:hideMark/>
          </w:tcPr>
          <w:p w14:paraId="5A7D3A95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django.contrib.sessions</w:t>
            </w:r>
          </w:p>
        </w:tc>
        <w:tc>
          <w:tcPr>
            <w:tcW w:w="0" w:type="auto"/>
            <w:hideMark/>
          </w:tcPr>
          <w:p w14:paraId="113D55DA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Quản lý session người dùng.</w:t>
            </w:r>
          </w:p>
        </w:tc>
      </w:tr>
      <w:tr w:rsidR="007376B7" w:rsidRPr="007376B7" w14:paraId="228AD7DC" w14:textId="77777777" w:rsidTr="007376B7">
        <w:tc>
          <w:tcPr>
            <w:tcW w:w="0" w:type="auto"/>
            <w:hideMark/>
          </w:tcPr>
          <w:p w14:paraId="717EA6AA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django.contrib.messages</w:t>
            </w:r>
          </w:p>
        </w:tc>
        <w:tc>
          <w:tcPr>
            <w:tcW w:w="0" w:type="auto"/>
            <w:hideMark/>
          </w:tcPr>
          <w:p w14:paraId="22CCB6BB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Hệ thống thông báo (flash messages).</w:t>
            </w:r>
          </w:p>
        </w:tc>
      </w:tr>
      <w:tr w:rsidR="007376B7" w:rsidRPr="007376B7" w14:paraId="068259DF" w14:textId="77777777" w:rsidTr="007376B7">
        <w:tc>
          <w:tcPr>
            <w:tcW w:w="0" w:type="auto"/>
            <w:hideMark/>
          </w:tcPr>
          <w:p w14:paraId="4387E80A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django.contrib.sites</w:t>
            </w:r>
          </w:p>
        </w:tc>
        <w:tc>
          <w:tcPr>
            <w:tcW w:w="0" w:type="auto"/>
            <w:hideMark/>
          </w:tcPr>
          <w:p w14:paraId="4FDDAEA9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Hỗ trợ multi-site trong một project.</w:t>
            </w:r>
          </w:p>
        </w:tc>
      </w:tr>
      <w:tr w:rsidR="007376B7" w:rsidRPr="007376B7" w14:paraId="5270E26D" w14:textId="77777777" w:rsidTr="007376B7">
        <w:tc>
          <w:tcPr>
            <w:tcW w:w="0" w:type="auto"/>
            <w:hideMark/>
          </w:tcPr>
          <w:p w14:paraId="51BE76A2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django.core</w:t>
            </w:r>
          </w:p>
        </w:tc>
        <w:tc>
          <w:tcPr>
            <w:tcW w:w="0" w:type="auto"/>
            <w:hideMark/>
          </w:tcPr>
          <w:p w14:paraId="12DA0EA7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Các thành phần lõi (exceptions, validators, serializers…).</w:t>
            </w:r>
          </w:p>
        </w:tc>
      </w:tr>
      <w:tr w:rsidR="007376B7" w:rsidRPr="007376B7" w14:paraId="0439A5CD" w14:textId="77777777" w:rsidTr="007376B7">
        <w:tc>
          <w:tcPr>
            <w:tcW w:w="0" w:type="auto"/>
            <w:hideMark/>
          </w:tcPr>
          <w:p w14:paraId="4FAB4D8F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django.db</w:t>
            </w:r>
          </w:p>
        </w:tc>
        <w:tc>
          <w:tcPr>
            <w:tcW w:w="0" w:type="auto"/>
            <w:hideMark/>
          </w:tcPr>
          <w:p w14:paraId="79CB383E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ORM và quản lý database.</w:t>
            </w:r>
          </w:p>
        </w:tc>
      </w:tr>
      <w:tr w:rsidR="007376B7" w:rsidRPr="007376B7" w14:paraId="50F5918C" w14:textId="77777777" w:rsidTr="007376B7">
        <w:tc>
          <w:tcPr>
            <w:tcW w:w="0" w:type="auto"/>
            <w:hideMark/>
          </w:tcPr>
          <w:p w14:paraId="329A65F1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django.forms</w:t>
            </w:r>
          </w:p>
        </w:tc>
        <w:tc>
          <w:tcPr>
            <w:tcW w:w="0" w:type="auto"/>
            <w:hideMark/>
          </w:tcPr>
          <w:p w14:paraId="6845986E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Hệ thống Form.</w:t>
            </w:r>
          </w:p>
        </w:tc>
      </w:tr>
      <w:tr w:rsidR="007376B7" w:rsidRPr="007376B7" w14:paraId="629FD2D1" w14:textId="77777777" w:rsidTr="007376B7">
        <w:tc>
          <w:tcPr>
            <w:tcW w:w="0" w:type="auto"/>
            <w:hideMark/>
          </w:tcPr>
          <w:p w14:paraId="77DD7CAD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django.http</w:t>
            </w:r>
          </w:p>
        </w:tc>
        <w:tc>
          <w:tcPr>
            <w:tcW w:w="0" w:type="auto"/>
            <w:hideMark/>
          </w:tcPr>
          <w:p w14:paraId="0704EA5E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Xử lý request/response.</w:t>
            </w:r>
          </w:p>
        </w:tc>
      </w:tr>
      <w:tr w:rsidR="007376B7" w:rsidRPr="007376B7" w14:paraId="2BDF4931" w14:textId="77777777" w:rsidTr="007376B7">
        <w:tc>
          <w:tcPr>
            <w:tcW w:w="0" w:type="auto"/>
            <w:hideMark/>
          </w:tcPr>
          <w:p w14:paraId="28677E62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django.middleware</w:t>
            </w:r>
          </w:p>
        </w:tc>
        <w:tc>
          <w:tcPr>
            <w:tcW w:w="0" w:type="auto"/>
            <w:hideMark/>
          </w:tcPr>
          <w:p w14:paraId="25684301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Các middleware tích hợp sẵn.</w:t>
            </w:r>
          </w:p>
        </w:tc>
      </w:tr>
      <w:tr w:rsidR="007376B7" w:rsidRPr="007376B7" w14:paraId="14C7F9B4" w14:textId="77777777" w:rsidTr="007376B7">
        <w:tc>
          <w:tcPr>
            <w:tcW w:w="0" w:type="auto"/>
            <w:hideMark/>
          </w:tcPr>
          <w:p w14:paraId="3007AFBF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django.template</w:t>
            </w:r>
          </w:p>
        </w:tc>
        <w:tc>
          <w:tcPr>
            <w:tcW w:w="0" w:type="auto"/>
            <w:hideMark/>
          </w:tcPr>
          <w:p w14:paraId="31EE0F26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Hệ thống template engine.</w:t>
            </w:r>
          </w:p>
        </w:tc>
      </w:tr>
      <w:tr w:rsidR="007376B7" w:rsidRPr="007376B7" w14:paraId="41586F71" w14:textId="77777777" w:rsidTr="007376B7">
        <w:tc>
          <w:tcPr>
            <w:tcW w:w="0" w:type="auto"/>
            <w:hideMark/>
          </w:tcPr>
          <w:p w14:paraId="56C31A26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django.urls</w:t>
            </w:r>
          </w:p>
        </w:tc>
        <w:tc>
          <w:tcPr>
            <w:tcW w:w="0" w:type="auto"/>
            <w:hideMark/>
          </w:tcPr>
          <w:p w14:paraId="15CF00A5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Quản lý URL dispatcher.</w:t>
            </w:r>
          </w:p>
        </w:tc>
      </w:tr>
      <w:tr w:rsidR="007376B7" w:rsidRPr="007376B7" w14:paraId="3EA06C2A" w14:textId="77777777" w:rsidTr="007376B7">
        <w:tc>
          <w:tcPr>
            <w:tcW w:w="0" w:type="auto"/>
            <w:hideMark/>
          </w:tcPr>
          <w:p w14:paraId="78B8100C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django.utils</w:t>
            </w:r>
          </w:p>
        </w:tc>
        <w:tc>
          <w:tcPr>
            <w:tcW w:w="0" w:type="auto"/>
            <w:hideMark/>
          </w:tcPr>
          <w:p w14:paraId="484C9FEF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Các tiện ích chung.</w:t>
            </w:r>
          </w:p>
        </w:tc>
      </w:tr>
      <w:tr w:rsidR="007376B7" w:rsidRPr="007376B7" w14:paraId="7E23EBDD" w14:textId="77777777" w:rsidTr="007376B7">
        <w:tc>
          <w:tcPr>
            <w:tcW w:w="0" w:type="auto"/>
            <w:hideMark/>
          </w:tcPr>
          <w:p w14:paraId="2B626705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django.views</w:t>
            </w:r>
          </w:p>
        </w:tc>
        <w:tc>
          <w:tcPr>
            <w:tcW w:w="0" w:type="auto"/>
            <w:hideMark/>
          </w:tcPr>
          <w:p w14:paraId="7916E389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Các view chung (generic views).</w:t>
            </w:r>
          </w:p>
        </w:tc>
      </w:tr>
      <w:tr w:rsidR="007376B7" w:rsidRPr="007376B7" w14:paraId="764DBAA0" w14:textId="77777777" w:rsidTr="007376B7">
        <w:tc>
          <w:tcPr>
            <w:tcW w:w="0" w:type="auto"/>
            <w:hideMark/>
          </w:tcPr>
          <w:p w14:paraId="431C691B" w14:textId="77777777" w:rsidR="007376B7" w:rsidRPr="007376B7" w:rsidRDefault="007376B7" w:rsidP="007376B7">
            <w:pPr>
              <w:spacing w:after="160" w:line="278" w:lineRule="auto"/>
            </w:pPr>
            <w:r w:rsidRPr="007376B7">
              <w:lastRenderedPageBreak/>
              <w:t>django.shortcuts</w:t>
            </w:r>
          </w:p>
        </w:tc>
        <w:tc>
          <w:tcPr>
            <w:tcW w:w="0" w:type="auto"/>
            <w:hideMark/>
          </w:tcPr>
          <w:p w14:paraId="33F91956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Hàm tiện ích rút gọn thao tác trong view (render, redirect, get_object_or_404…).</w:t>
            </w:r>
          </w:p>
        </w:tc>
      </w:tr>
      <w:tr w:rsidR="007376B7" w:rsidRPr="007376B7" w14:paraId="0CD68E6B" w14:textId="77777777" w:rsidTr="007376B7">
        <w:tc>
          <w:tcPr>
            <w:tcW w:w="0" w:type="auto"/>
            <w:hideMark/>
          </w:tcPr>
          <w:p w14:paraId="1EFD89C8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django.test</w:t>
            </w:r>
          </w:p>
        </w:tc>
        <w:tc>
          <w:tcPr>
            <w:tcW w:w="0" w:type="auto"/>
            <w:hideMark/>
          </w:tcPr>
          <w:p w14:paraId="7F9B88A8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Công cụ viết và chạy test (TestCase, Client…).</w:t>
            </w:r>
          </w:p>
        </w:tc>
      </w:tr>
      <w:tr w:rsidR="007376B7" w:rsidRPr="007376B7" w14:paraId="5F488352" w14:textId="77777777" w:rsidTr="007376B7">
        <w:tc>
          <w:tcPr>
            <w:tcW w:w="0" w:type="auto"/>
            <w:hideMark/>
          </w:tcPr>
          <w:p w14:paraId="1E225C3D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django.dispatch</w:t>
            </w:r>
          </w:p>
        </w:tc>
        <w:tc>
          <w:tcPr>
            <w:tcW w:w="0" w:type="auto"/>
            <w:hideMark/>
          </w:tcPr>
          <w:p w14:paraId="273960EF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Hệ thống tín hiệu (signals).</w:t>
            </w:r>
          </w:p>
        </w:tc>
      </w:tr>
      <w:tr w:rsidR="007376B7" w:rsidRPr="007376B7" w14:paraId="5DD40D1F" w14:textId="77777777" w:rsidTr="007376B7">
        <w:tc>
          <w:tcPr>
            <w:tcW w:w="0" w:type="auto"/>
            <w:hideMark/>
          </w:tcPr>
          <w:p w14:paraId="7BE2BA1A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django.core.management</w:t>
            </w:r>
          </w:p>
        </w:tc>
        <w:tc>
          <w:tcPr>
            <w:tcW w:w="0" w:type="auto"/>
            <w:hideMark/>
          </w:tcPr>
          <w:p w14:paraId="440A6511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Quản lý lệnh (manage.py).</w:t>
            </w:r>
          </w:p>
        </w:tc>
      </w:tr>
      <w:tr w:rsidR="007376B7" w:rsidRPr="007376B7" w14:paraId="523F73EA" w14:textId="77777777" w:rsidTr="007376B7">
        <w:tc>
          <w:tcPr>
            <w:tcW w:w="0" w:type="auto"/>
            <w:hideMark/>
          </w:tcPr>
          <w:p w14:paraId="2B085733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django.core.mail</w:t>
            </w:r>
          </w:p>
        </w:tc>
        <w:tc>
          <w:tcPr>
            <w:tcW w:w="0" w:type="auto"/>
            <w:hideMark/>
          </w:tcPr>
          <w:p w14:paraId="7A05F972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Gửi email.</w:t>
            </w:r>
          </w:p>
        </w:tc>
      </w:tr>
      <w:tr w:rsidR="007376B7" w:rsidRPr="007376B7" w14:paraId="569D733F" w14:textId="77777777" w:rsidTr="007376B7">
        <w:tc>
          <w:tcPr>
            <w:tcW w:w="0" w:type="auto"/>
            <w:hideMark/>
          </w:tcPr>
          <w:p w14:paraId="674EA841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django.core.cache</w:t>
            </w:r>
          </w:p>
        </w:tc>
        <w:tc>
          <w:tcPr>
            <w:tcW w:w="0" w:type="auto"/>
            <w:hideMark/>
          </w:tcPr>
          <w:p w14:paraId="4F99B40F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Hệ thống cache.</w:t>
            </w:r>
          </w:p>
        </w:tc>
      </w:tr>
      <w:tr w:rsidR="007376B7" w:rsidRPr="007376B7" w14:paraId="132E82F4" w14:textId="77777777" w:rsidTr="007376B7">
        <w:tc>
          <w:tcPr>
            <w:tcW w:w="0" w:type="auto"/>
            <w:hideMark/>
          </w:tcPr>
          <w:p w14:paraId="715B22E2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django.core.files</w:t>
            </w:r>
          </w:p>
        </w:tc>
        <w:tc>
          <w:tcPr>
            <w:tcW w:w="0" w:type="auto"/>
            <w:hideMark/>
          </w:tcPr>
          <w:p w14:paraId="505620A0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Quản lý file.</w:t>
            </w:r>
          </w:p>
        </w:tc>
      </w:tr>
      <w:tr w:rsidR="007376B7" w:rsidRPr="007376B7" w14:paraId="3CE2200E" w14:textId="77777777" w:rsidTr="007376B7">
        <w:tc>
          <w:tcPr>
            <w:tcW w:w="0" w:type="auto"/>
            <w:hideMark/>
          </w:tcPr>
          <w:p w14:paraId="7A628289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django.core.paginator</w:t>
            </w:r>
          </w:p>
        </w:tc>
        <w:tc>
          <w:tcPr>
            <w:tcW w:w="0" w:type="auto"/>
            <w:hideMark/>
          </w:tcPr>
          <w:p w14:paraId="3036AEF1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Phân trang dữ liệu.</w:t>
            </w:r>
          </w:p>
        </w:tc>
      </w:tr>
      <w:tr w:rsidR="007376B7" w:rsidRPr="007376B7" w14:paraId="086A7A77" w14:textId="77777777" w:rsidTr="007376B7">
        <w:tc>
          <w:tcPr>
            <w:tcW w:w="0" w:type="auto"/>
            <w:hideMark/>
          </w:tcPr>
          <w:p w14:paraId="49F47E05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django.core.signing</w:t>
            </w:r>
          </w:p>
        </w:tc>
        <w:tc>
          <w:tcPr>
            <w:tcW w:w="0" w:type="auto"/>
            <w:hideMark/>
          </w:tcPr>
          <w:p w14:paraId="439363DA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Mã hóa/giải mã dữ liệu.</w:t>
            </w:r>
          </w:p>
        </w:tc>
      </w:tr>
      <w:tr w:rsidR="007376B7" w:rsidRPr="007376B7" w14:paraId="13511B85" w14:textId="77777777" w:rsidTr="007376B7">
        <w:tc>
          <w:tcPr>
            <w:tcW w:w="0" w:type="auto"/>
            <w:hideMark/>
          </w:tcPr>
          <w:p w14:paraId="77E8D9A7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django.core.validators</w:t>
            </w:r>
          </w:p>
        </w:tc>
        <w:tc>
          <w:tcPr>
            <w:tcW w:w="0" w:type="auto"/>
            <w:hideMark/>
          </w:tcPr>
          <w:p w14:paraId="3AF2E53D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Bộ kiểm tra dữ liệu.</w:t>
            </w:r>
          </w:p>
        </w:tc>
      </w:tr>
      <w:tr w:rsidR="007376B7" w:rsidRPr="007376B7" w14:paraId="06F9B1E2" w14:textId="77777777" w:rsidTr="007376B7">
        <w:tc>
          <w:tcPr>
            <w:tcW w:w="0" w:type="auto"/>
            <w:hideMark/>
          </w:tcPr>
          <w:p w14:paraId="2999864C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django.core.serializers</w:t>
            </w:r>
          </w:p>
        </w:tc>
        <w:tc>
          <w:tcPr>
            <w:tcW w:w="0" w:type="auto"/>
            <w:hideMark/>
          </w:tcPr>
          <w:p w14:paraId="01C1E84E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Chuyển đổi dữ liệu (JSON, XML…).</w:t>
            </w:r>
          </w:p>
        </w:tc>
      </w:tr>
      <w:tr w:rsidR="007376B7" w:rsidRPr="007376B7" w14:paraId="724F9368" w14:textId="77777777" w:rsidTr="007376B7">
        <w:tc>
          <w:tcPr>
            <w:tcW w:w="0" w:type="auto"/>
            <w:hideMark/>
          </w:tcPr>
          <w:p w14:paraId="3429F1C3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django.core.exceptions</w:t>
            </w:r>
          </w:p>
        </w:tc>
        <w:tc>
          <w:tcPr>
            <w:tcW w:w="0" w:type="auto"/>
            <w:hideMark/>
          </w:tcPr>
          <w:p w14:paraId="482C9B53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Các exception chuẩn.</w:t>
            </w:r>
          </w:p>
        </w:tc>
      </w:tr>
      <w:tr w:rsidR="007376B7" w:rsidRPr="007376B7" w14:paraId="440F4637" w14:textId="77777777" w:rsidTr="007376B7">
        <w:tc>
          <w:tcPr>
            <w:tcW w:w="0" w:type="auto"/>
            <w:hideMark/>
          </w:tcPr>
          <w:p w14:paraId="71D6F39D" w14:textId="77777777" w:rsidR="007376B7" w:rsidRPr="007376B7" w:rsidRDefault="007376B7" w:rsidP="007376B7">
            <w:pPr>
              <w:spacing w:after="160" w:line="278" w:lineRule="auto"/>
            </w:pPr>
            <w:r w:rsidRPr="007376B7">
              <w:t>django.core.asgi</w:t>
            </w:r>
            <w:r w:rsidRPr="007376B7">
              <w:rPr>
                <w:b/>
                <w:bCs/>
              </w:rPr>
              <w:t xml:space="preserve"> / </w:t>
            </w:r>
            <w:r w:rsidRPr="007376B7">
              <w:t>django.core.wsgi</w:t>
            </w:r>
          </w:p>
        </w:tc>
        <w:tc>
          <w:tcPr>
            <w:tcW w:w="0" w:type="auto"/>
            <w:hideMark/>
          </w:tcPr>
          <w:p w14:paraId="5E4CD188" w14:textId="77777777" w:rsidR="007376B7" w:rsidRPr="007376B7" w:rsidRDefault="007376B7" w:rsidP="007376B7">
            <w:pPr>
              <w:spacing w:after="160" w:line="278" w:lineRule="auto"/>
            </w:pPr>
          </w:p>
        </w:tc>
      </w:tr>
    </w:tbl>
    <w:p w14:paraId="2B5CFEBE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DAC"/>
    <w:rsid w:val="00121236"/>
    <w:rsid w:val="00265561"/>
    <w:rsid w:val="00560740"/>
    <w:rsid w:val="006D097B"/>
    <w:rsid w:val="007376B7"/>
    <w:rsid w:val="00801814"/>
    <w:rsid w:val="00A54DAC"/>
    <w:rsid w:val="00A570E3"/>
    <w:rsid w:val="00A62D6E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5D6489"/>
  <w15:chartTrackingRefBased/>
  <w15:docId w15:val="{2E383165-A591-4F58-8186-679FCFADF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D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D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D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D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D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D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D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DA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DA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DA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D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D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D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D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D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D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D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2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3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5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07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2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2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0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2026-03-03T01:10:00Z</dcterms:created>
  <dcterms:modified xsi:type="dcterms:W3CDTF">2026-03-03T01:25:00Z</dcterms:modified>
</cp:coreProperties>
</file>