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79302" w14:textId="77777777" w:rsidR="00C630FC" w:rsidRPr="00C630FC" w:rsidRDefault="00C630FC" w:rsidP="00C630FC">
      <w:pPr>
        <w:rPr>
          <w:rFonts w:ascii="Calibri" w:hAnsi="Calibri" w:cs="Calibri"/>
          <w:b/>
          <w:bCs/>
          <w:sz w:val="28"/>
          <w:szCs w:val="24"/>
        </w:rPr>
      </w:pPr>
      <w:r w:rsidRPr="00C630FC">
        <w:rPr>
          <w:rFonts w:ascii="Calibri" w:hAnsi="Calibri" w:cs="Calibri"/>
          <w:b/>
          <w:bCs/>
          <w:sz w:val="28"/>
          <w:szCs w:val="24"/>
        </w:rPr>
        <w:t>Backend cho Web – Bộ ba cốt lõi phổ biến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8"/>
        <w:gridCol w:w="2579"/>
        <w:gridCol w:w="4105"/>
      </w:tblGrid>
      <w:tr w:rsidR="00C630FC" w:rsidRPr="00C630FC" w14:paraId="06DEED93" w14:textId="77777777" w:rsidTr="00C630FC">
        <w:tc>
          <w:tcPr>
            <w:tcW w:w="0" w:type="auto"/>
            <w:hideMark/>
          </w:tcPr>
          <w:p w14:paraId="52FFA192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630FC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0" w:type="auto"/>
            <w:hideMark/>
          </w:tcPr>
          <w:p w14:paraId="33E642D2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630FC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  <w:tc>
          <w:tcPr>
            <w:tcW w:w="0" w:type="auto"/>
            <w:hideMark/>
          </w:tcPr>
          <w:p w14:paraId="239E3188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630FC">
              <w:rPr>
                <w:rFonts w:ascii="Calibri" w:hAnsi="Calibri" w:cs="Calibri"/>
                <w:b/>
                <w:bCs/>
                <w:sz w:val="28"/>
                <w:szCs w:val="24"/>
              </w:rPr>
              <w:t>Ví dụ phổ biến</w:t>
            </w:r>
          </w:p>
        </w:tc>
      </w:tr>
      <w:tr w:rsidR="00C630FC" w:rsidRPr="00C630FC" w14:paraId="506FE3C5" w14:textId="77777777" w:rsidTr="00C630FC">
        <w:tc>
          <w:tcPr>
            <w:tcW w:w="0" w:type="auto"/>
            <w:hideMark/>
          </w:tcPr>
          <w:p w14:paraId="314CD89A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30FC">
              <w:rPr>
                <w:rFonts w:ascii="Calibri" w:hAnsi="Calibri" w:cs="Calibri"/>
                <w:b/>
                <w:bCs/>
                <w:sz w:val="28"/>
                <w:szCs w:val="24"/>
              </w:rPr>
              <w:t>Ngôn ngữ lập trình</w:t>
            </w:r>
          </w:p>
        </w:tc>
        <w:tc>
          <w:tcPr>
            <w:tcW w:w="0" w:type="auto"/>
            <w:hideMark/>
          </w:tcPr>
          <w:p w14:paraId="6C1E4843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30FC">
              <w:rPr>
                <w:rFonts w:ascii="Calibri" w:hAnsi="Calibri" w:cs="Calibri"/>
                <w:sz w:val="28"/>
                <w:szCs w:val="24"/>
              </w:rPr>
              <w:t>Viết logic xử lý</w:t>
            </w:r>
          </w:p>
        </w:tc>
        <w:tc>
          <w:tcPr>
            <w:tcW w:w="0" w:type="auto"/>
            <w:hideMark/>
          </w:tcPr>
          <w:p w14:paraId="60C714A5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30FC">
              <w:rPr>
                <w:rFonts w:ascii="Calibri" w:hAnsi="Calibri" w:cs="Calibri"/>
                <w:sz w:val="28"/>
                <w:szCs w:val="24"/>
              </w:rPr>
              <w:t>JavaScript (Node.js), Python, Java, PHP</w:t>
            </w:r>
          </w:p>
        </w:tc>
      </w:tr>
      <w:tr w:rsidR="00C630FC" w:rsidRPr="00C630FC" w14:paraId="0CFE6BE4" w14:textId="77777777" w:rsidTr="00C630FC">
        <w:tc>
          <w:tcPr>
            <w:tcW w:w="0" w:type="auto"/>
            <w:hideMark/>
          </w:tcPr>
          <w:p w14:paraId="6F81D0A2" w14:textId="5B19F0B3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630FC">
              <w:rPr>
                <w:rFonts w:ascii="Calibri" w:hAnsi="Calibri" w:cs="Calibri"/>
                <w:b/>
                <w:bCs/>
                <w:sz w:val="28"/>
                <w:szCs w:val="24"/>
              </w:rPr>
              <w:t>Framework</w:t>
            </w:r>
            <w:r w:rsidR="004D3130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(API???)</w:t>
            </w:r>
          </w:p>
        </w:tc>
        <w:tc>
          <w:tcPr>
            <w:tcW w:w="0" w:type="auto"/>
            <w:hideMark/>
          </w:tcPr>
          <w:p w14:paraId="622DCF69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30FC">
              <w:rPr>
                <w:rFonts w:ascii="Calibri" w:hAnsi="Calibri" w:cs="Calibri"/>
                <w:sz w:val="28"/>
                <w:szCs w:val="24"/>
              </w:rPr>
              <w:t>Tạo API, quản lý routing</w:t>
            </w:r>
          </w:p>
        </w:tc>
        <w:tc>
          <w:tcPr>
            <w:tcW w:w="0" w:type="auto"/>
            <w:hideMark/>
          </w:tcPr>
          <w:p w14:paraId="127AD307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30FC">
              <w:rPr>
                <w:rFonts w:ascii="Calibri" w:hAnsi="Calibri" w:cs="Calibri"/>
                <w:sz w:val="28"/>
                <w:szCs w:val="24"/>
              </w:rPr>
              <w:t>Express.js, Django, Spring Boot, Laravel</w:t>
            </w:r>
          </w:p>
        </w:tc>
      </w:tr>
      <w:tr w:rsidR="00C630FC" w:rsidRPr="00C630FC" w14:paraId="21701BC4" w14:textId="77777777" w:rsidTr="00C630FC">
        <w:tc>
          <w:tcPr>
            <w:tcW w:w="0" w:type="auto"/>
            <w:hideMark/>
          </w:tcPr>
          <w:p w14:paraId="177DD416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30FC">
              <w:rPr>
                <w:rFonts w:ascii="Calibri" w:hAnsi="Calibri" w:cs="Calibri"/>
                <w:b/>
                <w:bCs/>
                <w:sz w:val="28"/>
                <w:szCs w:val="24"/>
              </w:rPr>
              <w:t>Cơ sở dữ liệu</w:t>
            </w:r>
          </w:p>
        </w:tc>
        <w:tc>
          <w:tcPr>
            <w:tcW w:w="0" w:type="auto"/>
            <w:hideMark/>
          </w:tcPr>
          <w:p w14:paraId="513E03B1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30FC">
              <w:rPr>
                <w:rFonts w:ascii="Calibri" w:hAnsi="Calibri" w:cs="Calibri"/>
                <w:sz w:val="28"/>
                <w:szCs w:val="24"/>
              </w:rPr>
              <w:t>Lưu trữ dữ liệu</w:t>
            </w:r>
          </w:p>
        </w:tc>
        <w:tc>
          <w:tcPr>
            <w:tcW w:w="0" w:type="auto"/>
            <w:hideMark/>
          </w:tcPr>
          <w:p w14:paraId="532083E0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30FC">
              <w:rPr>
                <w:rFonts w:ascii="Calibri" w:hAnsi="Calibri" w:cs="Calibri"/>
                <w:sz w:val="28"/>
                <w:szCs w:val="24"/>
              </w:rPr>
              <w:t>MySQL, PostgreSQL, MongoDB</w:t>
            </w:r>
          </w:p>
        </w:tc>
      </w:tr>
    </w:tbl>
    <w:p w14:paraId="191F6A25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2FC80631" w14:textId="77777777" w:rsidR="00C630FC" w:rsidRDefault="00C630FC">
      <w:pPr>
        <w:rPr>
          <w:rFonts w:ascii="Calibri" w:hAnsi="Calibri" w:cs="Calibri"/>
          <w:sz w:val="28"/>
          <w:szCs w:val="24"/>
          <w:lang w:val="vi-VN"/>
        </w:rPr>
      </w:pPr>
    </w:p>
    <w:p w14:paraId="07077585" w14:textId="77777777" w:rsidR="00C630FC" w:rsidRPr="00C630FC" w:rsidRDefault="00C630FC" w:rsidP="00C630FC">
      <w:pPr>
        <w:rPr>
          <w:rFonts w:ascii="Calibri" w:hAnsi="Calibri" w:cs="Calibri"/>
          <w:b/>
          <w:bCs/>
          <w:sz w:val="28"/>
          <w:szCs w:val="24"/>
        </w:rPr>
      </w:pPr>
      <w:r w:rsidRPr="00C630FC">
        <w:rPr>
          <w:rFonts w:ascii="Calibri" w:hAnsi="Calibri" w:cs="Calibri"/>
          <w:b/>
          <w:bCs/>
          <w:sz w:val="28"/>
          <w:szCs w:val="24"/>
        </w:rPr>
        <w:t>Backend cho App di động – Bộ ba cốt lõi tương đương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4"/>
        <w:gridCol w:w="3121"/>
        <w:gridCol w:w="3657"/>
      </w:tblGrid>
      <w:tr w:rsidR="00C630FC" w:rsidRPr="00C630FC" w14:paraId="59078DB6" w14:textId="77777777" w:rsidTr="00C630FC">
        <w:tc>
          <w:tcPr>
            <w:tcW w:w="0" w:type="auto"/>
            <w:hideMark/>
          </w:tcPr>
          <w:p w14:paraId="4434215E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630FC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0" w:type="auto"/>
            <w:hideMark/>
          </w:tcPr>
          <w:p w14:paraId="1EF0F9E1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630FC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  <w:tc>
          <w:tcPr>
            <w:tcW w:w="0" w:type="auto"/>
            <w:hideMark/>
          </w:tcPr>
          <w:p w14:paraId="1DAEE157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630FC">
              <w:rPr>
                <w:rFonts w:ascii="Calibri" w:hAnsi="Calibri" w:cs="Calibri"/>
                <w:b/>
                <w:bCs/>
                <w:sz w:val="28"/>
                <w:szCs w:val="24"/>
              </w:rPr>
              <w:t>Ví dụ phổ biến</w:t>
            </w:r>
          </w:p>
        </w:tc>
      </w:tr>
      <w:tr w:rsidR="00C630FC" w:rsidRPr="00C630FC" w14:paraId="5F49D785" w14:textId="77777777" w:rsidTr="00C630FC">
        <w:tc>
          <w:tcPr>
            <w:tcW w:w="0" w:type="auto"/>
            <w:hideMark/>
          </w:tcPr>
          <w:p w14:paraId="11D4676C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30FC">
              <w:rPr>
                <w:rFonts w:ascii="Calibri" w:hAnsi="Calibri" w:cs="Calibri"/>
                <w:b/>
                <w:bCs/>
                <w:sz w:val="28"/>
                <w:szCs w:val="24"/>
              </w:rPr>
              <w:t>Ngôn ngữ lập trình</w:t>
            </w:r>
          </w:p>
        </w:tc>
        <w:tc>
          <w:tcPr>
            <w:tcW w:w="0" w:type="auto"/>
            <w:hideMark/>
          </w:tcPr>
          <w:p w14:paraId="1C9047B8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30FC">
              <w:rPr>
                <w:rFonts w:ascii="Calibri" w:hAnsi="Calibri" w:cs="Calibri"/>
                <w:sz w:val="28"/>
                <w:szCs w:val="24"/>
              </w:rPr>
              <w:t>Viết backend logic</w:t>
            </w:r>
          </w:p>
        </w:tc>
        <w:tc>
          <w:tcPr>
            <w:tcW w:w="0" w:type="auto"/>
            <w:hideMark/>
          </w:tcPr>
          <w:p w14:paraId="661C1B22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30FC">
              <w:rPr>
                <w:rFonts w:ascii="Calibri" w:hAnsi="Calibri" w:cs="Calibri"/>
                <w:sz w:val="28"/>
                <w:szCs w:val="24"/>
              </w:rPr>
              <w:t>JavaScript, Python, Go, Java</w:t>
            </w:r>
          </w:p>
        </w:tc>
      </w:tr>
      <w:tr w:rsidR="00C630FC" w:rsidRPr="00C630FC" w14:paraId="262072AA" w14:textId="77777777" w:rsidTr="00C630FC">
        <w:tc>
          <w:tcPr>
            <w:tcW w:w="0" w:type="auto"/>
            <w:hideMark/>
          </w:tcPr>
          <w:p w14:paraId="2EDDDFEF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30FC">
              <w:rPr>
                <w:rFonts w:ascii="Calibri" w:hAnsi="Calibri" w:cs="Calibri"/>
                <w:b/>
                <w:bCs/>
                <w:sz w:val="28"/>
                <w:szCs w:val="24"/>
              </w:rPr>
              <w:t>API Layer</w:t>
            </w:r>
          </w:p>
        </w:tc>
        <w:tc>
          <w:tcPr>
            <w:tcW w:w="0" w:type="auto"/>
            <w:hideMark/>
          </w:tcPr>
          <w:p w14:paraId="10E4ACC4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30FC">
              <w:rPr>
                <w:rFonts w:ascii="Calibri" w:hAnsi="Calibri" w:cs="Calibri"/>
                <w:sz w:val="28"/>
                <w:szCs w:val="24"/>
              </w:rPr>
              <w:t>Giao tiếp với app</w:t>
            </w:r>
          </w:p>
        </w:tc>
        <w:tc>
          <w:tcPr>
            <w:tcW w:w="0" w:type="auto"/>
            <w:hideMark/>
          </w:tcPr>
          <w:p w14:paraId="2FC4A5FC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30FC">
              <w:rPr>
                <w:rFonts w:ascii="Calibri" w:hAnsi="Calibri" w:cs="Calibri"/>
                <w:sz w:val="28"/>
                <w:szCs w:val="24"/>
              </w:rPr>
              <w:t>RESTful API, GraphQL</w:t>
            </w:r>
          </w:p>
        </w:tc>
      </w:tr>
      <w:tr w:rsidR="00C630FC" w:rsidRPr="00C630FC" w14:paraId="0B9B1BFF" w14:textId="77777777" w:rsidTr="00C630FC">
        <w:tc>
          <w:tcPr>
            <w:tcW w:w="0" w:type="auto"/>
            <w:hideMark/>
          </w:tcPr>
          <w:p w14:paraId="45DBAD7D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30FC">
              <w:rPr>
                <w:rFonts w:ascii="Calibri" w:hAnsi="Calibri" w:cs="Calibri"/>
                <w:b/>
                <w:bCs/>
                <w:sz w:val="28"/>
                <w:szCs w:val="24"/>
              </w:rPr>
              <w:t>Cơ sở dữ liệu</w:t>
            </w:r>
          </w:p>
        </w:tc>
        <w:tc>
          <w:tcPr>
            <w:tcW w:w="0" w:type="auto"/>
            <w:hideMark/>
          </w:tcPr>
          <w:p w14:paraId="179B6410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30FC">
              <w:rPr>
                <w:rFonts w:ascii="Calibri" w:hAnsi="Calibri" w:cs="Calibri"/>
                <w:sz w:val="28"/>
                <w:szCs w:val="24"/>
              </w:rPr>
              <w:t>Lưu trữ dữ liệu người dùng</w:t>
            </w:r>
          </w:p>
        </w:tc>
        <w:tc>
          <w:tcPr>
            <w:tcW w:w="0" w:type="auto"/>
            <w:hideMark/>
          </w:tcPr>
          <w:p w14:paraId="3F5A7083" w14:textId="77777777" w:rsidR="00C630FC" w:rsidRPr="00C630FC" w:rsidRDefault="00C630FC" w:rsidP="00C630F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630FC">
              <w:rPr>
                <w:rFonts w:ascii="Calibri" w:hAnsi="Calibri" w:cs="Calibri"/>
                <w:sz w:val="28"/>
                <w:szCs w:val="24"/>
              </w:rPr>
              <w:t>Firebase, MongoDB, PostgreSQL</w:t>
            </w:r>
          </w:p>
        </w:tc>
      </w:tr>
    </w:tbl>
    <w:p w14:paraId="68357E3E" w14:textId="77777777" w:rsidR="00C630FC" w:rsidRDefault="00C630FC">
      <w:pPr>
        <w:rPr>
          <w:rFonts w:ascii="Calibri" w:hAnsi="Calibri" w:cs="Calibri"/>
          <w:sz w:val="28"/>
          <w:szCs w:val="24"/>
          <w:lang w:val="vi-VN"/>
        </w:rPr>
      </w:pPr>
    </w:p>
    <w:p w14:paraId="1778F394" w14:textId="77777777" w:rsidR="00C630FC" w:rsidRDefault="00C630FC">
      <w:pPr>
        <w:rPr>
          <w:rFonts w:ascii="Calibri" w:hAnsi="Calibri" w:cs="Calibri"/>
          <w:sz w:val="28"/>
          <w:szCs w:val="24"/>
          <w:lang w:val="vi-VN"/>
        </w:rPr>
      </w:pPr>
    </w:p>
    <w:p w14:paraId="2A6045E1" w14:textId="77777777" w:rsidR="00C630FC" w:rsidRDefault="00C630FC">
      <w:pPr>
        <w:rPr>
          <w:rFonts w:ascii="Calibri" w:hAnsi="Calibri" w:cs="Calibri"/>
          <w:sz w:val="28"/>
          <w:szCs w:val="24"/>
          <w:lang w:val="vi-VN"/>
        </w:rPr>
      </w:pPr>
    </w:p>
    <w:p w14:paraId="3491622D" w14:textId="77777777" w:rsidR="00C630FC" w:rsidRDefault="00C630FC">
      <w:pPr>
        <w:rPr>
          <w:rFonts w:ascii="Calibri" w:hAnsi="Calibri" w:cs="Calibri"/>
          <w:sz w:val="28"/>
          <w:szCs w:val="24"/>
          <w:lang w:val="vi-VN"/>
        </w:rPr>
      </w:pPr>
    </w:p>
    <w:p w14:paraId="1242589F" w14:textId="77777777" w:rsidR="00C630FC" w:rsidRDefault="00C630FC">
      <w:pPr>
        <w:rPr>
          <w:rFonts w:ascii="Calibri" w:hAnsi="Calibri" w:cs="Calibri"/>
          <w:sz w:val="28"/>
          <w:szCs w:val="24"/>
          <w:lang w:val="vi-VN"/>
        </w:rPr>
      </w:pPr>
    </w:p>
    <w:p w14:paraId="5F9BD47D" w14:textId="77777777" w:rsidR="00C630FC" w:rsidRDefault="00C630FC">
      <w:pPr>
        <w:rPr>
          <w:rFonts w:ascii="Calibri" w:hAnsi="Calibri" w:cs="Calibri"/>
          <w:sz w:val="28"/>
          <w:szCs w:val="24"/>
          <w:lang w:val="vi-VN"/>
        </w:rPr>
      </w:pPr>
    </w:p>
    <w:p w14:paraId="732868C4" w14:textId="77777777" w:rsidR="00C630FC" w:rsidRDefault="00C630FC">
      <w:pPr>
        <w:rPr>
          <w:rFonts w:ascii="Calibri" w:hAnsi="Calibri" w:cs="Calibri"/>
          <w:sz w:val="28"/>
          <w:szCs w:val="24"/>
          <w:lang w:val="vi-VN"/>
        </w:rPr>
      </w:pPr>
    </w:p>
    <w:p w14:paraId="1A30DD23" w14:textId="77777777" w:rsidR="00C630FC" w:rsidRDefault="00C630FC">
      <w:pPr>
        <w:rPr>
          <w:rFonts w:ascii="Calibri" w:hAnsi="Calibri" w:cs="Calibri"/>
          <w:sz w:val="28"/>
          <w:szCs w:val="24"/>
          <w:lang w:val="vi-VN"/>
        </w:rPr>
      </w:pPr>
    </w:p>
    <w:p w14:paraId="20EED9C5" w14:textId="77777777" w:rsidR="00C630FC" w:rsidRPr="00C630FC" w:rsidRDefault="00C630FC">
      <w:pPr>
        <w:rPr>
          <w:rFonts w:ascii="Calibri" w:hAnsi="Calibri" w:cs="Calibri"/>
          <w:sz w:val="28"/>
          <w:szCs w:val="24"/>
          <w:lang w:val="vi-VN"/>
        </w:rPr>
      </w:pPr>
    </w:p>
    <w:sectPr w:rsidR="00C630FC" w:rsidRPr="00C630F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D0"/>
    <w:rsid w:val="002802F9"/>
    <w:rsid w:val="002F7A44"/>
    <w:rsid w:val="003729D0"/>
    <w:rsid w:val="004D3130"/>
    <w:rsid w:val="005C3E9C"/>
    <w:rsid w:val="00816163"/>
    <w:rsid w:val="009832B9"/>
    <w:rsid w:val="00AF2429"/>
    <w:rsid w:val="00C6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258C27"/>
  <w15:chartTrackingRefBased/>
  <w15:docId w15:val="{3DBA101D-292A-4E81-BB91-FE9A32F5C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9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9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9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9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9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9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9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9D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9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9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9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9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9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9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9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9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9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3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2025-09-25T11:22:00Z</dcterms:created>
  <dcterms:modified xsi:type="dcterms:W3CDTF">2025-09-25T11:28:00Z</dcterms:modified>
</cp:coreProperties>
</file>