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B8130"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SQL DROP VIEW</w:t>
      </w:r>
    </w:p>
    <w:p w14:paraId="0A77C969"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Cập nhật lần cuối: 23/07/2025</w:t>
      </w:r>
    </w:p>
    <w:p w14:paraId="307672C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 xml:space="preserve">Trong SQL, </w:t>
      </w:r>
      <w:r w:rsidRPr="00F40240">
        <w:rPr>
          <w:rFonts w:ascii="Calibri" w:hAnsi="Calibri" w:cs="Calibri"/>
          <w:b/>
          <w:bCs/>
          <w:sz w:val="28"/>
          <w:szCs w:val="24"/>
        </w:rPr>
        <w:t>view</w:t>
      </w:r>
      <w:r w:rsidRPr="00F40240">
        <w:rPr>
          <w:rFonts w:ascii="Calibri" w:hAnsi="Calibri" w:cs="Calibri"/>
          <w:sz w:val="28"/>
          <w:szCs w:val="24"/>
        </w:rPr>
        <w:t xml:space="preserve"> là các bảng ảo giúp đơn giản hóa các truy vấn phức tạp và trình bày dữ liệu theo cách dễ hiểu hơn. Tuy nhiên, đôi khi cần xóa một view khỏi lược đồ cơ sở dữ liệu khi nó không còn cần thiết. Trong SQL, việc xóa view được thực hiện dễ dàng bằng lệnh DROP VIEW.</w:t>
      </w:r>
    </w:p>
    <w:p w14:paraId="4B1CECAB"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Trong bài viết này, chúng ta sẽ tìm hiểu về quá trình xóa view trong SQL, lý do và thời điểm nên xóa view, cùng với các ví dụ minh họa và kết quả đầu ra để quản lý view hiệu quả.</w:t>
      </w:r>
    </w:p>
    <w:p w14:paraId="2FB02973"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pict w14:anchorId="2110B800">
          <v:rect id="_x0000_i1055" style="width:0;height:1.5pt" o:hralign="center" o:hrstd="t" o:hr="t" fillcolor="#a0a0a0" stroked="f"/>
        </w:pict>
      </w:r>
    </w:p>
    <w:p w14:paraId="1432E5A4"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Lệnh DROP VIEW trong SQL</w:t>
      </w:r>
    </w:p>
    <w:p w14:paraId="7FA07547"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SQL không có lệnh DELETE VIEW trực tiếp. Để xóa một view khỏi cơ sở dữ liệu, sử dụng lệnh DROP VIEW. Lệnh này xóa định nghĩa view khỏi lược đồ cơ sở dữ liệu, nhưng không ảnh hưởng đến dữ liệu trong các bảng cơ sở mà view được tạo ra từ đó.</w:t>
      </w:r>
    </w:p>
    <w:p w14:paraId="49C0278B"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Cú pháp:</w:t>
      </w:r>
    </w:p>
    <w:p w14:paraId="6BB9D7FC"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sql</w:t>
      </w:r>
    </w:p>
    <w:p w14:paraId="539FCC3E"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DROP VIEW view_name;</w:t>
      </w:r>
    </w:p>
    <w:p w14:paraId="346B3D5E" w14:textId="77777777" w:rsidR="00F40240" w:rsidRPr="00F40240" w:rsidRDefault="00F40240" w:rsidP="00F40240">
      <w:pPr>
        <w:numPr>
          <w:ilvl w:val="0"/>
          <w:numId w:val="1"/>
        </w:numPr>
        <w:rPr>
          <w:rFonts w:ascii="Calibri" w:hAnsi="Calibri" w:cs="Calibri"/>
          <w:sz w:val="28"/>
          <w:szCs w:val="24"/>
        </w:rPr>
      </w:pPr>
      <w:r w:rsidRPr="00F40240">
        <w:rPr>
          <w:rFonts w:ascii="Calibri" w:hAnsi="Calibri" w:cs="Calibri"/>
          <w:b/>
          <w:bCs/>
          <w:sz w:val="28"/>
          <w:szCs w:val="24"/>
        </w:rPr>
        <w:t>view_name</w:t>
      </w:r>
      <w:r w:rsidRPr="00F40240">
        <w:rPr>
          <w:rFonts w:ascii="Calibri" w:hAnsi="Calibri" w:cs="Calibri"/>
          <w:sz w:val="28"/>
          <w:szCs w:val="24"/>
        </w:rPr>
        <w:t>: Tên của view cần xóa.</w:t>
      </w:r>
    </w:p>
    <w:p w14:paraId="111E06A2"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pict w14:anchorId="196F9BE3">
          <v:rect id="_x0000_i1056" style="width:0;height:1.5pt" o:hralign="center" o:hrstd="t" o:hr="t" fillcolor="#a0a0a0" stroked="f"/>
        </w:pict>
      </w:r>
    </w:p>
    <w:p w14:paraId="47F13344"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Tạo View</w:t>
      </w:r>
    </w:p>
    <w:p w14:paraId="0B489D4F"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Giả sử bạn có bảng EMPLOYEES chứa thông tin về nhân viên với các cột như ID, Name, Position, Salary, và Department. Chúng ta sẽ tạo một số view để minh họa trước khi xóa chúng.</w:t>
      </w:r>
    </w:p>
    <w:p w14:paraId="7BC79EDC"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Bảng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
        <w:gridCol w:w="850"/>
        <w:gridCol w:w="2018"/>
        <w:gridCol w:w="771"/>
        <w:gridCol w:w="1491"/>
      </w:tblGrid>
      <w:tr w:rsidR="00F40240" w:rsidRPr="00F40240" w14:paraId="4A2CBE79" w14:textId="77777777">
        <w:trPr>
          <w:tblHeader/>
          <w:tblCellSpacing w:w="15" w:type="dxa"/>
        </w:trPr>
        <w:tc>
          <w:tcPr>
            <w:tcW w:w="0" w:type="auto"/>
            <w:vAlign w:val="center"/>
            <w:hideMark/>
          </w:tcPr>
          <w:p w14:paraId="342662D9"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ID</w:t>
            </w:r>
          </w:p>
        </w:tc>
        <w:tc>
          <w:tcPr>
            <w:tcW w:w="0" w:type="auto"/>
            <w:vAlign w:val="center"/>
            <w:hideMark/>
          </w:tcPr>
          <w:p w14:paraId="3FAADB4D"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Name</w:t>
            </w:r>
          </w:p>
        </w:tc>
        <w:tc>
          <w:tcPr>
            <w:tcW w:w="0" w:type="auto"/>
            <w:vAlign w:val="center"/>
            <w:hideMark/>
          </w:tcPr>
          <w:p w14:paraId="18ABE2DB"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Position</w:t>
            </w:r>
          </w:p>
        </w:tc>
        <w:tc>
          <w:tcPr>
            <w:tcW w:w="0" w:type="auto"/>
            <w:vAlign w:val="center"/>
            <w:hideMark/>
          </w:tcPr>
          <w:p w14:paraId="152AA2C9"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Salary</w:t>
            </w:r>
          </w:p>
        </w:tc>
        <w:tc>
          <w:tcPr>
            <w:tcW w:w="0" w:type="auto"/>
            <w:vAlign w:val="center"/>
            <w:hideMark/>
          </w:tcPr>
          <w:p w14:paraId="1FB3A77A"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Department</w:t>
            </w:r>
          </w:p>
        </w:tc>
      </w:tr>
      <w:tr w:rsidR="00F40240" w:rsidRPr="00F40240" w14:paraId="574E42FA" w14:textId="77777777">
        <w:trPr>
          <w:tblCellSpacing w:w="15" w:type="dxa"/>
        </w:trPr>
        <w:tc>
          <w:tcPr>
            <w:tcW w:w="0" w:type="auto"/>
            <w:vAlign w:val="center"/>
            <w:hideMark/>
          </w:tcPr>
          <w:p w14:paraId="319408EA"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1</w:t>
            </w:r>
          </w:p>
        </w:tc>
        <w:tc>
          <w:tcPr>
            <w:tcW w:w="0" w:type="auto"/>
            <w:vAlign w:val="center"/>
            <w:hideMark/>
          </w:tcPr>
          <w:p w14:paraId="1726D48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Rohan</w:t>
            </w:r>
          </w:p>
        </w:tc>
        <w:tc>
          <w:tcPr>
            <w:tcW w:w="0" w:type="auto"/>
            <w:vAlign w:val="center"/>
            <w:hideMark/>
          </w:tcPr>
          <w:p w14:paraId="47B2DDA9"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Manager</w:t>
            </w:r>
          </w:p>
        </w:tc>
        <w:tc>
          <w:tcPr>
            <w:tcW w:w="0" w:type="auto"/>
            <w:vAlign w:val="center"/>
            <w:hideMark/>
          </w:tcPr>
          <w:p w14:paraId="33EE67D9"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57000</w:t>
            </w:r>
          </w:p>
        </w:tc>
        <w:tc>
          <w:tcPr>
            <w:tcW w:w="0" w:type="auto"/>
            <w:vAlign w:val="center"/>
            <w:hideMark/>
          </w:tcPr>
          <w:p w14:paraId="5C12C64C"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HR</w:t>
            </w:r>
          </w:p>
        </w:tc>
      </w:tr>
      <w:tr w:rsidR="00F40240" w:rsidRPr="00F40240" w14:paraId="6741B740" w14:textId="77777777">
        <w:trPr>
          <w:tblCellSpacing w:w="15" w:type="dxa"/>
        </w:trPr>
        <w:tc>
          <w:tcPr>
            <w:tcW w:w="0" w:type="auto"/>
            <w:vAlign w:val="center"/>
            <w:hideMark/>
          </w:tcPr>
          <w:p w14:paraId="706C43D7"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2</w:t>
            </w:r>
          </w:p>
        </w:tc>
        <w:tc>
          <w:tcPr>
            <w:tcW w:w="0" w:type="auto"/>
            <w:vAlign w:val="center"/>
            <w:hideMark/>
          </w:tcPr>
          <w:p w14:paraId="047372D7"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Aryan</w:t>
            </w:r>
          </w:p>
        </w:tc>
        <w:tc>
          <w:tcPr>
            <w:tcW w:w="0" w:type="auto"/>
            <w:vAlign w:val="center"/>
            <w:hideMark/>
          </w:tcPr>
          <w:p w14:paraId="5C094C97"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Developer</w:t>
            </w:r>
          </w:p>
        </w:tc>
        <w:tc>
          <w:tcPr>
            <w:tcW w:w="0" w:type="auto"/>
            <w:vAlign w:val="center"/>
            <w:hideMark/>
          </w:tcPr>
          <w:p w14:paraId="6BCC1651"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45000</w:t>
            </w:r>
          </w:p>
        </w:tc>
        <w:tc>
          <w:tcPr>
            <w:tcW w:w="0" w:type="auto"/>
            <w:vAlign w:val="center"/>
            <w:hideMark/>
          </w:tcPr>
          <w:p w14:paraId="0F811CFC"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w:t>
            </w:r>
          </w:p>
        </w:tc>
      </w:tr>
      <w:tr w:rsidR="00F40240" w:rsidRPr="00F40240" w14:paraId="3C3E5151" w14:textId="77777777">
        <w:trPr>
          <w:tblCellSpacing w:w="15" w:type="dxa"/>
        </w:trPr>
        <w:tc>
          <w:tcPr>
            <w:tcW w:w="0" w:type="auto"/>
            <w:vAlign w:val="center"/>
            <w:hideMark/>
          </w:tcPr>
          <w:p w14:paraId="5F200BEF"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3</w:t>
            </w:r>
          </w:p>
        </w:tc>
        <w:tc>
          <w:tcPr>
            <w:tcW w:w="0" w:type="auto"/>
            <w:vAlign w:val="center"/>
            <w:hideMark/>
          </w:tcPr>
          <w:p w14:paraId="6B76A91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Arpit</w:t>
            </w:r>
          </w:p>
        </w:tc>
        <w:tc>
          <w:tcPr>
            <w:tcW w:w="0" w:type="auto"/>
            <w:vAlign w:val="center"/>
            <w:hideMark/>
          </w:tcPr>
          <w:p w14:paraId="4240B177"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Senior Developer</w:t>
            </w:r>
          </w:p>
        </w:tc>
        <w:tc>
          <w:tcPr>
            <w:tcW w:w="0" w:type="auto"/>
            <w:vAlign w:val="center"/>
            <w:hideMark/>
          </w:tcPr>
          <w:p w14:paraId="46E4F66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60000</w:t>
            </w:r>
          </w:p>
        </w:tc>
        <w:tc>
          <w:tcPr>
            <w:tcW w:w="0" w:type="auto"/>
            <w:vAlign w:val="center"/>
            <w:hideMark/>
          </w:tcPr>
          <w:p w14:paraId="58CC9A0A"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w:t>
            </w:r>
          </w:p>
        </w:tc>
      </w:tr>
      <w:tr w:rsidR="00F40240" w:rsidRPr="00F40240" w14:paraId="4D6A431C" w14:textId="77777777">
        <w:trPr>
          <w:tblCellSpacing w:w="15" w:type="dxa"/>
        </w:trPr>
        <w:tc>
          <w:tcPr>
            <w:tcW w:w="0" w:type="auto"/>
            <w:vAlign w:val="center"/>
            <w:hideMark/>
          </w:tcPr>
          <w:p w14:paraId="3DC2688B"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lastRenderedPageBreak/>
              <w:t>4</w:t>
            </w:r>
          </w:p>
        </w:tc>
        <w:tc>
          <w:tcPr>
            <w:tcW w:w="0" w:type="auto"/>
            <w:vAlign w:val="center"/>
            <w:hideMark/>
          </w:tcPr>
          <w:p w14:paraId="66316759"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Simran</w:t>
            </w:r>
          </w:p>
        </w:tc>
        <w:tc>
          <w:tcPr>
            <w:tcW w:w="0" w:type="auto"/>
            <w:vAlign w:val="center"/>
            <w:hideMark/>
          </w:tcPr>
          <w:p w14:paraId="1056ACC8"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Analyst</w:t>
            </w:r>
          </w:p>
        </w:tc>
        <w:tc>
          <w:tcPr>
            <w:tcW w:w="0" w:type="auto"/>
            <w:vAlign w:val="center"/>
            <w:hideMark/>
          </w:tcPr>
          <w:p w14:paraId="682F3A43"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40000</w:t>
            </w:r>
          </w:p>
        </w:tc>
        <w:tc>
          <w:tcPr>
            <w:tcW w:w="0" w:type="auto"/>
            <w:vAlign w:val="center"/>
            <w:hideMark/>
          </w:tcPr>
          <w:p w14:paraId="76DB12B9"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HR</w:t>
            </w:r>
          </w:p>
        </w:tc>
      </w:tr>
      <w:tr w:rsidR="00F40240" w:rsidRPr="00F40240" w14:paraId="3ED03E38" w14:textId="77777777">
        <w:trPr>
          <w:tblCellSpacing w:w="15" w:type="dxa"/>
        </w:trPr>
        <w:tc>
          <w:tcPr>
            <w:tcW w:w="0" w:type="auto"/>
            <w:vAlign w:val="center"/>
            <w:hideMark/>
          </w:tcPr>
          <w:p w14:paraId="009D656A"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5</w:t>
            </w:r>
          </w:p>
        </w:tc>
        <w:tc>
          <w:tcPr>
            <w:tcW w:w="0" w:type="auto"/>
            <w:vAlign w:val="center"/>
            <w:hideMark/>
          </w:tcPr>
          <w:p w14:paraId="314837A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Tara</w:t>
            </w:r>
          </w:p>
        </w:tc>
        <w:tc>
          <w:tcPr>
            <w:tcW w:w="0" w:type="auto"/>
            <w:vAlign w:val="center"/>
            <w:hideMark/>
          </w:tcPr>
          <w:p w14:paraId="3A8ABDBB"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Developer</w:t>
            </w:r>
          </w:p>
        </w:tc>
        <w:tc>
          <w:tcPr>
            <w:tcW w:w="0" w:type="auto"/>
            <w:vAlign w:val="center"/>
            <w:hideMark/>
          </w:tcPr>
          <w:p w14:paraId="779D94A5"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55000</w:t>
            </w:r>
          </w:p>
        </w:tc>
        <w:tc>
          <w:tcPr>
            <w:tcW w:w="0" w:type="auto"/>
            <w:vAlign w:val="center"/>
            <w:hideMark/>
          </w:tcPr>
          <w:p w14:paraId="735C811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w:t>
            </w:r>
          </w:p>
        </w:tc>
      </w:tr>
    </w:tbl>
    <w:p w14:paraId="55EFCA7A"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1. Tạo View cho nhân viên có lương cao</w:t>
      </w:r>
    </w:p>
    <w:p w14:paraId="6B3785E1"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View HighSalaryEmployees lọc bảng EMPLOYEES để chỉ bao gồm các nhân viên có lương lớn hơn 50,000.</w:t>
      </w:r>
    </w:p>
    <w:p w14:paraId="4C180797"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Truy vấn:</w:t>
      </w:r>
    </w:p>
    <w:p w14:paraId="50E819A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sql</w:t>
      </w:r>
    </w:p>
    <w:p w14:paraId="732BECEF"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CREATE VIEW HighSalaryEmployees AS</w:t>
      </w:r>
    </w:p>
    <w:p w14:paraId="772D768C"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SELECT * FROM EMPLOYEES WHERE Salary &gt; 50000;</w:t>
      </w:r>
    </w:p>
    <w:p w14:paraId="2629BE17"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View HighSalaryEmployees: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
        <w:gridCol w:w="783"/>
        <w:gridCol w:w="2018"/>
        <w:gridCol w:w="771"/>
        <w:gridCol w:w="1491"/>
      </w:tblGrid>
      <w:tr w:rsidR="00F40240" w:rsidRPr="00F40240" w14:paraId="1ECE4630" w14:textId="77777777">
        <w:trPr>
          <w:tblHeader/>
          <w:tblCellSpacing w:w="15" w:type="dxa"/>
        </w:trPr>
        <w:tc>
          <w:tcPr>
            <w:tcW w:w="0" w:type="auto"/>
            <w:vAlign w:val="center"/>
            <w:hideMark/>
          </w:tcPr>
          <w:p w14:paraId="2A6E3B1E"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ID</w:t>
            </w:r>
          </w:p>
        </w:tc>
        <w:tc>
          <w:tcPr>
            <w:tcW w:w="0" w:type="auto"/>
            <w:vAlign w:val="center"/>
            <w:hideMark/>
          </w:tcPr>
          <w:p w14:paraId="61DEC1AB"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Name</w:t>
            </w:r>
          </w:p>
        </w:tc>
        <w:tc>
          <w:tcPr>
            <w:tcW w:w="0" w:type="auto"/>
            <w:vAlign w:val="center"/>
            <w:hideMark/>
          </w:tcPr>
          <w:p w14:paraId="39B899CF"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Position</w:t>
            </w:r>
          </w:p>
        </w:tc>
        <w:tc>
          <w:tcPr>
            <w:tcW w:w="0" w:type="auto"/>
            <w:vAlign w:val="center"/>
            <w:hideMark/>
          </w:tcPr>
          <w:p w14:paraId="79F1681F"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Salary</w:t>
            </w:r>
          </w:p>
        </w:tc>
        <w:tc>
          <w:tcPr>
            <w:tcW w:w="0" w:type="auto"/>
            <w:vAlign w:val="center"/>
            <w:hideMark/>
          </w:tcPr>
          <w:p w14:paraId="3D3469DE"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Department</w:t>
            </w:r>
          </w:p>
        </w:tc>
      </w:tr>
      <w:tr w:rsidR="00F40240" w:rsidRPr="00F40240" w14:paraId="3FA93503" w14:textId="77777777">
        <w:trPr>
          <w:tblCellSpacing w:w="15" w:type="dxa"/>
        </w:trPr>
        <w:tc>
          <w:tcPr>
            <w:tcW w:w="0" w:type="auto"/>
            <w:vAlign w:val="center"/>
            <w:hideMark/>
          </w:tcPr>
          <w:p w14:paraId="6A675F6D"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1</w:t>
            </w:r>
          </w:p>
        </w:tc>
        <w:tc>
          <w:tcPr>
            <w:tcW w:w="0" w:type="auto"/>
            <w:vAlign w:val="center"/>
            <w:hideMark/>
          </w:tcPr>
          <w:p w14:paraId="1AC4B716"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Rohan</w:t>
            </w:r>
          </w:p>
        </w:tc>
        <w:tc>
          <w:tcPr>
            <w:tcW w:w="0" w:type="auto"/>
            <w:vAlign w:val="center"/>
            <w:hideMark/>
          </w:tcPr>
          <w:p w14:paraId="07B07C58"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Manager</w:t>
            </w:r>
          </w:p>
        </w:tc>
        <w:tc>
          <w:tcPr>
            <w:tcW w:w="0" w:type="auto"/>
            <w:vAlign w:val="center"/>
            <w:hideMark/>
          </w:tcPr>
          <w:p w14:paraId="189EFC09"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57000</w:t>
            </w:r>
          </w:p>
        </w:tc>
        <w:tc>
          <w:tcPr>
            <w:tcW w:w="0" w:type="auto"/>
            <w:vAlign w:val="center"/>
            <w:hideMark/>
          </w:tcPr>
          <w:p w14:paraId="2637A45C"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HR</w:t>
            </w:r>
          </w:p>
        </w:tc>
      </w:tr>
      <w:tr w:rsidR="00F40240" w:rsidRPr="00F40240" w14:paraId="0DA05929" w14:textId="77777777">
        <w:trPr>
          <w:tblCellSpacing w:w="15" w:type="dxa"/>
        </w:trPr>
        <w:tc>
          <w:tcPr>
            <w:tcW w:w="0" w:type="auto"/>
            <w:vAlign w:val="center"/>
            <w:hideMark/>
          </w:tcPr>
          <w:p w14:paraId="59639AE4"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3</w:t>
            </w:r>
          </w:p>
        </w:tc>
        <w:tc>
          <w:tcPr>
            <w:tcW w:w="0" w:type="auto"/>
            <w:vAlign w:val="center"/>
            <w:hideMark/>
          </w:tcPr>
          <w:p w14:paraId="5D39FEC2"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Arpit</w:t>
            </w:r>
          </w:p>
        </w:tc>
        <w:tc>
          <w:tcPr>
            <w:tcW w:w="0" w:type="auto"/>
            <w:vAlign w:val="center"/>
            <w:hideMark/>
          </w:tcPr>
          <w:p w14:paraId="14EF41D4"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Senior Developer</w:t>
            </w:r>
          </w:p>
        </w:tc>
        <w:tc>
          <w:tcPr>
            <w:tcW w:w="0" w:type="auto"/>
            <w:vAlign w:val="center"/>
            <w:hideMark/>
          </w:tcPr>
          <w:p w14:paraId="39BD2454"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60000</w:t>
            </w:r>
          </w:p>
        </w:tc>
        <w:tc>
          <w:tcPr>
            <w:tcW w:w="0" w:type="auto"/>
            <w:vAlign w:val="center"/>
            <w:hideMark/>
          </w:tcPr>
          <w:p w14:paraId="28277AD7"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w:t>
            </w:r>
          </w:p>
        </w:tc>
      </w:tr>
      <w:tr w:rsidR="00F40240" w:rsidRPr="00F40240" w14:paraId="5ABF54A3" w14:textId="77777777">
        <w:trPr>
          <w:tblCellSpacing w:w="15" w:type="dxa"/>
        </w:trPr>
        <w:tc>
          <w:tcPr>
            <w:tcW w:w="0" w:type="auto"/>
            <w:vAlign w:val="center"/>
            <w:hideMark/>
          </w:tcPr>
          <w:p w14:paraId="5B891F35"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5</w:t>
            </w:r>
          </w:p>
        </w:tc>
        <w:tc>
          <w:tcPr>
            <w:tcW w:w="0" w:type="auto"/>
            <w:vAlign w:val="center"/>
            <w:hideMark/>
          </w:tcPr>
          <w:p w14:paraId="367F1FA1"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Tara</w:t>
            </w:r>
          </w:p>
        </w:tc>
        <w:tc>
          <w:tcPr>
            <w:tcW w:w="0" w:type="auto"/>
            <w:vAlign w:val="center"/>
            <w:hideMark/>
          </w:tcPr>
          <w:p w14:paraId="45ED2221"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Developer</w:t>
            </w:r>
          </w:p>
        </w:tc>
        <w:tc>
          <w:tcPr>
            <w:tcW w:w="0" w:type="auto"/>
            <w:vAlign w:val="center"/>
            <w:hideMark/>
          </w:tcPr>
          <w:p w14:paraId="35432022"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55000</w:t>
            </w:r>
          </w:p>
        </w:tc>
        <w:tc>
          <w:tcPr>
            <w:tcW w:w="0" w:type="auto"/>
            <w:vAlign w:val="center"/>
            <w:hideMark/>
          </w:tcPr>
          <w:p w14:paraId="6B349184"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w:t>
            </w:r>
          </w:p>
        </w:tc>
      </w:tr>
    </w:tbl>
    <w:p w14:paraId="791EC967"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2. Tạo View cho các nhà phát triển</w:t>
      </w:r>
    </w:p>
    <w:p w14:paraId="2D216C9B"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View Developers lọc bảng EMPLOYEES để lấy các nhân viên có vị trí chứa từ "Developer".</w:t>
      </w:r>
    </w:p>
    <w:p w14:paraId="76503745"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Truy vấn:</w:t>
      </w:r>
    </w:p>
    <w:p w14:paraId="7E653E69"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sql</w:t>
      </w:r>
    </w:p>
    <w:p w14:paraId="0D18352A"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CREATE VIEW Developers AS</w:t>
      </w:r>
    </w:p>
    <w:p w14:paraId="74BC38D6"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 xml:space="preserve">SELECT Name, Position, Department </w:t>
      </w:r>
    </w:p>
    <w:p w14:paraId="73DD6CDD"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 xml:space="preserve">FROM EMPLOYEES </w:t>
      </w:r>
    </w:p>
    <w:p w14:paraId="10A655B2"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WHERE Position LIKE '%Developer%';</w:t>
      </w:r>
    </w:p>
    <w:p w14:paraId="5832476F"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View Developers: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2018"/>
        <w:gridCol w:w="1491"/>
      </w:tblGrid>
      <w:tr w:rsidR="00F40240" w:rsidRPr="00F40240" w14:paraId="1CD7A416" w14:textId="77777777">
        <w:trPr>
          <w:tblHeader/>
          <w:tblCellSpacing w:w="15" w:type="dxa"/>
        </w:trPr>
        <w:tc>
          <w:tcPr>
            <w:tcW w:w="0" w:type="auto"/>
            <w:vAlign w:val="center"/>
            <w:hideMark/>
          </w:tcPr>
          <w:p w14:paraId="1BEB48E4"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lastRenderedPageBreak/>
              <w:t>Name</w:t>
            </w:r>
          </w:p>
        </w:tc>
        <w:tc>
          <w:tcPr>
            <w:tcW w:w="0" w:type="auto"/>
            <w:vAlign w:val="center"/>
            <w:hideMark/>
          </w:tcPr>
          <w:p w14:paraId="2C5804F5"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Position</w:t>
            </w:r>
          </w:p>
        </w:tc>
        <w:tc>
          <w:tcPr>
            <w:tcW w:w="0" w:type="auto"/>
            <w:vAlign w:val="center"/>
            <w:hideMark/>
          </w:tcPr>
          <w:p w14:paraId="47C2F256"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Department</w:t>
            </w:r>
          </w:p>
        </w:tc>
      </w:tr>
      <w:tr w:rsidR="00F40240" w:rsidRPr="00F40240" w14:paraId="4C9B8315" w14:textId="77777777">
        <w:trPr>
          <w:tblCellSpacing w:w="15" w:type="dxa"/>
        </w:trPr>
        <w:tc>
          <w:tcPr>
            <w:tcW w:w="0" w:type="auto"/>
            <w:vAlign w:val="center"/>
            <w:hideMark/>
          </w:tcPr>
          <w:p w14:paraId="17BEA77A"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Aryan</w:t>
            </w:r>
          </w:p>
        </w:tc>
        <w:tc>
          <w:tcPr>
            <w:tcW w:w="0" w:type="auto"/>
            <w:vAlign w:val="center"/>
            <w:hideMark/>
          </w:tcPr>
          <w:p w14:paraId="082BB1BD"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Developer</w:t>
            </w:r>
          </w:p>
        </w:tc>
        <w:tc>
          <w:tcPr>
            <w:tcW w:w="0" w:type="auto"/>
            <w:vAlign w:val="center"/>
            <w:hideMark/>
          </w:tcPr>
          <w:p w14:paraId="0F4E5EE7"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w:t>
            </w:r>
          </w:p>
        </w:tc>
      </w:tr>
      <w:tr w:rsidR="00F40240" w:rsidRPr="00F40240" w14:paraId="596DA8B8" w14:textId="77777777">
        <w:trPr>
          <w:tblCellSpacing w:w="15" w:type="dxa"/>
        </w:trPr>
        <w:tc>
          <w:tcPr>
            <w:tcW w:w="0" w:type="auto"/>
            <w:vAlign w:val="center"/>
            <w:hideMark/>
          </w:tcPr>
          <w:p w14:paraId="05009B31"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Arpit</w:t>
            </w:r>
          </w:p>
        </w:tc>
        <w:tc>
          <w:tcPr>
            <w:tcW w:w="0" w:type="auto"/>
            <w:vAlign w:val="center"/>
            <w:hideMark/>
          </w:tcPr>
          <w:p w14:paraId="034E631F"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Senior Developer</w:t>
            </w:r>
          </w:p>
        </w:tc>
        <w:tc>
          <w:tcPr>
            <w:tcW w:w="0" w:type="auto"/>
            <w:vAlign w:val="center"/>
            <w:hideMark/>
          </w:tcPr>
          <w:p w14:paraId="713D5834"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w:t>
            </w:r>
          </w:p>
        </w:tc>
      </w:tr>
      <w:tr w:rsidR="00F40240" w:rsidRPr="00F40240" w14:paraId="52CB49BA" w14:textId="77777777">
        <w:trPr>
          <w:tblCellSpacing w:w="15" w:type="dxa"/>
        </w:trPr>
        <w:tc>
          <w:tcPr>
            <w:tcW w:w="0" w:type="auto"/>
            <w:vAlign w:val="center"/>
            <w:hideMark/>
          </w:tcPr>
          <w:p w14:paraId="5EEE85EA"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Tara</w:t>
            </w:r>
          </w:p>
        </w:tc>
        <w:tc>
          <w:tcPr>
            <w:tcW w:w="0" w:type="auto"/>
            <w:vAlign w:val="center"/>
            <w:hideMark/>
          </w:tcPr>
          <w:p w14:paraId="7F94517F"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Developer</w:t>
            </w:r>
          </w:p>
        </w:tc>
        <w:tc>
          <w:tcPr>
            <w:tcW w:w="0" w:type="auto"/>
            <w:vAlign w:val="center"/>
            <w:hideMark/>
          </w:tcPr>
          <w:p w14:paraId="7807802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w:t>
            </w:r>
          </w:p>
        </w:tc>
      </w:tr>
    </w:tbl>
    <w:p w14:paraId="5BD85962"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3. Tạo View cho nhân viên trong phòng IT</w:t>
      </w:r>
    </w:p>
    <w:p w14:paraId="15E9E543"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View ITEmployees lọc bảng EMPLOYEES để lấy tất cả nhân viên thuộc phòng ban IT.</w:t>
      </w:r>
    </w:p>
    <w:p w14:paraId="490CFAF4"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Truy vấn:</w:t>
      </w:r>
    </w:p>
    <w:p w14:paraId="120444A6"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sql</w:t>
      </w:r>
    </w:p>
    <w:p w14:paraId="48CA5E42"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CREATE VIEW ITEmployees AS</w:t>
      </w:r>
    </w:p>
    <w:p w14:paraId="168EEE88"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SELECT * FROM EMPLOYEES WHERE Department = 'IT';</w:t>
      </w:r>
    </w:p>
    <w:p w14:paraId="0461A81C"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View ITEmployees: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
        <w:gridCol w:w="752"/>
        <w:gridCol w:w="2018"/>
        <w:gridCol w:w="771"/>
        <w:gridCol w:w="1491"/>
      </w:tblGrid>
      <w:tr w:rsidR="00F40240" w:rsidRPr="00F40240" w14:paraId="1B37F48F" w14:textId="77777777">
        <w:trPr>
          <w:tblHeader/>
          <w:tblCellSpacing w:w="15" w:type="dxa"/>
        </w:trPr>
        <w:tc>
          <w:tcPr>
            <w:tcW w:w="0" w:type="auto"/>
            <w:vAlign w:val="center"/>
            <w:hideMark/>
          </w:tcPr>
          <w:p w14:paraId="317ADF56"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ID</w:t>
            </w:r>
          </w:p>
        </w:tc>
        <w:tc>
          <w:tcPr>
            <w:tcW w:w="0" w:type="auto"/>
            <w:vAlign w:val="center"/>
            <w:hideMark/>
          </w:tcPr>
          <w:p w14:paraId="51D6C3AD"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Name</w:t>
            </w:r>
          </w:p>
        </w:tc>
        <w:tc>
          <w:tcPr>
            <w:tcW w:w="0" w:type="auto"/>
            <w:vAlign w:val="center"/>
            <w:hideMark/>
          </w:tcPr>
          <w:p w14:paraId="371DB118"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Position</w:t>
            </w:r>
          </w:p>
        </w:tc>
        <w:tc>
          <w:tcPr>
            <w:tcW w:w="0" w:type="auto"/>
            <w:vAlign w:val="center"/>
            <w:hideMark/>
          </w:tcPr>
          <w:p w14:paraId="091FB91E"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Salary</w:t>
            </w:r>
          </w:p>
        </w:tc>
        <w:tc>
          <w:tcPr>
            <w:tcW w:w="0" w:type="auto"/>
            <w:vAlign w:val="center"/>
            <w:hideMark/>
          </w:tcPr>
          <w:p w14:paraId="210D6DBF"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Department</w:t>
            </w:r>
          </w:p>
        </w:tc>
      </w:tr>
      <w:tr w:rsidR="00F40240" w:rsidRPr="00F40240" w14:paraId="2F24B2E5" w14:textId="77777777">
        <w:trPr>
          <w:tblCellSpacing w:w="15" w:type="dxa"/>
        </w:trPr>
        <w:tc>
          <w:tcPr>
            <w:tcW w:w="0" w:type="auto"/>
            <w:vAlign w:val="center"/>
            <w:hideMark/>
          </w:tcPr>
          <w:p w14:paraId="4CADBFF4"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2</w:t>
            </w:r>
          </w:p>
        </w:tc>
        <w:tc>
          <w:tcPr>
            <w:tcW w:w="0" w:type="auto"/>
            <w:vAlign w:val="center"/>
            <w:hideMark/>
          </w:tcPr>
          <w:p w14:paraId="40A9E1B6"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Aryan</w:t>
            </w:r>
          </w:p>
        </w:tc>
        <w:tc>
          <w:tcPr>
            <w:tcW w:w="0" w:type="auto"/>
            <w:vAlign w:val="center"/>
            <w:hideMark/>
          </w:tcPr>
          <w:p w14:paraId="5044D67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Developer</w:t>
            </w:r>
          </w:p>
        </w:tc>
        <w:tc>
          <w:tcPr>
            <w:tcW w:w="0" w:type="auto"/>
            <w:vAlign w:val="center"/>
            <w:hideMark/>
          </w:tcPr>
          <w:p w14:paraId="7BE35FEC"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45000</w:t>
            </w:r>
          </w:p>
        </w:tc>
        <w:tc>
          <w:tcPr>
            <w:tcW w:w="0" w:type="auto"/>
            <w:vAlign w:val="center"/>
            <w:hideMark/>
          </w:tcPr>
          <w:p w14:paraId="5CE3EDBF"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w:t>
            </w:r>
          </w:p>
        </w:tc>
      </w:tr>
      <w:tr w:rsidR="00F40240" w:rsidRPr="00F40240" w14:paraId="4CADB367" w14:textId="77777777">
        <w:trPr>
          <w:tblCellSpacing w:w="15" w:type="dxa"/>
        </w:trPr>
        <w:tc>
          <w:tcPr>
            <w:tcW w:w="0" w:type="auto"/>
            <w:vAlign w:val="center"/>
            <w:hideMark/>
          </w:tcPr>
          <w:p w14:paraId="2DEFD45C"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3</w:t>
            </w:r>
          </w:p>
        </w:tc>
        <w:tc>
          <w:tcPr>
            <w:tcW w:w="0" w:type="auto"/>
            <w:vAlign w:val="center"/>
            <w:hideMark/>
          </w:tcPr>
          <w:p w14:paraId="64B286BD"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Arpit</w:t>
            </w:r>
          </w:p>
        </w:tc>
        <w:tc>
          <w:tcPr>
            <w:tcW w:w="0" w:type="auto"/>
            <w:vAlign w:val="center"/>
            <w:hideMark/>
          </w:tcPr>
          <w:p w14:paraId="2FE7FF24"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Senior Developer</w:t>
            </w:r>
          </w:p>
        </w:tc>
        <w:tc>
          <w:tcPr>
            <w:tcW w:w="0" w:type="auto"/>
            <w:vAlign w:val="center"/>
            <w:hideMark/>
          </w:tcPr>
          <w:p w14:paraId="7233D2EE"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60000</w:t>
            </w:r>
          </w:p>
        </w:tc>
        <w:tc>
          <w:tcPr>
            <w:tcW w:w="0" w:type="auto"/>
            <w:vAlign w:val="center"/>
            <w:hideMark/>
          </w:tcPr>
          <w:p w14:paraId="492FDFE8"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w:t>
            </w:r>
          </w:p>
        </w:tc>
      </w:tr>
      <w:tr w:rsidR="00F40240" w:rsidRPr="00F40240" w14:paraId="749319F6" w14:textId="77777777">
        <w:trPr>
          <w:tblCellSpacing w:w="15" w:type="dxa"/>
        </w:trPr>
        <w:tc>
          <w:tcPr>
            <w:tcW w:w="0" w:type="auto"/>
            <w:vAlign w:val="center"/>
            <w:hideMark/>
          </w:tcPr>
          <w:p w14:paraId="3EC85461"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5</w:t>
            </w:r>
          </w:p>
        </w:tc>
        <w:tc>
          <w:tcPr>
            <w:tcW w:w="0" w:type="auto"/>
            <w:vAlign w:val="center"/>
            <w:hideMark/>
          </w:tcPr>
          <w:p w14:paraId="2659DE8A"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Tara</w:t>
            </w:r>
          </w:p>
        </w:tc>
        <w:tc>
          <w:tcPr>
            <w:tcW w:w="0" w:type="auto"/>
            <w:vAlign w:val="center"/>
            <w:hideMark/>
          </w:tcPr>
          <w:p w14:paraId="60BB0AAE"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Developer</w:t>
            </w:r>
          </w:p>
        </w:tc>
        <w:tc>
          <w:tcPr>
            <w:tcW w:w="0" w:type="auto"/>
            <w:vAlign w:val="center"/>
            <w:hideMark/>
          </w:tcPr>
          <w:p w14:paraId="0295980C"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55000</w:t>
            </w:r>
          </w:p>
        </w:tc>
        <w:tc>
          <w:tcPr>
            <w:tcW w:w="0" w:type="auto"/>
            <w:vAlign w:val="center"/>
            <w:hideMark/>
          </w:tcPr>
          <w:p w14:paraId="3FF6A7E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w:t>
            </w:r>
          </w:p>
        </w:tc>
      </w:tr>
    </w:tbl>
    <w:p w14:paraId="4A57DE30"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Kiểm tra các View đã tạo</w:t>
      </w:r>
    </w:p>
    <w:p w14:paraId="27F3BFF7"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Để xác nhận các view đã được tạo, sử dụng bảng INFORMATION_SCHEMA.VIEWS:</w:t>
      </w:r>
    </w:p>
    <w:p w14:paraId="4D18291E"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sql</w:t>
      </w:r>
    </w:p>
    <w:p w14:paraId="32EE3B31"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 xml:space="preserve">SELECT TABLE_SCHEMA, TABLE_NAME </w:t>
      </w:r>
    </w:p>
    <w:p w14:paraId="786191BA"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 xml:space="preserve">FROM INFORMATION_SCHEMA.VIEWS </w:t>
      </w:r>
    </w:p>
    <w:p w14:paraId="52207EFC"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WHERE TABLE_SCHEMA = 'GFG';</w:t>
      </w:r>
    </w:p>
    <w:p w14:paraId="43B47179"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2509"/>
      </w:tblGrid>
      <w:tr w:rsidR="00F40240" w:rsidRPr="00F40240" w14:paraId="10FC6ABB" w14:textId="77777777">
        <w:trPr>
          <w:tblHeader/>
          <w:tblCellSpacing w:w="15" w:type="dxa"/>
        </w:trPr>
        <w:tc>
          <w:tcPr>
            <w:tcW w:w="0" w:type="auto"/>
            <w:vAlign w:val="center"/>
            <w:hideMark/>
          </w:tcPr>
          <w:p w14:paraId="7C720652"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TABLE_SCHEMA</w:t>
            </w:r>
          </w:p>
        </w:tc>
        <w:tc>
          <w:tcPr>
            <w:tcW w:w="0" w:type="auto"/>
            <w:vAlign w:val="center"/>
            <w:hideMark/>
          </w:tcPr>
          <w:p w14:paraId="3D69700D"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TABLE_NAME</w:t>
            </w:r>
          </w:p>
        </w:tc>
      </w:tr>
      <w:tr w:rsidR="00F40240" w:rsidRPr="00F40240" w14:paraId="46299A27" w14:textId="77777777">
        <w:trPr>
          <w:tblCellSpacing w:w="15" w:type="dxa"/>
        </w:trPr>
        <w:tc>
          <w:tcPr>
            <w:tcW w:w="0" w:type="auto"/>
            <w:vAlign w:val="center"/>
            <w:hideMark/>
          </w:tcPr>
          <w:p w14:paraId="3E9750C4"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GFG</w:t>
            </w:r>
          </w:p>
        </w:tc>
        <w:tc>
          <w:tcPr>
            <w:tcW w:w="0" w:type="auto"/>
            <w:vAlign w:val="center"/>
            <w:hideMark/>
          </w:tcPr>
          <w:p w14:paraId="4E0237F5"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HighSalaryEmployees</w:t>
            </w:r>
          </w:p>
        </w:tc>
      </w:tr>
      <w:tr w:rsidR="00F40240" w:rsidRPr="00F40240" w14:paraId="03358D8D" w14:textId="77777777">
        <w:trPr>
          <w:tblCellSpacing w:w="15" w:type="dxa"/>
        </w:trPr>
        <w:tc>
          <w:tcPr>
            <w:tcW w:w="0" w:type="auto"/>
            <w:vAlign w:val="center"/>
            <w:hideMark/>
          </w:tcPr>
          <w:p w14:paraId="450BB67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lastRenderedPageBreak/>
              <w:t>GFG</w:t>
            </w:r>
          </w:p>
        </w:tc>
        <w:tc>
          <w:tcPr>
            <w:tcW w:w="0" w:type="auto"/>
            <w:vAlign w:val="center"/>
            <w:hideMark/>
          </w:tcPr>
          <w:p w14:paraId="6D62D295"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Developers</w:t>
            </w:r>
          </w:p>
        </w:tc>
      </w:tr>
      <w:tr w:rsidR="00F40240" w:rsidRPr="00F40240" w14:paraId="517B0EBC" w14:textId="77777777">
        <w:trPr>
          <w:tblCellSpacing w:w="15" w:type="dxa"/>
        </w:trPr>
        <w:tc>
          <w:tcPr>
            <w:tcW w:w="0" w:type="auto"/>
            <w:vAlign w:val="center"/>
            <w:hideMark/>
          </w:tcPr>
          <w:p w14:paraId="38841198"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GFG</w:t>
            </w:r>
          </w:p>
        </w:tc>
        <w:tc>
          <w:tcPr>
            <w:tcW w:w="0" w:type="auto"/>
            <w:vAlign w:val="center"/>
            <w:hideMark/>
          </w:tcPr>
          <w:p w14:paraId="3DA3D6FA"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ITEmployees</w:t>
            </w:r>
          </w:p>
        </w:tc>
      </w:tr>
    </w:tbl>
    <w:p w14:paraId="78F11AEF"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pict w14:anchorId="69BC1CAB">
          <v:rect id="_x0000_i1057" style="width:0;height:1.5pt" o:hralign="center" o:hrstd="t" o:hr="t" fillcolor="#a0a0a0" stroked="f"/>
        </w:pict>
      </w:r>
    </w:p>
    <w:p w14:paraId="54A33E74"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Xóa View</w:t>
      </w:r>
    </w:p>
    <w:p w14:paraId="159FDD42"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Khi không còn cần một view, bạn có thể xóa nó bằng lệnh DROP VIEW. Ví dụ, hãy xóa các view HighSalaryEmployees và ITEmployees.</w:t>
      </w:r>
    </w:p>
    <w:p w14:paraId="30F7DCC8"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Truy vấn:</w:t>
      </w:r>
    </w:p>
    <w:p w14:paraId="2FDDBA27"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sql</w:t>
      </w:r>
    </w:p>
    <w:p w14:paraId="683B274F"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DROP VIEW HighSalaryEmployees;</w:t>
      </w:r>
    </w:p>
    <w:p w14:paraId="405FE3EE"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DROP VIEW ITEmployees;</w:t>
      </w:r>
    </w:p>
    <w:p w14:paraId="39B80052"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Xác minh sau khi xóa:</w:t>
      </w:r>
    </w:p>
    <w:p w14:paraId="62F121FA"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sql</w:t>
      </w:r>
    </w:p>
    <w:p w14:paraId="57B16C01"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 xml:space="preserve">SELECT TABLE_SCHEMA, TABLE_NAME </w:t>
      </w:r>
    </w:p>
    <w:p w14:paraId="4C8949B0"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 xml:space="preserve">FROM INFORMATION_SCHEMA.VIEWS </w:t>
      </w:r>
    </w:p>
    <w:p w14:paraId="49DCD149"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WHERE TABLE_SCHEMA = 'GFG';</w:t>
      </w:r>
    </w:p>
    <w:p w14:paraId="3755AA06"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1649"/>
      </w:tblGrid>
      <w:tr w:rsidR="00F40240" w:rsidRPr="00F40240" w14:paraId="07DDEC62" w14:textId="77777777">
        <w:trPr>
          <w:tblHeader/>
          <w:tblCellSpacing w:w="15" w:type="dxa"/>
        </w:trPr>
        <w:tc>
          <w:tcPr>
            <w:tcW w:w="0" w:type="auto"/>
            <w:vAlign w:val="center"/>
            <w:hideMark/>
          </w:tcPr>
          <w:p w14:paraId="6C686D1D"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TABLE_SCHEMA</w:t>
            </w:r>
          </w:p>
        </w:tc>
        <w:tc>
          <w:tcPr>
            <w:tcW w:w="0" w:type="auto"/>
            <w:vAlign w:val="center"/>
            <w:hideMark/>
          </w:tcPr>
          <w:p w14:paraId="7D2ECF91"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TABLE_NAME</w:t>
            </w:r>
          </w:p>
        </w:tc>
      </w:tr>
      <w:tr w:rsidR="00F40240" w:rsidRPr="00F40240" w14:paraId="281DCED5" w14:textId="77777777">
        <w:trPr>
          <w:tblCellSpacing w:w="15" w:type="dxa"/>
        </w:trPr>
        <w:tc>
          <w:tcPr>
            <w:tcW w:w="0" w:type="auto"/>
            <w:vAlign w:val="center"/>
            <w:hideMark/>
          </w:tcPr>
          <w:p w14:paraId="67C22512"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GFG</w:t>
            </w:r>
          </w:p>
        </w:tc>
        <w:tc>
          <w:tcPr>
            <w:tcW w:w="0" w:type="auto"/>
            <w:vAlign w:val="center"/>
            <w:hideMark/>
          </w:tcPr>
          <w:p w14:paraId="1E150998"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Developers</w:t>
            </w:r>
          </w:p>
        </w:tc>
      </w:tr>
    </w:tbl>
    <w:p w14:paraId="1A948737" w14:textId="77777777" w:rsidR="00F40240" w:rsidRPr="00F40240" w:rsidRDefault="00F40240" w:rsidP="00F40240">
      <w:pPr>
        <w:rPr>
          <w:rFonts w:ascii="Calibri" w:hAnsi="Calibri" w:cs="Calibri"/>
          <w:sz w:val="28"/>
          <w:szCs w:val="24"/>
        </w:rPr>
      </w:pPr>
      <w:r w:rsidRPr="00F40240">
        <w:rPr>
          <w:rFonts w:ascii="Calibri" w:hAnsi="Calibri" w:cs="Calibri"/>
          <w:b/>
          <w:bCs/>
          <w:sz w:val="28"/>
          <w:szCs w:val="24"/>
        </w:rPr>
        <w:t>Giải thích:</w:t>
      </w:r>
    </w:p>
    <w:p w14:paraId="4F14078C" w14:textId="77777777" w:rsidR="00F40240" w:rsidRPr="00F40240" w:rsidRDefault="00F40240" w:rsidP="00F40240">
      <w:pPr>
        <w:numPr>
          <w:ilvl w:val="0"/>
          <w:numId w:val="2"/>
        </w:numPr>
        <w:rPr>
          <w:rFonts w:ascii="Calibri" w:hAnsi="Calibri" w:cs="Calibri"/>
          <w:sz w:val="28"/>
          <w:szCs w:val="24"/>
        </w:rPr>
      </w:pPr>
      <w:r w:rsidRPr="00F40240">
        <w:rPr>
          <w:rFonts w:ascii="Calibri" w:hAnsi="Calibri" w:cs="Calibri"/>
          <w:sz w:val="28"/>
          <w:szCs w:val="24"/>
        </w:rPr>
        <w:t>Lệnh DROP VIEW đã xóa các view HighSalaryEmployees và ITEmployees khỏi lược đồ cơ sở dữ liệu.</w:t>
      </w:r>
    </w:p>
    <w:p w14:paraId="4E725309" w14:textId="77777777" w:rsidR="00F40240" w:rsidRPr="00F40240" w:rsidRDefault="00F40240" w:rsidP="00F40240">
      <w:pPr>
        <w:numPr>
          <w:ilvl w:val="0"/>
          <w:numId w:val="2"/>
        </w:numPr>
        <w:rPr>
          <w:rFonts w:ascii="Calibri" w:hAnsi="Calibri" w:cs="Calibri"/>
          <w:sz w:val="28"/>
          <w:szCs w:val="24"/>
        </w:rPr>
      </w:pPr>
      <w:r w:rsidRPr="00F40240">
        <w:rPr>
          <w:rFonts w:ascii="Calibri" w:hAnsi="Calibri" w:cs="Calibri"/>
          <w:sz w:val="28"/>
          <w:szCs w:val="24"/>
        </w:rPr>
        <w:t>View Developers vẫn còn trong lược đồ, như được hiển thị trong kết quả truy vấn INFORMATION_SCHEMA.VIEWS.</w:t>
      </w:r>
    </w:p>
    <w:p w14:paraId="12E85D8F"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pict w14:anchorId="70A4B7B7">
          <v:rect id="_x0000_i1058" style="width:0;height:1.5pt" o:hralign="center" o:hrstd="t" o:hr="t" fillcolor="#a0a0a0" stroked="f"/>
        </w:pict>
      </w:r>
    </w:p>
    <w:p w14:paraId="7759EFE4"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Lý do và thời điểm nên sử dụng DROP VIEW</w:t>
      </w:r>
    </w:p>
    <w:p w14:paraId="5054FFD4" w14:textId="77777777" w:rsidR="00F40240" w:rsidRPr="00F40240" w:rsidRDefault="00F40240" w:rsidP="00F40240">
      <w:pPr>
        <w:numPr>
          <w:ilvl w:val="0"/>
          <w:numId w:val="3"/>
        </w:numPr>
        <w:rPr>
          <w:rFonts w:ascii="Calibri" w:hAnsi="Calibri" w:cs="Calibri"/>
          <w:sz w:val="28"/>
          <w:szCs w:val="24"/>
        </w:rPr>
      </w:pPr>
      <w:r w:rsidRPr="00F40240">
        <w:rPr>
          <w:rFonts w:ascii="Calibri" w:hAnsi="Calibri" w:cs="Calibri"/>
          <w:b/>
          <w:bCs/>
          <w:sz w:val="28"/>
          <w:szCs w:val="24"/>
        </w:rPr>
        <w:t>View lỗi thời</w:t>
      </w:r>
      <w:r w:rsidRPr="00F40240">
        <w:rPr>
          <w:rFonts w:ascii="Calibri" w:hAnsi="Calibri" w:cs="Calibri"/>
          <w:sz w:val="28"/>
          <w:szCs w:val="24"/>
        </w:rPr>
        <w:t>: Nếu view không còn phù hợp do cấu trúc dữ liệu hoặc yêu cầu kinh doanh đã thay đổi, việc xóa view giúp giữ cơ sở dữ liệu sạch sẽ.</w:t>
      </w:r>
    </w:p>
    <w:p w14:paraId="67E7478C" w14:textId="77777777" w:rsidR="00F40240" w:rsidRPr="00F40240" w:rsidRDefault="00F40240" w:rsidP="00F40240">
      <w:pPr>
        <w:numPr>
          <w:ilvl w:val="0"/>
          <w:numId w:val="3"/>
        </w:numPr>
        <w:rPr>
          <w:rFonts w:ascii="Calibri" w:hAnsi="Calibri" w:cs="Calibri"/>
          <w:sz w:val="28"/>
          <w:szCs w:val="24"/>
        </w:rPr>
      </w:pPr>
      <w:r w:rsidRPr="00F40240">
        <w:rPr>
          <w:rFonts w:ascii="Calibri" w:hAnsi="Calibri" w:cs="Calibri"/>
          <w:b/>
          <w:bCs/>
          <w:sz w:val="28"/>
          <w:szCs w:val="24"/>
        </w:rPr>
        <w:lastRenderedPageBreak/>
        <w:t>Tối ưu hóa hiệu suất</w:t>
      </w:r>
      <w:r w:rsidRPr="00F40240">
        <w:rPr>
          <w:rFonts w:ascii="Calibri" w:hAnsi="Calibri" w:cs="Calibri"/>
          <w:sz w:val="28"/>
          <w:szCs w:val="24"/>
        </w:rPr>
        <w:t>: Xóa các view không cần thiết giúp cải thiện hiệu suất truy vấn và duy trì sức khỏe cơ sở dữ liệu.</w:t>
      </w:r>
    </w:p>
    <w:p w14:paraId="2EB0B667" w14:textId="77777777" w:rsidR="00F40240" w:rsidRPr="00F40240" w:rsidRDefault="00F40240" w:rsidP="00F40240">
      <w:pPr>
        <w:numPr>
          <w:ilvl w:val="0"/>
          <w:numId w:val="3"/>
        </w:numPr>
        <w:rPr>
          <w:rFonts w:ascii="Calibri" w:hAnsi="Calibri" w:cs="Calibri"/>
          <w:sz w:val="28"/>
          <w:szCs w:val="24"/>
        </w:rPr>
      </w:pPr>
      <w:r w:rsidRPr="00F40240">
        <w:rPr>
          <w:rFonts w:ascii="Calibri" w:hAnsi="Calibri" w:cs="Calibri"/>
          <w:b/>
          <w:bCs/>
          <w:sz w:val="28"/>
          <w:szCs w:val="24"/>
        </w:rPr>
        <w:t>Bảo mật</w:t>
      </w:r>
      <w:r w:rsidRPr="00F40240">
        <w:rPr>
          <w:rFonts w:ascii="Calibri" w:hAnsi="Calibri" w:cs="Calibri"/>
          <w:sz w:val="28"/>
          <w:szCs w:val="24"/>
        </w:rPr>
        <w:t>: View có thể tiết lộ dữ liệu nhạy cảm hoặc cung cấp quá nhiều quyền truy cập. Xóa view khi không cần thiết giúp tuân thủ nguyên tắc quyền tối thiểu.</w:t>
      </w:r>
    </w:p>
    <w:p w14:paraId="4C526083" w14:textId="77777777" w:rsidR="00F40240" w:rsidRPr="00F40240" w:rsidRDefault="00F40240" w:rsidP="00F40240">
      <w:pPr>
        <w:numPr>
          <w:ilvl w:val="0"/>
          <w:numId w:val="3"/>
        </w:numPr>
        <w:rPr>
          <w:rFonts w:ascii="Calibri" w:hAnsi="Calibri" w:cs="Calibri"/>
          <w:sz w:val="28"/>
          <w:szCs w:val="24"/>
        </w:rPr>
      </w:pPr>
      <w:r w:rsidRPr="00F40240">
        <w:rPr>
          <w:rFonts w:ascii="Calibri" w:hAnsi="Calibri" w:cs="Calibri"/>
          <w:b/>
          <w:bCs/>
          <w:sz w:val="28"/>
          <w:szCs w:val="24"/>
        </w:rPr>
        <w:t>Bảo trì cơ sở dữ liệu</w:t>
      </w:r>
      <w:r w:rsidRPr="00F40240">
        <w:rPr>
          <w:rFonts w:ascii="Calibri" w:hAnsi="Calibri" w:cs="Calibri"/>
          <w:sz w:val="28"/>
          <w:szCs w:val="24"/>
        </w:rPr>
        <w:t>: Khi cơ sở dữ liệu phát triển, việc quản lý view trở nên quan trọng. Chỉ giữ lại các view cần thiết giúp cải thiện khả năng bảo trì.</w:t>
      </w:r>
    </w:p>
    <w:p w14:paraId="0F4D6C4B"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pict w14:anchorId="7A28E163">
          <v:rect id="_x0000_i1059" style="width:0;height:1.5pt" o:hralign="center" o:hrstd="t" o:hr="t" fillcolor="#a0a0a0" stroked="f"/>
        </w:pict>
      </w:r>
    </w:p>
    <w:p w14:paraId="28401F89" w14:textId="77777777" w:rsidR="00F40240" w:rsidRPr="00F40240" w:rsidRDefault="00F40240" w:rsidP="00F40240">
      <w:pPr>
        <w:rPr>
          <w:rFonts w:ascii="Calibri" w:hAnsi="Calibri" w:cs="Calibri"/>
          <w:b/>
          <w:bCs/>
          <w:sz w:val="28"/>
          <w:szCs w:val="24"/>
        </w:rPr>
      </w:pPr>
      <w:r w:rsidRPr="00F40240">
        <w:rPr>
          <w:rFonts w:ascii="Calibri" w:hAnsi="Calibri" w:cs="Calibri"/>
          <w:b/>
          <w:bCs/>
          <w:sz w:val="28"/>
          <w:szCs w:val="24"/>
        </w:rPr>
        <w:t>Kết luận</w:t>
      </w:r>
    </w:p>
    <w:p w14:paraId="3F069DA4" w14:textId="77777777" w:rsidR="00F40240" w:rsidRPr="00F40240" w:rsidRDefault="00F40240" w:rsidP="00F40240">
      <w:pPr>
        <w:rPr>
          <w:rFonts w:ascii="Calibri" w:hAnsi="Calibri" w:cs="Calibri"/>
          <w:sz w:val="28"/>
          <w:szCs w:val="24"/>
        </w:rPr>
      </w:pPr>
      <w:r w:rsidRPr="00F40240">
        <w:rPr>
          <w:rFonts w:ascii="Calibri" w:hAnsi="Calibri" w:cs="Calibri"/>
          <w:sz w:val="28"/>
          <w:szCs w:val="24"/>
        </w:rPr>
        <w:t>Lệnh DROP VIEW trong SQL là một cách đơn giản và hiệu quả để xóa các view không còn cần thiết khỏi lược đồ cơ sở dữ liệu. Nó giúp duy trì một cơ sở dữ liệu sạch sẽ, tối ưu hóa hiệu suất và tăng cường bảo mật. Bằng cách hiểu rõ khi nào nên sử dụng DROP VIEW, bạn có thể đảm bảo rằng cơ sở dữ liệu chỉ chứa các view phù hợp, tuân thủ các phương pháp quản lý dữ liệu tốt nhất và duy trì một lược đồ cơ sở dữ liệu được tổ chức tốt, dễ quản lý.</w:t>
      </w:r>
    </w:p>
    <w:p w14:paraId="5222BA7D" w14:textId="77777777" w:rsidR="002F7A44" w:rsidRDefault="002F7A44">
      <w:pPr>
        <w:rPr>
          <w:rFonts w:ascii="Calibri" w:hAnsi="Calibri" w:cs="Calibri"/>
          <w:sz w:val="28"/>
          <w:szCs w:val="24"/>
          <w:lang w:val="vi-VN"/>
        </w:rPr>
      </w:pPr>
    </w:p>
    <w:p w14:paraId="03BFDB25" w14:textId="77777777" w:rsidR="00F40240" w:rsidRDefault="00F40240">
      <w:pPr>
        <w:rPr>
          <w:rFonts w:ascii="Calibri" w:hAnsi="Calibri" w:cs="Calibri"/>
          <w:sz w:val="28"/>
          <w:szCs w:val="24"/>
          <w:lang w:val="vi-VN"/>
        </w:rPr>
      </w:pPr>
    </w:p>
    <w:p w14:paraId="1F9EB5D5" w14:textId="77777777" w:rsidR="00F40240" w:rsidRDefault="00F40240">
      <w:pPr>
        <w:rPr>
          <w:rFonts w:ascii="Calibri" w:hAnsi="Calibri" w:cs="Calibri"/>
          <w:sz w:val="28"/>
          <w:szCs w:val="24"/>
          <w:lang w:val="vi-VN"/>
        </w:rPr>
      </w:pPr>
    </w:p>
    <w:p w14:paraId="2686CA0A" w14:textId="77777777" w:rsidR="00F40240" w:rsidRDefault="00F40240">
      <w:pPr>
        <w:rPr>
          <w:rFonts w:ascii="Calibri" w:hAnsi="Calibri" w:cs="Calibri"/>
          <w:sz w:val="28"/>
          <w:szCs w:val="24"/>
          <w:lang w:val="vi-VN"/>
        </w:rPr>
      </w:pPr>
    </w:p>
    <w:p w14:paraId="07097F16" w14:textId="77777777" w:rsidR="00F40240" w:rsidRDefault="00F40240">
      <w:pPr>
        <w:rPr>
          <w:rFonts w:ascii="Calibri" w:hAnsi="Calibri" w:cs="Calibri"/>
          <w:sz w:val="28"/>
          <w:szCs w:val="24"/>
          <w:lang w:val="vi-VN"/>
        </w:rPr>
      </w:pPr>
    </w:p>
    <w:p w14:paraId="17D2805C" w14:textId="77777777" w:rsidR="00F40240" w:rsidRPr="00F40240" w:rsidRDefault="00F40240">
      <w:pPr>
        <w:rPr>
          <w:rFonts w:ascii="Calibri" w:hAnsi="Calibri" w:cs="Calibri"/>
          <w:sz w:val="28"/>
          <w:szCs w:val="24"/>
          <w:lang w:val="vi-VN"/>
        </w:rPr>
      </w:pPr>
    </w:p>
    <w:sectPr w:rsidR="00F40240" w:rsidRPr="00F4024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D4985"/>
    <w:multiLevelType w:val="multilevel"/>
    <w:tmpl w:val="5288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7E6093"/>
    <w:multiLevelType w:val="multilevel"/>
    <w:tmpl w:val="6FD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5E51CC"/>
    <w:multiLevelType w:val="multilevel"/>
    <w:tmpl w:val="798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13431">
    <w:abstractNumId w:val="1"/>
  </w:num>
  <w:num w:numId="2" w16cid:durableId="1470594152">
    <w:abstractNumId w:val="0"/>
  </w:num>
  <w:num w:numId="3" w16cid:durableId="2037583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8B"/>
    <w:rsid w:val="002802F9"/>
    <w:rsid w:val="002F7A44"/>
    <w:rsid w:val="00580B8B"/>
    <w:rsid w:val="005C3E9C"/>
    <w:rsid w:val="00816163"/>
    <w:rsid w:val="009832B9"/>
    <w:rsid w:val="00A07E07"/>
    <w:rsid w:val="00F40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3D820"/>
  <w15:chartTrackingRefBased/>
  <w15:docId w15:val="{4996919A-77A7-4608-8C65-9570990D9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B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B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0B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0B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0B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0B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0B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B8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B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80B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80B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0B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0B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0B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0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B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B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80B8B"/>
    <w:pPr>
      <w:spacing w:before="160"/>
      <w:jc w:val="center"/>
    </w:pPr>
    <w:rPr>
      <w:i/>
      <w:iCs/>
      <w:color w:val="404040" w:themeColor="text1" w:themeTint="BF"/>
    </w:rPr>
  </w:style>
  <w:style w:type="character" w:customStyle="1" w:styleId="QuoteChar">
    <w:name w:val="Quote Char"/>
    <w:basedOn w:val="DefaultParagraphFont"/>
    <w:link w:val="Quote"/>
    <w:uiPriority w:val="29"/>
    <w:rsid w:val="00580B8B"/>
    <w:rPr>
      <w:i/>
      <w:iCs/>
      <w:color w:val="404040" w:themeColor="text1" w:themeTint="BF"/>
    </w:rPr>
  </w:style>
  <w:style w:type="paragraph" w:styleId="ListParagraph">
    <w:name w:val="List Paragraph"/>
    <w:basedOn w:val="Normal"/>
    <w:uiPriority w:val="34"/>
    <w:qFormat/>
    <w:rsid w:val="00580B8B"/>
    <w:pPr>
      <w:ind w:left="720"/>
      <w:contextualSpacing/>
    </w:pPr>
  </w:style>
  <w:style w:type="character" w:styleId="IntenseEmphasis">
    <w:name w:val="Intense Emphasis"/>
    <w:basedOn w:val="DefaultParagraphFont"/>
    <w:uiPriority w:val="21"/>
    <w:qFormat/>
    <w:rsid w:val="00580B8B"/>
    <w:rPr>
      <w:i/>
      <w:iCs/>
      <w:color w:val="0F4761" w:themeColor="accent1" w:themeShade="BF"/>
    </w:rPr>
  </w:style>
  <w:style w:type="paragraph" w:styleId="IntenseQuote">
    <w:name w:val="Intense Quote"/>
    <w:basedOn w:val="Normal"/>
    <w:next w:val="Normal"/>
    <w:link w:val="IntenseQuoteChar"/>
    <w:uiPriority w:val="30"/>
    <w:qFormat/>
    <w:rsid w:val="00580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B8B"/>
    <w:rPr>
      <w:i/>
      <w:iCs/>
      <w:color w:val="0F4761" w:themeColor="accent1" w:themeShade="BF"/>
    </w:rPr>
  </w:style>
  <w:style w:type="character" w:styleId="IntenseReference">
    <w:name w:val="Intense Reference"/>
    <w:basedOn w:val="DefaultParagraphFont"/>
    <w:uiPriority w:val="32"/>
    <w:qFormat/>
    <w:rsid w:val="00580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2025-09-19T09:55:00Z</dcterms:created>
  <dcterms:modified xsi:type="dcterms:W3CDTF">2025-09-19T09:56:00Z</dcterms:modified>
</cp:coreProperties>
</file>