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6D84E" w14:textId="77777777" w:rsidR="00877AA9" w:rsidRPr="00877AA9" w:rsidRDefault="00877AA9" w:rsidP="00877AA9">
      <w:pPr>
        <w:rPr>
          <w:rFonts w:ascii="Calibri" w:hAnsi="Calibri" w:cs="Calibri"/>
          <w:sz w:val="28"/>
          <w:szCs w:val="24"/>
        </w:rPr>
      </w:pPr>
      <w:r w:rsidRPr="00877AA9">
        <w:rPr>
          <w:rFonts w:ascii="Calibri" w:hAnsi="Calibri" w:cs="Calibri"/>
          <w:b/>
          <w:bCs/>
          <w:sz w:val="28"/>
          <w:szCs w:val="24"/>
        </w:rPr>
        <w:t>Chỉ mục SQL</w:t>
      </w:r>
      <w:r w:rsidRPr="00877AA9">
        <w:rPr>
          <w:rFonts w:ascii="Calibri" w:hAnsi="Calibri" w:cs="Calibri"/>
          <w:sz w:val="28"/>
          <w:szCs w:val="24"/>
        </w:rPr>
        <w:t xml:space="preserve"> </w:t>
      </w:r>
      <w:r w:rsidRPr="00877AA9">
        <w:rPr>
          <w:rFonts w:ascii="Calibri" w:hAnsi="Calibri" w:cs="Calibri"/>
          <w:b/>
          <w:bCs/>
          <w:sz w:val="28"/>
          <w:szCs w:val="24"/>
        </w:rPr>
        <w:t>Cập nhật lần cuối: 28/08/2025</w:t>
      </w:r>
    </w:p>
    <w:p w14:paraId="345509BE"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Chỉ mục trong SQL là các cấu trúc dữ liệu đặc biệt giúp tăng tốc độ truy xuất dữ liệu. Chúng hoạt động như một bảng tra cứu nhanh, thay vì quét toàn bộ bảng từng hàng, cơ sở dữ liệu có thể sử dụng chỉ mục để định vị trực tiếp các hàng cần thiết.</w:t>
      </w:r>
    </w:p>
    <w:p w14:paraId="3D639CF5"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Chỉ mục đóng vai trò quan trọng trong việc cải thiện hiệu suất và hiệu quả của cơ sở dữ liệu vì:</w:t>
      </w:r>
    </w:p>
    <w:p w14:paraId="3189422A" w14:textId="77777777" w:rsidR="00877AA9" w:rsidRPr="00877AA9" w:rsidRDefault="00877AA9" w:rsidP="00877AA9">
      <w:pPr>
        <w:numPr>
          <w:ilvl w:val="0"/>
          <w:numId w:val="1"/>
        </w:numPr>
        <w:rPr>
          <w:rFonts w:ascii="Calibri" w:hAnsi="Calibri" w:cs="Calibri"/>
          <w:sz w:val="28"/>
          <w:szCs w:val="24"/>
        </w:rPr>
      </w:pPr>
      <w:r w:rsidRPr="00877AA9">
        <w:rPr>
          <w:rFonts w:ascii="Calibri" w:hAnsi="Calibri" w:cs="Calibri"/>
          <w:sz w:val="28"/>
          <w:szCs w:val="24"/>
        </w:rPr>
        <w:t>Tăng tốc các truy vấn (SELECT, JOIN, WHERE, ORDER BY).</w:t>
      </w:r>
    </w:p>
    <w:p w14:paraId="79BC12F5" w14:textId="77777777" w:rsidR="00877AA9" w:rsidRPr="00877AA9" w:rsidRDefault="00877AA9" w:rsidP="00877AA9">
      <w:pPr>
        <w:numPr>
          <w:ilvl w:val="0"/>
          <w:numId w:val="1"/>
        </w:numPr>
        <w:rPr>
          <w:rFonts w:ascii="Calibri" w:hAnsi="Calibri" w:cs="Calibri"/>
          <w:sz w:val="28"/>
          <w:szCs w:val="24"/>
        </w:rPr>
      </w:pPr>
      <w:r w:rsidRPr="00877AA9">
        <w:rPr>
          <w:rFonts w:ascii="Calibri" w:hAnsi="Calibri" w:cs="Calibri"/>
          <w:sz w:val="28"/>
          <w:szCs w:val="24"/>
        </w:rPr>
        <w:t>Giảm thao tác nhập/xuất đĩa và nâng cao hiệu quả cho các bảng lớn.</w:t>
      </w:r>
    </w:p>
    <w:p w14:paraId="3F3028B4" w14:textId="77777777" w:rsidR="00877AA9" w:rsidRPr="00877AA9" w:rsidRDefault="00877AA9" w:rsidP="00877AA9">
      <w:pPr>
        <w:numPr>
          <w:ilvl w:val="0"/>
          <w:numId w:val="1"/>
        </w:numPr>
        <w:rPr>
          <w:rFonts w:ascii="Calibri" w:hAnsi="Calibri" w:cs="Calibri"/>
          <w:sz w:val="28"/>
          <w:szCs w:val="24"/>
        </w:rPr>
      </w:pPr>
      <w:r w:rsidRPr="00877AA9">
        <w:rPr>
          <w:rFonts w:ascii="Calibri" w:hAnsi="Calibri" w:cs="Calibri"/>
          <w:sz w:val="28"/>
          <w:szCs w:val="24"/>
        </w:rPr>
        <w:t>Đảm bảo tính toàn vẹn dữ liệu với các chỉ mục duy nhất.</w:t>
      </w:r>
    </w:p>
    <w:p w14:paraId="35966A37" w14:textId="77777777" w:rsidR="00877AA9" w:rsidRPr="00877AA9" w:rsidRDefault="00877AA9" w:rsidP="00877AA9">
      <w:pPr>
        <w:numPr>
          <w:ilvl w:val="0"/>
          <w:numId w:val="1"/>
        </w:numPr>
        <w:rPr>
          <w:rFonts w:ascii="Calibri" w:hAnsi="Calibri" w:cs="Calibri"/>
          <w:sz w:val="28"/>
          <w:szCs w:val="24"/>
        </w:rPr>
      </w:pPr>
      <w:r w:rsidRPr="00877AA9">
        <w:rPr>
          <w:rFonts w:ascii="Calibri" w:hAnsi="Calibri" w:cs="Calibri"/>
          <w:sz w:val="28"/>
          <w:szCs w:val="24"/>
        </w:rPr>
        <w:t>Cần sử dụng cẩn thận vì quá nhiều chỉ mục có thể làm chậm các thao tác INSERT, UPDATE và DELETE.</w:t>
      </w:r>
    </w:p>
    <w:p w14:paraId="66759E3D" w14:textId="77777777" w:rsidR="00877AA9" w:rsidRPr="00877AA9" w:rsidRDefault="00877AA9" w:rsidP="00877AA9">
      <w:pPr>
        <w:rPr>
          <w:rFonts w:ascii="Calibri" w:hAnsi="Calibri" w:cs="Calibri"/>
          <w:sz w:val="28"/>
          <w:szCs w:val="24"/>
        </w:rPr>
      </w:pPr>
      <w:r w:rsidRPr="00877AA9">
        <w:rPr>
          <w:rFonts w:ascii="Calibri" w:hAnsi="Calibri" w:cs="Calibri"/>
          <w:b/>
          <w:bCs/>
          <w:sz w:val="28"/>
          <w:szCs w:val="24"/>
        </w:rPr>
        <w:t>Lưu ý</w:t>
      </w:r>
      <w:r w:rsidRPr="00877AA9">
        <w:rPr>
          <w:rFonts w:ascii="Calibri" w:hAnsi="Calibri" w:cs="Calibri"/>
          <w:sz w:val="28"/>
          <w:szCs w:val="24"/>
        </w:rPr>
        <w:t>: Khóa chính (Primary Key) và ràng buộc Unique tự động tạo chỉ mục.</w:t>
      </w:r>
    </w:p>
    <w:p w14:paraId="49447755"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pict w14:anchorId="69657D63">
          <v:rect id="_x0000_i1055" style="width:0;height:1.5pt" o:hralign="center" o:hrstd="t" o:hr="t" fillcolor="#a0a0a0" stroked="f"/>
        </w:pict>
      </w:r>
    </w:p>
    <w:p w14:paraId="62A2C44E" w14:textId="77777777" w:rsidR="00877AA9" w:rsidRPr="00877AA9" w:rsidRDefault="00877AA9" w:rsidP="00877AA9">
      <w:pPr>
        <w:rPr>
          <w:rFonts w:ascii="Calibri" w:hAnsi="Calibri" w:cs="Calibri"/>
          <w:b/>
          <w:bCs/>
          <w:sz w:val="28"/>
          <w:szCs w:val="24"/>
        </w:rPr>
      </w:pPr>
      <w:r w:rsidRPr="00877AA9">
        <w:rPr>
          <w:rFonts w:ascii="Calibri" w:hAnsi="Calibri" w:cs="Calibri"/>
          <w:b/>
          <w:bCs/>
          <w:sz w:val="28"/>
          <w:szCs w:val="24"/>
        </w:rPr>
        <w:t>1. Tạo chỉ mục</w:t>
      </w:r>
    </w:p>
    <w:p w14:paraId="1951C8AB"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Có 3 cách chính để tạo chỉ mục trong SQL. Hãy xem xét từng cách một.</w:t>
      </w:r>
    </w:p>
    <w:p w14:paraId="718C03E9" w14:textId="77777777" w:rsidR="00877AA9" w:rsidRPr="00877AA9" w:rsidRDefault="00877AA9" w:rsidP="00877AA9">
      <w:pPr>
        <w:rPr>
          <w:rFonts w:ascii="Calibri" w:hAnsi="Calibri" w:cs="Calibri"/>
          <w:b/>
          <w:bCs/>
          <w:sz w:val="28"/>
          <w:szCs w:val="24"/>
        </w:rPr>
      </w:pPr>
      <w:r w:rsidRPr="00877AA9">
        <w:rPr>
          <w:rFonts w:ascii="Calibri" w:hAnsi="Calibri" w:cs="Calibri"/>
          <w:b/>
          <w:bCs/>
          <w:sz w:val="28"/>
          <w:szCs w:val="24"/>
        </w:rPr>
        <w:t>1.1. Chỉ mục cột đơn</w:t>
      </w:r>
    </w:p>
    <w:p w14:paraId="237EFFE7"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Chỉ mục cột đơn được tạo trên một cột duy nhất. Đây là loại chỉ mục cơ bản nhất, giúp tăng tốc các truy vấn khi thường xuyên tìm kiếm, lọc hoặc sắp xếp theo cột đó.</w:t>
      </w:r>
    </w:p>
    <w:p w14:paraId="5A2BF6F1" w14:textId="77777777" w:rsidR="00877AA9" w:rsidRPr="00877AA9" w:rsidRDefault="00877AA9" w:rsidP="00877AA9">
      <w:pPr>
        <w:rPr>
          <w:rFonts w:ascii="Calibri" w:hAnsi="Calibri" w:cs="Calibri"/>
          <w:sz w:val="28"/>
          <w:szCs w:val="24"/>
        </w:rPr>
      </w:pPr>
      <w:r w:rsidRPr="00877AA9">
        <w:rPr>
          <w:rFonts w:ascii="Calibri" w:hAnsi="Calibri" w:cs="Calibri"/>
          <w:b/>
          <w:bCs/>
          <w:sz w:val="28"/>
          <w:szCs w:val="24"/>
        </w:rPr>
        <w:t>Cú pháp</w:t>
      </w:r>
      <w:r w:rsidRPr="00877AA9">
        <w:rPr>
          <w:rFonts w:ascii="Calibri" w:hAnsi="Calibri" w:cs="Calibri"/>
          <w:sz w:val="28"/>
          <w:szCs w:val="24"/>
        </w:rPr>
        <w:t>:</w:t>
      </w:r>
    </w:p>
    <w:p w14:paraId="63AD53F7"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sql</w:t>
      </w:r>
    </w:p>
    <w:p w14:paraId="0B7B1176"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CREATE INDEX tên_chỉ_mục ON bảng (cột);</w:t>
      </w:r>
    </w:p>
    <w:p w14:paraId="0B599078"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Hãy tạo một bảng Sales để tìm hiểu về chỉ mục:</w:t>
      </w:r>
    </w:p>
    <w:p w14:paraId="060812B4"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sql</w:t>
      </w:r>
    </w:p>
    <w:p w14:paraId="7EC24553"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CREATE TABLE Sales (</w:t>
      </w:r>
    </w:p>
    <w:p w14:paraId="7DEA7B5B"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 xml:space="preserve">    sale_id INT PRIMARY KEY,</w:t>
      </w:r>
    </w:p>
    <w:p w14:paraId="278B5C27"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 xml:space="preserve">    product_id INT,</w:t>
      </w:r>
    </w:p>
    <w:p w14:paraId="285B1504"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 xml:space="preserve">    quantity INT,</w:t>
      </w:r>
    </w:p>
    <w:p w14:paraId="494213EB"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 xml:space="preserve">    customer_id INT</w:t>
      </w:r>
    </w:p>
    <w:p w14:paraId="0702F392"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lastRenderedPageBreak/>
        <w:t>);</w:t>
      </w:r>
    </w:p>
    <w:p w14:paraId="1746C94F" w14:textId="77777777" w:rsidR="00877AA9" w:rsidRPr="00877AA9" w:rsidRDefault="00877AA9" w:rsidP="00877AA9">
      <w:pPr>
        <w:rPr>
          <w:rFonts w:ascii="Calibri" w:hAnsi="Calibri" w:cs="Calibri"/>
          <w:sz w:val="28"/>
          <w:szCs w:val="24"/>
        </w:rPr>
      </w:pPr>
    </w:p>
    <w:p w14:paraId="11A5A80E"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INSERT INTO Sales (sale_id, product_id, quantity, customer_id) VALUES</w:t>
      </w:r>
    </w:p>
    <w:p w14:paraId="1B2CD816"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(1, 101, 5, 201),</w:t>
      </w:r>
    </w:p>
    <w:p w14:paraId="226A83E8"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(2, 102, 2, 202),</w:t>
      </w:r>
    </w:p>
    <w:p w14:paraId="6B5332CC"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(3, 101, 3, 203),</w:t>
      </w:r>
    </w:p>
    <w:p w14:paraId="71D09BF1"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(4, 103, 1, 204),</w:t>
      </w:r>
    </w:p>
    <w:p w14:paraId="6AFB52AD"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(5, 104, 7, 205);</w:t>
      </w:r>
    </w:p>
    <w:p w14:paraId="469FA6DE" w14:textId="77777777" w:rsidR="00877AA9" w:rsidRPr="00877AA9" w:rsidRDefault="00877AA9" w:rsidP="00877AA9">
      <w:pPr>
        <w:rPr>
          <w:rFonts w:ascii="Calibri" w:hAnsi="Calibri" w:cs="Calibri"/>
          <w:sz w:val="28"/>
          <w:szCs w:val="24"/>
        </w:rPr>
      </w:pPr>
      <w:r w:rsidRPr="00877AA9">
        <w:rPr>
          <w:rFonts w:ascii="Calibri" w:hAnsi="Calibri" w:cs="Calibri"/>
          <w:b/>
          <w:bCs/>
          <w:sz w:val="28"/>
          <w:szCs w:val="24"/>
        </w:rPr>
        <w:t>Dữ liệu bảng Sales</w:t>
      </w:r>
      <w:r w:rsidRPr="00877AA9">
        <w:rPr>
          <w:rFonts w:ascii="Calibri" w:hAnsi="Calibri" w:cs="Calibri"/>
          <w:sz w:val="28"/>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
        <w:gridCol w:w="1331"/>
        <w:gridCol w:w="1040"/>
        <w:gridCol w:w="1523"/>
      </w:tblGrid>
      <w:tr w:rsidR="00877AA9" w:rsidRPr="00877AA9" w14:paraId="0E640F46" w14:textId="77777777">
        <w:trPr>
          <w:tblHeader/>
          <w:tblCellSpacing w:w="15" w:type="dxa"/>
        </w:trPr>
        <w:tc>
          <w:tcPr>
            <w:tcW w:w="0" w:type="auto"/>
            <w:vAlign w:val="center"/>
            <w:hideMark/>
          </w:tcPr>
          <w:p w14:paraId="75D15B67" w14:textId="77777777" w:rsidR="00877AA9" w:rsidRPr="00877AA9" w:rsidRDefault="00877AA9" w:rsidP="00877AA9">
            <w:pPr>
              <w:rPr>
                <w:rFonts w:ascii="Calibri" w:hAnsi="Calibri" w:cs="Calibri"/>
                <w:b/>
                <w:bCs/>
                <w:sz w:val="28"/>
                <w:szCs w:val="24"/>
              </w:rPr>
            </w:pPr>
            <w:r w:rsidRPr="00877AA9">
              <w:rPr>
                <w:rFonts w:ascii="Calibri" w:hAnsi="Calibri" w:cs="Calibri"/>
                <w:b/>
                <w:bCs/>
                <w:sz w:val="28"/>
                <w:szCs w:val="24"/>
              </w:rPr>
              <w:t>sale_id</w:t>
            </w:r>
          </w:p>
        </w:tc>
        <w:tc>
          <w:tcPr>
            <w:tcW w:w="0" w:type="auto"/>
            <w:vAlign w:val="center"/>
            <w:hideMark/>
          </w:tcPr>
          <w:p w14:paraId="7BAC6691" w14:textId="77777777" w:rsidR="00877AA9" w:rsidRPr="00877AA9" w:rsidRDefault="00877AA9" w:rsidP="00877AA9">
            <w:pPr>
              <w:rPr>
                <w:rFonts w:ascii="Calibri" w:hAnsi="Calibri" w:cs="Calibri"/>
                <w:b/>
                <w:bCs/>
                <w:sz w:val="28"/>
                <w:szCs w:val="24"/>
              </w:rPr>
            </w:pPr>
            <w:r w:rsidRPr="00877AA9">
              <w:rPr>
                <w:rFonts w:ascii="Calibri" w:hAnsi="Calibri" w:cs="Calibri"/>
                <w:b/>
                <w:bCs/>
                <w:sz w:val="28"/>
                <w:szCs w:val="24"/>
              </w:rPr>
              <w:t>product_id</w:t>
            </w:r>
          </w:p>
        </w:tc>
        <w:tc>
          <w:tcPr>
            <w:tcW w:w="0" w:type="auto"/>
            <w:vAlign w:val="center"/>
            <w:hideMark/>
          </w:tcPr>
          <w:p w14:paraId="1FE7B519" w14:textId="77777777" w:rsidR="00877AA9" w:rsidRPr="00877AA9" w:rsidRDefault="00877AA9" w:rsidP="00877AA9">
            <w:pPr>
              <w:rPr>
                <w:rFonts w:ascii="Calibri" w:hAnsi="Calibri" w:cs="Calibri"/>
                <w:b/>
                <w:bCs/>
                <w:sz w:val="28"/>
                <w:szCs w:val="24"/>
              </w:rPr>
            </w:pPr>
            <w:r w:rsidRPr="00877AA9">
              <w:rPr>
                <w:rFonts w:ascii="Calibri" w:hAnsi="Calibri" w:cs="Calibri"/>
                <w:b/>
                <w:bCs/>
                <w:sz w:val="28"/>
                <w:szCs w:val="24"/>
              </w:rPr>
              <w:t>quantity</w:t>
            </w:r>
          </w:p>
        </w:tc>
        <w:tc>
          <w:tcPr>
            <w:tcW w:w="0" w:type="auto"/>
            <w:vAlign w:val="center"/>
            <w:hideMark/>
          </w:tcPr>
          <w:p w14:paraId="171B53A1" w14:textId="77777777" w:rsidR="00877AA9" w:rsidRPr="00877AA9" w:rsidRDefault="00877AA9" w:rsidP="00877AA9">
            <w:pPr>
              <w:rPr>
                <w:rFonts w:ascii="Calibri" w:hAnsi="Calibri" w:cs="Calibri"/>
                <w:b/>
                <w:bCs/>
                <w:sz w:val="28"/>
                <w:szCs w:val="24"/>
              </w:rPr>
            </w:pPr>
            <w:r w:rsidRPr="00877AA9">
              <w:rPr>
                <w:rFonts w:ascii="Calibri" w:hAnsi="Calibri" w:cs="Calibri"/>
                <w:b/>
                <w:bCs/>
                <w:sz w:val="28"/>
                <w:szCs w:val="24"/>
              </w:rPr>
              <w:t>customer_id</w:t>
            </w:r>
          </w:p>
        </w:tc>
      </w:tr>
      <w:tr w:rsidR="00877AA9" w:rsidRPr="00877AA9" w14:paraId="0B5B8352" w14:textId="77777777">
        <w:trPr>
          <w:tblCellSpacing w:w="15" w:type="dxa"/>
        </w:trPr>
        <w:tc>
          <w:tcPr>
            <w:tcW w:w="0" w:type="auto"/>
            <w:vAlign w:val="center"/>
            <w:hideMark/>
          </w:tcPr>
          <w:p w14:paraId="2FAAA45B"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1</w:t>
            </w:r>
          </w:p>
        </w:tc>
        <w:tc>
          <w:tcPr>
            <w:tcW w:w="0" w:type="auto"/>
            <w:vAlign w:val="center"/>
            <w:hideMark/>
          </w:tcPr>
          <w:p w14:paraId="40700C2D"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101</w:t>
            </w:r>
          </w:p>
        </w:tc>
        <w:tc>
          <w:tcPr>
            <w:tcW w:w="0" w:type="auto"/>
            <w:vAlign w:val="center"/>
            <w:hideMark/>
          </w:tcPr>
          <w:p w14:paraId="25900160"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5</w:t>
            </w:r>
          </w:p>
        </w:tc>
        <w:tc>
          <w:tcPr>
            <w:tcW w:w="0" w:type="auto"/>
            <w:vAlign w:val="center"/>
            <w:hideMark/>
          </w:tcPr>
          <w:p w14:paraId="2091905A"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201</w:t>
            </w:r>
          </w:p>
        </w:tc>
      </w:tr>
      <w:tr w:rsidR="00877AA9" w:rsidRPr="00877AA9" w14:paraId="3DE0E7CF" w14:textId="77777777">
        <w:trPr>
          <w:tblCellSpacing w:w="15" w:type="dxa"/>
        </w:trPr>
        <w:tc>
          <w:tcPr>
            <w:tcW w:w="0" w:type="auto"/>
            <w:vAlign w:val="center"/>
            <w:hideMark/>
          </w:tcPr>
          <w:p w14:paraId="50C9A439"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2</w:t>
            </w:r>
          </w:p>
        </w:tc>
        <w:tc>
          <w:tcPr>
            <w:tcW w:w="0" w:type="auto"/>
            <w:vAlign w:val="center"/>
            <w:hideMark/>
          </w:tcPr>
          <w:p w14:paraId="62AE0AD4"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102</w:t>
            </w:r>
          </w:p>
        </w:tc>
        <w:tc>
          <w:tcPr>
            <w:tcW w:w="0" w:type="auto"/>
            <w:vAlign w:val="center"/>
            <w:hideMark/>
          </w:tcPr>
          <w:p w14:paraId="49E244FA"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2</w:t>
            </w:r>
          </w:p>
        </w:tc>
        <w:tc>
          <w:tcPr>
            <w:tcW w:w="0" w:type="auto"/>
            <w:vAlign w:val="center"/>
            <w:hideMark/>
          </w:tcPr>
          <w:p w14:paraId="087CFC1F"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202</w:t>
            </w:r>
          </w:p>
        </w:tc>
      </w:tr>
      <w:tr w:rsidR="00877AA9" w:rsidRPr="00877AA9" w14:paraId="38F0EECB" w14:textId="77777777">
        <w:trPr>
          <w:tblCellSpacing w:w="15" w:type="dxa"/>
        </w:trPr>
        <w:tc>
          <w:tcPr>
            <w:tcW w:w="0" w:type="auto"/>
            <w:vAlign w:val="center"/>
            <w:hideMark/>
          </w:tcPr>
          <w:p w14:paraId="7829D307"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3</w:t>
            </w:r>
          </w:p>
        </w:tc>
        <w:tc>
          <w:tcPr>
            <w:tcW w:w="0" w:type="auto"/>
            <w:vAlign w:val="center"/>
            <w:hideMark/>
          </w:tcPr>
          <w:p w14:paraId="7791A3C8"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101</w:t>
            </w:r>
          </w:p>
        </w:tc>
        <w:tc>
          <w:tcPr>
            <w:tcW w:w="0" w:type="auto"/>
            <w:vAlign w:val="center"/>
            <w:hideMark/>
          </w:tcPr>
          <w:p w14:paraId="294533C2"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3</w:t>
            </w:r>
          </w:p>
        </w:tc>
        <w:tc>
          <w:tcPr>
            <w:tcW w:w="0" w:type="auto"/>
            <w:vAlign w:val="center"/>
            <w:hideMark/>
          </w:tcPr>
          <w:p w14:paraId="5EDF55F1"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203</w:t>
            </w:r>
          </w:p>
        </w:tc>
      </w:tr>
      <w:tr w:rsidR="00877AA9" w:rsidRPr="00877AA9" w14:paraId="7AA5DE9B" w14:textId="77777777">
        <w:trPr>
          <w:tblCellSpacing w:w="15" w:type="dxa"/>
        </w:trPr>
        <w:tc>
          <w:tcPr>
            <w:tcW w:w="0" w:type="auto"/>
            <w:vAlign w:val="center"/>
            <w:hideMark/>
          </w:tcPr>
          <w:p w14:paraId="0E05BF56"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4</w:t>
            </w:r>
          </w:p>
        </w:tc>
        <w:tc>
          <w:tcPr>
            <w:tcW w:w="0" w:type="auto"/>
            <w:vAlign w:val="center"/>
            <w:hideMark/>
          </w:tcPr>
          <w:p w14:paraId="0D89F4B3"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103</w:t>
            </w:r>
          </w:p>
        </w:tc>
        <w:tc>
          <w:tcPr>
            <w:tcW w:w="0" w:type="auto"/>
            <w:vAlign w:val="center"/>
            <w:hideMark/>
          </w:tcPr>
          <w:p w14:paraId="007D422F"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1</w:t>
            </w:r>
          </w:p>
        </w:tc>
        <w:tc>
          <w:tcPr>
            <w:tcW w:w="0" w:type="auto"/>
            <w:vAlign w:val="center"/>
            <w:hideMark/>
          </w:tcPr>
          <w:p w14:paraId="6060BFAB"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204</w:t>
            </w:r>
          </w:p>
        </w:tc>
      </w:tr>
      <w:tr w:rsidR="00877AA9" w:rsidRPr="00877AA9" w14:paraId="0E98F45A" w14:textId="77777777">
        <w:trPr>
          <w:tblCellSpacing w:w="15" w:type="dxa"/>
        </w:trPr>
        <w:tc>
          <w:tcPr>
            <w:tcW w:w="0" w:type="auto"/>
            <w:vAlign w:val="center"/>
            <w:hideMark/>
          </w:tcPr>
          <w:p w14:paraId="4859E3A8"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5</w:t>
            </w:r>
          </w:p>
        </w:tc>
        <w:tc>
          <w:tcPr>
            <w:tcW w:w="0" w:type="auto"/>
            <w:vAlign w:val="center"/>
            <w:hideMark/>
          </w:tcPr>
          <w:p w14:paraId="3B7F8DE8"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104</w:t>
            </w:r>
          </w:p>
        </w:tc>
        <w:tc>
          <w:tcPr>
            <w:tcW w:w="0" w:type="auto"/>
            <w:vAlign w:val="center"/>
            <w:hideMark/>
          </w:tcPr>
          <w:p w14:paraId="2773CA02"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7</w:t>
            </w:r>
          </w:p>
        </w:tc>
        <w:tc>
          <w:tcPr>
            <w:tcW w:w="0" w:type="auto"/>
            <w:vAlign w:val="center"/>
            <w:hideMark/>
          </w:tcPr>
          <w:p w14:paraId="20198891"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205</w:t>
            </w:r>
          </w:p>
        </w:tc>
      </w:tr>
    </w:tbl>
    <w:p w14:paraId="1CE2D3B9" w14:textId="77777777" w:rsidR="00877AA9" w:rsidRPr="00877AA9" w:rsidRDefault="00877AA9" w:rsidP="00877AA9">
      <w:pPr>
        <w:rPr>
          <w:rFonts w:ascii="Calibri" w:hAnsi="Calibri" w:cs="Calibri"/>
          <w:sz w:val="28"/>
          <w:szCs w:val="24"/>
        </w:rPr>
      </w:pPr>
      <w:r w:rsidRPr="00877AA9">
        <w:rPr>
          <w:rFonts w:ascii="Calibri" w:hAnsi="Calibri" w:cs="Calibri"/>
          <w:b/>
          <w:bCs/>
          <w:sz w:val="28"/>
          <w:szCs w:val="24"/>
        </w:rPr>
        <w:t>Ví dụ</w:t>
      </w:r>
      <w:r w:rsidRPr="00877AA9">
        <w:rPr>
          <w:rFonts w:ascii="Calibri" w:hAnsi="Calibri" w:cs="Calibri"/>
          <w:sz w:val="28"/>
          <w:szCs w:val="24"/>
        </w:rPr>
        <w:t>:</w:t>
      </w:r>
    </w:p>
    <w:p w14:paraId="44E12E6F"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sql</w:t>
      </w:r>
    </w:p>
    <w:p w14:paraId="0DBF2415"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CREATE INDEX idx_product_id ON Sales (product_id);</w:t>
      </w:r>
    </w:p>
    <w:p w14:paraId="78D7DF3D" w14:textId="77777777" w:rsidR="00877AA9" w:rsidRPr="00877AA9" w:rsidRDefault="00877AA9" w:rsidP="00877AA9">
      <w:pPr>
        <w:rPr>
          <w:rFonts w:ascii="Calibri" w:hAnsi="Calibri" w:cs="Calibri"/>
          <w:sz w:val="28"/>
          <w:szCs w:val="24"/>
        </w:rPr>
      </w:pPr>
      <w:r w:rsidRPr="00877AA9">
        <w:rPr>
          <w:rFonts w:ascii="Calibri" w:hAnsi="Calibri" w:cs="Calibri"/>
          <w:b/>
          <w:bCs/>
          <w:sz w:val="28"/>
          <w:szCs w:val="24"/>
        </w:rPr>
        <w:t>Giải thích</w:t>
      </w:r>
      <w:r w:rsidRPr="00877AA9">
        <w:rPr>
          <w:rFonts w:ascii="Calibri" w:hAnsi="Calibri" w:cs="Calibri"/>
          <w:sz w:val="28"/>
          <w:szCs w:val="24"/>
        </w:rPr>
        <w:t>: Tạo chỉ mục có tên idx_product_id trên cột product_id. Kết quả thường là một thông báo xác nhận.</w:t>
      </w:r>
    </w:p>
    <w:p w14:paraId="0C9C2E69" w14:textId="77777777" w:rsidR="00877AA9" w:rsidRPr="00877AA9" w:rsidRDefault="00877AA9" w:rsidP="00877AA9">
      <w:pPr>
        <w:rPr>
          <w:rFonts w:ascii="Calibri" w:hAnsi="Calibri" w:cs="Calibri"/>
          <w:b/>
          <w:bCs/>
          <w:sz w:val="28"/>
          <w:szCs w:val="24"/>
        </w:rPr>
      </w:pPr>
      <w:r w:rsidRPr="00877AA9">
        <w:rPr>
          <w:rFonts w:ascii="Calibri" w:hAnsi="Calibri" w:cs="Calibri"/>
          <w:b/>
          <w:bCs/>
          <w:sz w:val="28"/>
          <w:szCs w:val="24"/>
        </w:rPr>
        <w:t>1.2. Chỉ mục đa cột</w:t>
      </w:r>
    </w:p>
    <w:p w14:paraId="5EAD2060"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Chỉ mục đa cột được tạo trên hai hoặc nhiều cột. Nó cải thiện hiệu suất khi các truy vấn lọc hoặc nối dựa trên nhiều cột cùng lúc.</w:t>
      </w:r>
    </w:p>
    <w:p w14:paraId="32BFDF7D" w14:textId="77777777" w:rsidR="00877AA9" w:rsidRPr="00877AA9" w:rsidRDefault="00877AA9" w:rsidP="00877AA9">
      <w:pPr>
        <w:rPr>
          <w:rFonts w:ascii="Calibri" w:hAnsi="Calibri" w:cs="Calibri"/>
          <w:sz w:val="28"/>
          <w:szCs w:val="24"/>
        </w:rPr>
      </w:pPr>
      <w:r w:rsidRPr="00877AA9">
        <w:rPr>
          <w:rFonts w:ascii="Calibri" w:hAnsi="Calibri" w:cs="Calibri"/>
          <w:b/>
          <w:bCs/>
          <w:sz w:val="28"/>
          <w:szCs w:val="24"/>
        </w:rPr>
        <w:t>Cú pháp</w:t>
      </w:r>
      <w:r w:rsidRPr="00877AA9">
        <w:rPr>
          <w:rFonts w:ascii="Calibri" w:hAnsi="Calibri" w:cs="Calibri"/>
          <w:sz w:val="28"/>
          <w:szCs w:val="24"/>
        </w:rPr>
        <w:t>:</w:t>
      </w:r>
    </w:p>
    <w:p w14:paraId="05ED855F"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sql</w:t>
      </w:r>
    </w:p>
    <w:p w14:paraId="04224184"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CREATE INDEX tên_chỉ_mục ON bảng (cột1, cột2, ...);</w:t>
      </w:r>
    </w:p>
    <w:p w14:paraId="31381AAE" w14:textId="77777777" w:rsidR="00877AA9" w:rsidRPr="00877AA9" w:rsidRDefault="00877AA9" w:rsidP="00877AA9">
      <w:pPr>
        <w:rPr>
          <w:rFonts w:ascii="Calibri" w:hAnsi="Calibri" w:cs="Calibri"/>
          <w:sz w:val="28"/>
          <w:szCs w:val="24"/>
        </w:rPr>
      </w:pPr>
      <w:r w:rsidRPr="00877AA9">
        <w:rPr>
          <w:rFonts w:ascii="Calibri" w:hAnsi="Calibri" w:cs="Calibri"/>
          <w:b/>
          <w:bCs/>
          <w:sz w:val="28"/>
          <w:szCs w:val="24"/>
        </w:rPr>
        <w:t>Ví dụ</w:t>
      </w:r>
      <w:r w:rsidRPr="00877AA9">
        <w:rPr>
          <w:rFonts w:ascii="Calibri" w:hAnsi="Calibri" w:cs="Calibri"/>
          <w:sz w:val="28"/>
          <w:szCs w:val="24"/>
        </w:rPr>
        <w:t>:</w:t>
      </w:r>
    </w:p>
    <w:p w14:paraId="506441C1"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lastRenderedPageBreak/>
        <w:t>sql</w:t>
      </w:r>
    </w:p>
    <w:p w14:paraId="313B59F6"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CREATE INDEX idx_product_quantity ON Sales (product_id, quantity);</w:t>
      </w:r>
    </w:p>
    <w:p w14:paraId="4CF70BD5" w14:textId="77777777" w:rsidR="00877AA9" w:rsidRPr="00877AA9" w:rsidRDefault="00877AA9" w:rsidP="00877AA9">
      <w:pPr>
        <w:rPr>
          <w:rFonts w:ascii="Calibri" w:hAnsi="Calibri" w:cs="Calibri"/>
          <w:sz w:val="28"/>
          <w:szCs w:val="24"/>
        </w:rPr>
      </w:pPr>
      <w:r w:rsidRPr="00877AA9">
        <w:rPr>
          <w:rFonts w:ascii="Calibri" w:hAnsi="Calibri" w:cs="Calibri"/>
          <w:b/>
          <w:bCs/>
          <w:sz w:val="28"/>
          <w:szCs w:val="24"/>
        </w:rPr>
        <w:t>Giải thích</w:t>
      </w:r>
      <w:r w:rsidRPr="00877AA9">
        <w:rPr>
          <w:rFonts w:ascii="Calibri" w:hAnsi="Calibri" w:cs="Calibri"/>
          <w:sz w:val="28"/>
          <w:szCs w:val="24"/>
        </w:rPr>
        <w:t>: Chỉ mục này cho phép cơ sở dữ liệu lọc hoặc nối dữ liệu nhanh chóng dựa trên cả hai cột product_id và quantity, với thông báo xác nhận.</w:t>
      </w:r>
    </w:p>
    <w:p w14:paraId="3C8DBF93" w14:textId="77777777" w:rsidR="00877AA9" w:rsidRPr="00877AA9" w:rsidRDefault="00877AA9" w:rsidP="00877AA9">
      <w:pPr>
        <w:rPr>
          <w:rFonts w:ascii="Calibri" w:hAnsi="Calibri" w:cs="Calibri"/>
          <w:b/>
          <w:bCs/>
          <w:sz w:val="28"/>
          <w:szCs w:val="24"/>
        </w:rPr>
      </w:pPr>
      <w:r w:rsidRPr="00877AA9">
        <w:rPr>
          <w:rFonts w:ascii="Calibri" w:hAnsi="Calibri" w:cs="Calibri"/>
          <w:b/>
          <w:bCs/>
          <w:sz w:val="28"/>
          <w:szCs w:val="24"/>
        </w:rPr>
        <w:t>1.3. Chỉ mục duy nhất</w:t>
      </w:r>
    </w:p>
    <w:p w14:paraId="24FB3209"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Chỉ mục duy nhất đảm bảo rằng tất cả các giá trị trong một cột (hoặc tổ hợp cột) là duy nhất, ngăn chặn trùng lặp và duy trì tính toàn vẹn dữ liệu.</w:t>
      </w:r>
    </w:p>
    <w:p w14:paraId="53BB4F9F" w14:textId="77777777" w:rsidR="00877AA9" w:rsidRPr="00877AA9" w:rsidRDefault="00877AA9" w:rsidP="00877AA9">
      <w:pPr>
        <w:rPr>
          <w:rFonts w:ascii="Calibri" w:hAnsi="Calibri" w:cs="Calibri"/>
          <w:sz w:val="28"/>
          <w:szCs w:val="24"/>
        </w:rPr>
      </w:pPr>
      <w:r w:rsidRPr="00877AA9">
        <w:rPr>
          <w:rFonts w:ascii="Calibri" w:hAnsi="Calibri" w:cs="Calibri"/>
          <w:b/>
          <w:bCs/>
          <w:sz w:val="28"/>
          <w:szCs w:val="24"/>
        </w:rPr>
        <w:t>Cú pháp</w:t>
      </w:r>
      <w:r w:rsidRPr="00877AA9">
        <w:rPr>
          <w:rFonts w:ascii="Calibri" w:hAnsi="Calibri" w:cs="Calibri"/>
          <w:sz w:val="28"/>
          <w:szCs w:val="24"/>
        </w:rPr>
        <w:t>:</w:t>
      </w:r>
    </w:p>
    <w:p w14:paraId="53EA641F"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sql</w:t>
      </w:r>
    </w:p>
    <w:p w14:paraId="620FDF89"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CREATE UNIQUE INDEX tên_chỉ_mục ON bảng (cột);</w:t>
      </w:r>
    </w:p>
    <w:p w14:paraId="15FF88A7" w14:textId="77777777" w:rsidR="00877AA9" w:rsidRPr="00877AA9" w:rsidRDefault="00877AA9" w:rsidP="00877AA9">
      <w:pPr>
        <w:rPr>
          <w:rFonts w:ascii="Calibri" w:hAnsi="Calibri" w:cs="Calibri"/>
          <w:sz w:val="28"/>
          <w:szCs w:val="24"/>
        </w:rPr>
      </w:pPr>
      <w:r w:rsidRPr="00877AA9">
        <w:rPr>
          <w:rFonts w:ascii="Calibri" w:hAnsi="Calibri" w:cs="Calibri"/>
          <w:b/>
          <w:bCs/>
          <w:sz w:val="28"/>
          <w:szCs w:val="24"/>
        </w:rPr>
        <w:t>Ví dụ</w:t>
      </w:r>
      <w:r w:rsidRPr="00877AA9">
        <w:rPr>
          <w:rFonts w:ascii="Calibri" w:hAnsi="Calibri" w:cs="Calibri"/>
          <w:sz w:val="28"/>
          <w:szCs w:val="24"/>
        </w:rPr>
        <w:t>:</w:t>
      </w:r>
    </w:p>
    <w:p w14:paraId="072A2824"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sql</w:t>
      </w:r>
    </w:p>
    <w:p w14:paraId="7752ACC4"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CREATE UNIQUE INDEX idx_unique_customer_id ON Sales (customer_id);</w:t>
      </w:r>
    </w:p>
    <w:p w14:paraId="39BAC42E" w14:textId="77777777" w:rsidR="00877AA9" w:rsidRPr="00877AA9" w:rsidRDefault="00877AA9" w:rsidP="00877AA9">
      <w:pPr>
        <w:rPr>
          <w:rFonts w:ascii="Calibri" w:hAnsi="Calibri" w:cs="Calibri"/>
          <w:sz w:val="28"/>
          <w:szCs w:val="24"/>
        </w:rPr>
      </w:pPr>
      <w:r w:rsidRPr="00877AA9">
        <w:rPr>
          <w:rFonts w:ascii="Calibri" w:hAnsi="Calibri" w:cs="Calibri"/>
          <w:b/>
          <w:bCs/>
          <w:sz w:val="28"/>
          <w:szCs w:val="24"/>
        </w:rPr>
        <w:t>Giải thích</w:t>
      </w:r>
      <w:r w:rsidRPr="00877AA9">
        <w:rPr>
          <w:rFonts w:ascii="Calibri" w:hAnsi="Calibri" w:cs="Calibri"/>
          <w:sz w:val="28"/>
          <w:szCs w:val="24"/>
        </w:rPr>
        <w:t>: Đảm bảo không có hai hàng nào trong bảng Sales có cùng customer_id.</w:t>
      </w:r>
    </w:p>
    <w:p w14:paraId="4D04DE9E"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Nếu thử chèn một bản ghi trùng lặp:</w:t>
      </w:r>
    </w:p>
    <w:p w14:paraId="4EDD3F4B"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sql</w:t>
      </w:r>
    </w:p>
    <w:p w14:paraId="18D20FAB"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INSERT INTO Sales (sale_id, product_id, quantity, customer_id)</w:t>
      </w:r>
    </w:p>
    <w:p w14:paraId="4DAFCA6B"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VALUES (6, 105, 4, 201);</w:t>
      </w:r>
    </w:p>
    <w:p w14:paraId="6BF546A8"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Sẽ xuất hiện lỗi vì customer_id = 201 đã tồn tại.</w:t>
      </w:r>
    </w:p>
    <w:p w14:paraId="3BA4886D"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pict w14:anchorId="75883C04">
          <v:rect id="_x0000_i1056" style="width:0;height:1.5pt" o:hralign="center" o:hrstd="t" o:hr="t" fillcolor="#a0a0a0" stroked="f"/>
        </w:pict>
      </w:r>
    </w:p>
    <w:p w14:paraId="32129EEE" w14:textId="77777777" w:rsidR="00877AA9" w:rsidRPr="00877AA9" w:rsidRDefault="00877AA9" w:rsidP="00877AA9">
      <w:pPr>
        <w:rPr>
          <w:rFonts w:ascii="Calibri" w:hAnsi="Calibri" w:cs="Calibri"/>
          <w:b/>
          <w:bCs/>
          <w:sz w:val="28"/>
          <w:szCs w:val="24"/>
        </w:rPr>
      </w:pPr>
      <w:r w:rsidRPr="00877AA9">
        <w:rPr>
          <w:rFonts w:ascii="Calibri" w:hAnsi="Calibri" w:cs="Calibri"/>
          <w:b/>
          <w:bCs/>
          <w:sz w:val="28"/>
          <w:szCs w:val="24"/>
        </w:rPr>
        <w:t>2. Xóa chỉ mục</w:t>
      </w:r>
    </w:p>
    <w:p w14:paraId="0F67E86E"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Chỉ mục chiếm dung lượng lưu trữ và tăng chi phí cho các thao tác ghi (INSERT, UPDATE, DELETE). Nếu không cần nữa, chỉ mục có thể được xóa.</w:t>
      </w:r>
    </w:p>
    <w:p w14:paraId="204C80E1" w14:textId="77777777" w:rsidR="00877AA9" w:rsidRPr="00877AA9" w:rsidRDefault="00877AA9" w:rsidP="00877AA9">
      <w:pPr>
        <w:rPr>
          <w:rFonts w:ascii="Calibri" w:hAnsi="Calibri" w:cs="Calibri"/>
          <w:sz w:val="28"/>
          <w:szCs w:val="24"/>
        </w:rPr>
      </w:pPr>
      <w:r w:rsidRPr="00877AA9">
        <w:rPr>
          <w:rFonts w:ascii="Calibri" w:hAnsi="Calibri" w:cs="Calibri"/>
          <w:b/>
          <w:bCs/>
          <w:sz w:val="28"/>
          <w:szCs w:val="24"/>
        </w:rPr>
        <w:t>Cú pháp</w:t>
      </w:r>
      <w:r w:rsidRPr="00877AA9">
        <w:rPr>
          <w:rFonts w:ascii="Calibri" w:hAnsi="Calibri" w:cs="Calibri"/>
          <w:sz w:val="28"/>
          <w:szCs w:val="24"/>
        </w:rPr>
        <w:t>:</w:t>
      </w:r>
    </w:p>
    <w:p w14:paraId="31F90511"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sql</w:t>
      </w:r>
    </w:p>
    <w:p w14:paraId="39442209"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DROP INDEX tên_chỉ_mục;</w:t>
      </w:r>
    </w:p>
    <w:p w14:paraId="05DA8A57" w14:textId="77777777" w:rsidR="00877AA9" w:rsidRPr="00877AA9" w:rsidRDefault="00877AA9" w:rsidP="00877AA9">
      <w:pPr>
        <w:rPr>
          <w:rFonts w:ascii="Calibri" w:hAnsi="Calibri" w:cs="Calibri"/>
          <w:sz w:val="28"/>
          <w:szCs w:val="24"/>
        </w:rPr>
      </w:pPr>
      <w:r w:rsidRPr="00877AA9">
        <w:rPr>
          <w:rFonts w:ascii="Calibri" w:hAnsi="Calibri" w:cs="Calibri"/>
          <w:b/>
          <w:bCs/>
          <w:sz w:val="28"/>
          <w:szCs w:val="24"/>
        </w:rPr>
        <w:t>Ví dụ</w:t>
      </w:r>
      <w:r w:rsidRPr="00877AA9">
        <w:rPr>
          <w:rFonts w:ascii="Calibri" w:hAnsi="Calibri" w:cs="Calibri"/>
          <w:sz w:val="28"/>
          <w:szCs w:val="24"/>
        </w:rPr>
        <w:t>:</w:t>
      </w:r>
    </w:p>
    <w:p w14:paraId="2BF9E1A1"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sql</w:t>
      </w:r>
    </w:p>
    <w:p w14:paraId="2C51B5E8"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lastRenderedPageBreak/>
        <w:t>DROP INDEX idx_product_quantity;</w:t>
      </w:r>
    </w:p>
    <w:p w14:paraId="55BC45A5" w14:textId="77777777" w:rsidR="00877AA9" w:rsidRPr="00877AA9" w:rsidRDefault="00877AA9" w:rsidP="00877AA9">
      <w:pPr>
        <w:rPr>
          <w:rFonts w:ascii="Calibri" w:hAnsi="Calibri" w:cs="Calibri"/>
          <w:sz w:val="28"/>
          <w:szCs w:val="24"/>
        </w:rPr>
      </w:pPr>
      <w:r w:rsidRPr="00877AA9">
        <w:rPr>
          <w:rFonts w:ascii="Calibri" w:hAnsi="Calibri" w:cs="Calibri"/>
          <w:b/>
          <w:bCs/>
          <w:sz w:val="28"/>
          <w:szCs w:val="24"/>
        </w:rPr>
        <w:t>Giải thích</w:t>
      </w:r>
      <w:r w:rsidRPr="00877AA9">
        <w:rPr>
          <w:rFonts w:ascii="Calibri" w:hAnsi="Calibri" w:cs="Calibri"/>
          <w:sz w:val="28"/>
          <w:szCs w:val="24"/>
        </w:rPr>
        <w:t>: Xóa chỉ mục idx_product_quantity nhưng không ảnh hưởng đến dữ liệu trong bảng.</w:t>
      </w:r>
    </w:p>
    <w:p w14:paraId="32C8A5E8"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pict w14:anchorId="06736BBA">
          <v:rect id="_x0000_i1057" style="width:0;height:1.5pt" o:hralign="center" o:hrstd="t" o:hr="t" fillcolor="#a0a0a0" stroked="f"/>
        </w:pict>
      </w:r>
    </w:p>
    <w:p w14:paraId="56917C63" w14:textId="77777777" w:rsidR="00877AA9" w:rsidRPr="00877AA9" w:rsidRDefault="00877AA9" w:rsidP="00877AA9">
      <w:pPr>
        <w:rPr>
          <w:rFonts w:ascii="Calibri" w:hAnsi="Calibri" w:cs="Calibri"/>
          <w:b/>
          <w:bCs/>
          <w:sz w:val="28"/>
          <w:szCs w:val="24"/>
        </w:rPr>
      </w:pPr>
      <w:r w:rsidRPr="00877AA9">
        <w:rPr>
          <w:rFonts w:ascii="Calibri" w:hAnsi="Calibri" w:cs="Calibri"/>
          <w:b/>
          <w:bCs/>
          <w:sz w:val="28"/>
          <w:szCs w:val="24"/>
        </w:rPr>
        <w:t>3. Sửa đổi chỉ mục</w:t>
      </w:r>
    </w:p>
    <w:p w14:paraId="265DCA44"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Nếu cần điều chỉnh chỉ mục, chẳng hạn như tổ chức lại hoặc xây dựng lại, có thể thực hiện mà không ảnh hưởng đến dữ liệu. Điều này hữu ích để tối ưu hóa hiệu suất chỉ mục khi bảng lớn dần.</w:t>
      </w:r>
    </w:p>
    <w:p w14:paraId="7725668B" w14:textId="77777777" w:rsidR="00877AA9" w:rsidRPr="00877AA9" w:rsidRDefault="00877AA9" w:rsidP="00877AA9">
      <w:pPr>
        <w:rPr>
          <w:rFonts w:ascii="Calibri" w:hAnsi="Calibri" w:cs="Calibri"/>
          <w:sz w:val="28"/>
          <w:szCs w:val="24"/>
        </w:rPr>
      </w:pPr>
      <w:r w:rsidRPr="00877AA9">
        <w:rPr>
          <w:rFonts w:ascii="Calibri" w:hAnsi="Calibri" w:cs="Calibri"/>
          <w:b/>
          <w:bCs/>
          <w:sz w:val="28"/>
          <w:szCs w:val="24"/>
        </w:rPr>
        <w:t>Cú pháp</w:t>
      </w:r>
      <w:r w:rsidRPr="00877AA9">
        <w:rPr>
          <w:rFonts w:ascii="Calibri" w:hAnsi="Calibri" w:cs="Calibri"/>
          <w:sz w:val="28"/>
          <w:szCs w:val="24"/>
        </w:rPr>
        <w:t>:</w:t>
      </w:r>
    </w:p>
    <w:p w14:paraId="70DBEC83"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sql</w:t>
      </w:r>
    </w:p>
    <w:p w14:paraId="400D4DE8"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ALTER INDEX tên_chỉ_mục ON bảng REBUILD;</w:t>
      </w:r>
    </w:p>
    <w:p w14:paraId="5972A1E9" w14:textId="77777777" w:rsidR="00877AA9" w:rsidRPr="00877AA9" w:rsidRDefault="00877AA9" w:rsidP="00877AA9">
      <w:pPr>
        <w:rPr>
          <w:rFonts w:ascii="Calibri" w:hAnsi="Calibri" w:cs="Calibri"/>
          <w:sz w:val="28"/>
          <w:szCs w:val="24"/>
        </w:rPr>
      </w:pPr>
      <w:r w:rsidRPr="00877AA9">
        <w:rPr>
          <w:rFonts w:ascii="Calibri" w:hAnsi="Calibri" w:cs="Calibri"/>
          <w:b/>
          <w:bCs/>
          <w:sz w:val="28"/>
          <w:szCs w:val="24"/>
        </w:rPr>
        <w:t>Ví dụ</w:t>
      </w:r>
      <w:r w:rsidRPr="00877AA9">
        <w:rPr>
          <w:rFonts w:ascii="Calibri" w:hAnsi="Calibri" w:cs="Calibri"/>
          <w:sz w:val="28"/>
          <w:szCs w:val="24"/>
        </w:rPr>
        <w:t>:</w:t>
      </w:r>
    </w:p>
    <w:p w14:paraId="1DBA3F50"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sql</w:t>
      </w:r>
    </w:p>
    <w:p w14:paraId="0D1BA779"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ALTER INDEX idx_product_id ON Sales REBUILD;</w:t>
      </w:r>
    </w:p>
    <w:p w14:paraId="78F48467" w14:textId="77777777" w:rsidR="00877AA9" w:rsidRPr="00877AA9" w:rsidRDefault="00877AA9" w:rsidP="00877AA9">
      <w:pPr>
        <w:rPr>
          <w:rFonts w:ascii="Calibri" w:hAnsi="Calibri" w:cs="Calibri"/>
          <w:sz w:val="28"/>
          <w:szCs w:val="24"/>
        </w:rPr>
      </w:pPr>
      <w:r w:rsidRPr="00877AA9">
        <w:rPr>
          <w:rFonts w:ascii="Calibri" w:hAnsi="Calibri" w:cs="Calibri"/>
          <w:b/>
          <w:bCs/>
          <w:sz w:val="28"/>
          <w:szCs w:val="24"/>
        </w:rPr>
        <w:t>Giải thích</w:t>
      </w:r>
      <w:r w:rsidRPr="00877AA9">
        <w:rPr>
          <w:rFonts w:ascii="Calibri" w:hAnsi="Calibri" w:cs="Calibri"/>
          <w:sz w:val="28"/>
          <w:szCs w:val="24"/>
        </w:rPr>
        <w:t>: Xây dựng lại chỉ mục idx_product_id để tối ưu hóa cấu trúc của nó.</w:t>
      </w:r>
    </w:p>
    <w:p w14:paraId="57884D24"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pict w14:anchorId="14F8853B">
          <v:rect id="_x0000_i1058" style="width:0;height:1.5pt" o:hralign="center" o:hrstd="t" o:hr="t" fillcolor="#a0a0a0" stroked="f"/>
        </w:pict>
      </w:r>
    </w:p>
    <w:p w14:paraId="2304434F" w14:textId="77777777" w:rsidR="00877AA9" w:rsidRPr="00877AA9" w:rsidRDefault="00877AA9" w:rsidP="00877AA9">
      <w:pPr>
        <w:rPr>
          <w:rFonts w:ascii="Calibri" w:hAnsi="Calibri" w:cs="Calibri"/>
          <w:b/>
          <w:bCs/>
          <w:sz w:val="28"/>
          <w:szCs w:val="24"/>
        </w:rPr>
      </w:pPr>
      <w:r w:rsidRPr="00877AA9">
        <w:rPr>
          <w:rFonts w:ascii="Calibri" w:hAnsi="Calibri" w:cs="Calibri"/>
          <w:b/>
          <w:bCs/>
          <w:sz w:val="28"/>
          <w:szCs w:val="24"/>
        </w:rPr>
        <w:t>4. Xem và xác nhận chỉ mục</w:t>
      </w:r>
    </w:p>
    <w:p w14:paraId="7596F062"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Chúng ta có thể xem tất cả các chỉ mục trong cơ sở dữ liệu để biết chỉ mục nào đang được sử dụng và xác nhận cấu trúc của chúng.</w:t>
      </w:r>
    </w:p>
    <w:p w14:paraId="3A90D2C4" w14:textId="77777777" w:rsidR="00877AA9" w:rsidRPr="00877AA9" w:rsidRDefault="00877AA9" w:rsidP="00877AA9">
      <w:pPr>
        <w:rPr>
          <w:rFonts w:ascii="Calibri" w:hAnsi="Calibri" w:cs="Calibri"/>
          <w:sz w:val="28"/>
          <w:szCs w:val="24"/>
        </w:rPr>
      </w:pPr>
      <w:r w:rsidRPr="00877AA9">
        <w:rPr>
          <w:rFonts w:ascii="Calibri" w:hAnsi="Calibri" w:cs="Calibri"/>
          <w:b/>
          <w:bCs/>
          <w:sz w:val="28"/>
          <w:szCs w:val="24"/>
        </w:rPr>
        <w:t>Cú pháp</w:t>
      </w:r>
      <w:r w:rsidRPr="00877AA9">
        <w:rPr>
          <w:rFonts w:ascii="Calibri" w:hAnsi="Calibri" w:cs="Calibri"/>
          <w:sz w:val="28"/>
          <w:szCs w:val="24"/>
        </w:rPr>
        <w:t>:</w:t>
      </w:r>
    </w:p>
    <w:p w14:paraId="60F28A15"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sql</w:t>
      </w:r>
    </w:p>
    <w:p w14:paraId="53A84283"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SHOW INDEXES FROM tên_bảng;</w:t>
      </w:r>
    </w:p>
    <w:p w14:paraId="790C713B" w14:textId="77777777" w:rsidR="00877AA9" w:rsidRPr="00877AA9" w:rsidRDefault="00877AA9" w:rsidP="00877AA9">
      <w:pPr>
        <w:rPr>
          <w:rFonts w:ascii="Calibri" w:hAnsi="Calibri" w:cs="Calibri"/>
          <w:sz w:val="28"/>
          <w:szCs w:val="24"/>
        </w:rPr>
      </w:pPr>
      <w:r w:rsidRPr="00877AA9">
        <w:rPr>
          <w:rFonts w:ascii="Calibri" w:hAnsi="Calibri" w:cs="Calibri"/>
          <w:b/>
          <w:bCs/>
          <w:sz w:val="28"/>
          <w:szCs w:val="24"/>
        </w:rPr>
        <w:t>Ví dụ</w:t>
      </w:r>
      <w:r w:rsidRPr="00877AA9">
        <w:rPr>
          <w:rFonts w:ascii="Calibri" w:hAnsi="Calibri" w:cs="Calibri"/>
          <w:sz w:val="28"/>
          <w:szCs w:val="24"/>
        </w:rPr>
        <w:t>:</w:t>
      </w:r>
    </w:p>
    <w:p w14:paraId="6D60D5DF"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sql</w:t>
      </w:r>
    </w:p>
    <w:p w14:paraId="36F9CC84"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SHOW INDEXES FROM Sales;</w:t>
      </w:r>
    </w:p>
    <w:p w14:paraId="2827AB36" w14:textId="77777777" w:rsidR="00877AA9" w:rsidRPr="00877AA9" w:rsidRDefault="00877AA9" w:rsidP="00877AA9">
      <w:pPr>
        <w:rPr>
          <w:rFonts w:ascii="Calibri" w:hAnsi="Calibri" w:cs="Calibri"/>
          <w:sz w:val="28"/>
          <w:szCs w:val="24"/>
        </w:rPr>
      </w:pPr>
      <w:r w:rsidRPr="00877AA9">
        <w:rPr>
          <w:rFonts w:ascii="Calibri" w:hAnsi="Calibri" w:cs="Calibri"/>
          <w:b/>
          <w:bCs/>
          <w:sz w:val="28"/>
          <w:szCs w:val="24"/>
        </w:rPr>
        <w:t>Kết quả</w:t>
      </w:r>
      <w:r w:rsidRPr="00877AA9">
        <w:rPr>
          <w:rFonts w:ascii="Calibri" w:hAnsi="Calibri" w:cs="Calibri"/>
          <w:sz w:val="28"/>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1"/>
        <w:gridCol w:w="1496"/>
        <w:gridCol w:w="2535"/>
        <w:gridCol w:w="1768"/>
      </w:tblGrid>
      <w:tr w:rsidR="00877AA9" w:rsidRPr="00877AA9" w14:paraId="2170ED38" w14:textId="77777777">
        <w:trPr>
          <w:tblHeader/>
          <w:tblCellSpacing w:w="15" w:type="dxa"/>
        </w:trPr>
        <w:tc>
          <w:tcPr>
            <w:tcW w:w="0" w:type="auto"/>
            <w:vAlign w:val="center"/>
            <w:hideMark/>
          </w:tcPr>
          <w:p w14:paraId="14E0067E" w14:textId="77777777" w:rsidR="00877AA9" w:rsidRPr="00877AA9" w:rsidRDefault="00877AA9" w:rsidP="00877AA9">
            <w:pPr>
              <w:rPr>
                <w:rFonts w:ascii="Calibri" w:hAnsi="Calibri" w:cs="Calibri"/>
                <w:b/>
                <w:bCs/>
                <w:sz w:val="28"/>
                <w:szCs w:val="24"/>
              </w:rPr>
            </w:pPr>
            <w:r w:rsidRPr="00877AA9">
              <w:rPr>
                <w:rFonts w:ascii="Calibri" w:hAnsi="Calibri" w:cs="Calibri"/>
                <w:b/>
                <w:bCs/>
                <w:sz w:val="28"/>
                <w:szCs w:val="24"/>
              </w:rPr>
              <w:t>Table</w:t>
            </w:r>
          </w:p>
        </w:tc>
        <w:tc>
          <w:tcPr>
            <w:tcW w:w="0" w:type="auto"/>
            <w:vAlign w:val="center"/>
            <w:hideMark/>
          </w:tcPr>
          <w:p w14:paraId="7165DB60" w14:textId="77777777" w:rsidR="00877AA9" w:rsidRPr="00877AA9" w:rsidRDefault="00877AA9" w:rsidP="00877AA9">
            <w:pPr>
              <w:rPr>
                <w:rFonts w:ascii="Calibri" w:hAnsi="Calibri" w:cs="Calibri"/>
                <w:b/>
                <w:bCs/>
                <w:sz w:val="28"/>
                <w:szCs w:val="24"/>
              </w:rPr>
            </w:pPr>
            <w:r w:rsidRPr="00877AA9">
              <w:rPr>
                <w:rFonts w:ascii="Calibri" w:hAnsi="Calibri" w:cs="Calibri"/>
                <w:b/>
                <w:bCs/>
                <w:sz w:val="28"/>
                <w:szCs w:val="24"/>
              </w:rPr>
              <w:t>Non_unique</w:t>
            </w:r>
          </w:p>
        </w:tc>
        <w:tc>
          <w:tcPr>
            <w:tcW w:w="0" w:type="auto"/>
            <w:vAlign w:val="center"/>
            <w:hideMark/>
          </w:tcPr>
          <w:p w14:paraId="6B9DD647" w14:textId="77777777" w:rsidR="00877AA9" w:rsidRPr="00877AA9" w:rsidRDefault="00877AA9" w:rsidP="00877AA9">
            <w:pPr>
              <w:rPr>
                <w:rFonts w:ascii="Calibri" w:hAnsi="Calibri" w:cs="Calibri"/>
                <w:b/>
                <w:bCs/>
                <w:sz w:val="28"/>
                <w:szCs w:val="24"/>
              </w:rPr>
            </w:pPr>
            <w:r w:rsidRPr="00877AA9">
              <w:rPr>
                <w:rFonts w:ascii="Calibri" w:hAnsi="Calibri" w:cs="Calibri"/>
                <w:b/>
                <w:bCs/>
                <w:sz w:val="28"/>
                <w:szCs w:val="24"/>
              </w:rPr>
              <w:t>Key_name</w:t>
            </w:r>
          </w:p>
        </w:tc>
        <w:tc>
          <w:tcPr>
            <w:tcW w:w="0" w:type="auto"/>
            <w:vAlign w:val="center"/>
            <w:hideMark/>
          </w:tcPr>
          <w:p w14:paraId="21324AEB" w14:textId="77777777" w:rsidR="00877AA9" w:rsidRPr="00877AA9" w:rsidRDefault="00877AA9" w:rsidP="00877AA9">
            <w:pPr>
              <w:rPr>
                <w:rFonts w:ascii="Calibri" w:hAnsi="Calibri" w:cs="Calibri"/>
                <w:b/>
                <w:bCs/>
                <w:sz w:val="28"/>
                <w:szCs w:val="24"/>
              </w:rPr>
            </w:pPr>
            <w:r w:rsidRPr="00877AA9">
              <w:rPr>
                <w:rFonts w:ascii="Calibri" w:hAnsi="Calibri" w:cs="Calibri"/>
                <w:b/>
                <w:bCs/>
                <w:sz w:val="28"/>
                <w:szCs w:val="24"/>
              </w:rPr>
              <w:t>Column_name</w:t>
            </w:r>
          </w:p>
        </w:tc>
      </w:tr>
      <w:tr w:rsidR="00877AA9" w:rsidRPr="00877AA9" w14:paraId="2A47DD7C" w14:textId="77777777">
        <w:trPr>
          <w:tblCellSpacing w:w="15" w:type="dxa"/>
        </w:trPr>
        <w:tc>
          <w:tcPr>
            <w:tcW w:w="0" w:type="auto"/>
            <w:vAlign w:val="center"/>
            <w:hideMark/>
          </w:tcPr>
          <w:p w14:paraId="04493AA4"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Sales</w:t>
            </w:r>
          </w:p>
        </w:tc>
        <w:tc>
          <w:tcPr>
            <w:tcW w:w="0" w:type="auto"/>
            <w:vAlign w:val="center"/>
            <w:hideMark/>
          </w:tcPr>
          <w:p w14:paraId="085B4906"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1</w:t>
            </w:r>
          </w:p>
        </w:tc>
        <w:tc>
          <w:tcPr>
            <w:tcW w:w="0" w:type="auto"/>
            <w:vAlign w:val="center"/>
            <w:hideMark/>
          </w:tcPr>
          <w:p w14:paraId="310D1B6F"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idx_product_quantity</w:t>
            </w:r>
          </w:p>
        </w:tc>
        <w:tc>
          <w:tcPr>
            <w:tcW w:w="0" w:type="auto"/>
            <w:vAlign w:val="center"/>
            <w:hideMark/>
          </w:tcPr>
          <w:p w14:paraId="5EE24A43"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product_id</w:t>
            </w:r>
          </w:p>
        </w:tc>
      </w:tr>
      <w:tr w:rsidR="00877AA9" w:rsidRPr="00877AA9" w14:paraId="0CD77D7F" w14:textId="77777777">
        <w:trPr>
          <w:tblCellSpacing w:w="15" w:type="dxa"/>
        </w:trPr>
        <w:tc>
          <w:tcPr>
            <w:tcW w:w="0" w:type="auto"/>
            <w:vAlign w:val="center"/>
            <w:hideMark/>
          </w:tcPr>
          <w:p w14:paraId="22089C2A"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lastRenderedPageBreak/>
              <w:t>Sales</w:t>
            </w:r>
          </w:p>
        </w:tc>
        <w:tc>
          <w:tcPr>
            <w:tcW w:w="0" w:type="auto"/>
            <w:vAlign w:val="center"/>
            <w:hideMark/>
          </w:tcPr>
          <w:p w14:paraId="3F5BC0FD"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1</w:t>
            </w:r>
          </w:p>
        </w:tc>
        <w:tc>
          <w:tcPr>
            <w:tcW w:w="0" w:type="auto"/>
            <w:vAlign w:val="center"/>
            <w:hideMark/>
          </w:tcPr>
          <w:p w14:paraId="3E07798F"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idx_product_quantity</w:t>
            </w:r>
          </w:p>
        </w:tc>
        <w:tc>
          <w:tcPr>
            <w:tcW w:w="0" w:type="auto"/>
            <w:vAlign w:val="center"/>
            <w:hideMark/>
          </w:tcPr>
          <w:p w14:paraId="3FCF4003"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quantity</w:t>
            </w:r>
          </w:p>
        </w:tc>
      </w:tr>
      <w:tr w:rsidR="00877AA9" w:rsidRPr="00877AA9" w14:paraId="01E25E9E" w14:textId="77777777">
        <w:trPr>
          <w:tblCellSpacing w:w="15" w:type="dxa"/>
        </w:trPr>
        <w:tc>
          <w:tcPr>
            <w:tcW w:w="0" w:type="auto"/>
            <w:vAlign w:val="center"/>
            <w:hideMark/>
          </w:tcPr>
          <w:p w14:paraId="41F632C6"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Sales</w:t>
            </w:r>
          </w:p>
        </w:tc>
        <w:tc>
          <w:tcPr>
            <w:tcW w:w="0" w:type="auto"/>
            <w:vAlign w:val="center"/>
            <w:hideMark/>
          </w:tcPr>
          <w:p w14:paraId="1D06B444"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0</w:t>
            </w:r>
          </w:p>
        </w:tc>
        <w:tc>
          <w:tcPr>
            <w:tcW w:w="0" w:type="auto"/>
            <w:vAlign w:val="center"/>
            <w:hideMark/>
          </w:tcPr>
          <w:p w14:paraId="253E627B"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idx_unique_customer</w:t>
            </w:r>
          </w:p>
        </w:tc>
        <w:tc>
          <w:tcPr>
            <w:tcW w:w="0" w:type="auto"/>
            <w:vAlign w:val="center"/>
            <w:hideMark/>
          </w:tcPr>
          <w:p w14:paraId="6554D0FD"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customer_id</w:t>
            </w:r>
          </w:p>
        </w:tc>
      </w:tr>
    </w:tbl>
    <w:p w14:paraId="64548BAB" w14:textId="77777777" w:rsidR="00877AA9" w:rsidRPr="00877AA9" w:rsidRDefault="00877AA9" w:rsidP="00877AA9">
      <w:pPr>
        <w:rPr>
          <w:rFonts w:ascii="Calibri" w:hAnsi="Calibri" w:cs="Calibri"/>
          <w:sz w:val="28"/>
          <w:szCs w:val="24"/>
        </w:rPr>
      </w:pPr>
      <w:r w:rsidRPr="00877AA9">
        <w:rPr>
          <w:rFonts w:ascii="Calibri" w:hAnsi="Calibri" w:cs="Calibri"/>
          <w:b/>
          <w:bCs/>
          <w:sz w:val="28"/>
          <w:szCs w:val="24"/>
        </w:rPr>
        <w:t>Giải thích</w:t>
      </w:r>
      <w:r w:rsidRPr="00877AA9">
        <w:rPr>
          <w:rFonts w:ascii="Calibri" w:hAnsi="Calibri" w:cs="Calibri"/>
          <w:sz w:val="28"/>
          <w:szCs w:val="24"/>
        </w:rPr>
        <w:t>: Hiển thị tất cả các chỉ mục được định nghĩa trên bảng Sales.</w:t>
      </w:r>
    </w:p>
    <w:p w14:paraId="1A7F08C6"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pict w14:anchorId="1D1BE6ED">
          <v:rect id="_x0000_i1059" style="width:0;height:1.5pt" o:hralign="center" o:hrstd="t" o:hr="t" fillcolor="#a0a0a0" stroked="f"/>
        </w:pict>
      </w:r>
    </w:p>
    <w:p w14:paraId="168062C2" w14:textId="77777777" w:rsidR="00877AA9" w:rsidRPr="00877AA9" w:rsidRDefault="00877AA9" w:rsidP="00877AA9">
      <w:pPr>
        <w:rPr>
          <w:rFonts w:ascii="Calibri" w:hAnsi="Calibri" w:cs="Calibri"/>
          <w:b/>
          <w:bCs/>
          <w:sz w:val="28"/>
          <w:szCs w:val="24"/>
        </w:rPr>
      </w:pPr>
      <w:r w:rsidRPr="00877AA9">
        <w:rPr>
          <w:rFonts w:ascii="Calibri" w:hAnsi="Calibri" w:cs="Calibri"/>
          <w:b/>
          <w:bCs/>
          <w:sz w:val="28"/>
          <w:szCs w:val="24"/>
        </w:rPr>
        <w:t>5. Đổi tên chỉ mục</w:t>
      </w:r>
    </w:p>
    <w:p w14:paraId="56596340"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Trong một số trường hợp, đổi tên chỉ mục có thể cần thiết để rõ ràng hoặc nhất quán. Mặc dù SQL không hỗ trợ trực tiếp việc đổi tên chỉ mục, chúng ta có thể sử dụng tổ hợp lệnh để thực hiện.</w:t>
      </w:r>
    </w:p>
    <w:p w14:paraId="3E415F9F" w14:textId="77777777" w:rsidR="00877AA9" w:rsidRPr="00877AA9" w:rsidRDefault="00877AA9" w:rsidP="00877AA9">
      <w:pPr>
        <w:rPr>
          <w:rFonts w:ascii="Calibri" w:hAnsi="Calibri" w:cs="Calibri"/>
          <w:sz w:val="28"/>
          <w:szCs w:val="24"/>
        </w:rPr>
      </w:pPr>
      <w:r w:rsidRPr="00877AA9">
        <w:rPr>
          <w:rFonts w:ascii="Calibri" w:hAnsi="Calibri" w:cs="Calibri"/>
          <w:b/>
          <w:bCs/>
          <w:sz w:val="28"/>
          <w:szCs w:val="24"/>
        </w:rPr>
        <w:t>Cú pháp</w:t>
      </w:r>
      <w:r w:rsidRPr="00877AA9">
        <w:rPr>
          <w:rFonts w:ascii="Calibri" w:hAnsi="Calibri" w:cs="Calibri"/>
          <w:sz w:val="28"/>
          <w:szCs w:val="24"/>
        </w:rPr>
        <w:t>:</w:t>
      </w:r>
    </w:p>
    <w:p w14:paraId="6CFE3AA4"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sql</w:t>
      </w:r>
    </w:p>
    <w:p w14:paraId="701C8449"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EXEC sp_rename 'tên_chỉ_mục_cũ', 'tên_chỉ_mục_mới', 'INDEX';</w:t>
      </w:r>
    </w:p>
    <w:p w14:paraId="110BD524" w14:textId="77777777" w:rsidR="00877AA9" w:rsidRPr="00877AA9" w:rsidRDefault="00877AA9" w:rsidP="00877AA9">
      <w:pPr>
        <w:rPr>
          <w:rFonts w:ascii="Calibri" w:hAnsi="Calibri" w:cs="Calibri"/>
          <w:sz w:val="28"/>
          <w:szCs w:val="24"/>
        </w:rPr>
      </w:pPr>
      <w:r w:rsidRPr="00877AA9">
        <w:rPr>
          <w:rFonts w:ascii="Calibri" w:hAnsi="Calibri" w:cs="Calibri"/>
          <w:b/>
          <w:bCs/>
          <w:sz w:val="28"/>
          <w:szCs w:val="24"/>
        </w:rPr>
        <w:t>Ví dụ</w:t>
      </w:r>
      <w:r w:rsidRPr="00877AA9">
        <w:rPr>
          <w:rFonts w:ascii="Calibri" w:hAnsi="Calibri" w:cs="Calibri"/>
          <w:sz w:val="28"/>
          <w:szCs w:val="24"/>
        </w:rPr>
        <w:t>:</w:t>
      </w:r>
    </w:p>
    <w:p w14:paraId="0DFC79DB"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sql</w:t>
      </w:r>
    </w:p>
    <w:p w14:paraId="29DB8DBE" w14:textId="77777777" w:rsidR="00877AA9" w:rsidRPr="00877AA9" w:rsidRDefault="00877AA9" w:rsidP="00877AA9">
      <w:pPr>
        <w:rPr>
          <w:rFonts w:ascii="Calibri" w:hAnsi="Calibri" w:cs="Calibri"/>
          <w:sz w:val="28"/>
          <w:szCs w:val="24"/>
        </w:rPr>
      </w:pPr>
      <w:r w:rsidRPr="00877AA9">
        <w:rPr>
          <w:rFonts w:ascii="Calibri" w:hAnsi="Calibri" w:cs="Calibri"/>
          <w:sz w:val="28"/>
          <w:szCs w:val="24"/>
        </w:rPr>
        <w:t>EXEC sp_rename 'idx_product_quantity', 'idx_prod_qty', 'INDEX';</w:t>
      </w:r>
    </w:p>
    <w:p w14:paraId="66D97AED" w14:textId="77777777" w:rsidR="00877AA9" w:rsidRPr="00877AA9" w:rsidRDefault="00877AA9" w:rsidP="00877AA9">
      <w:pPr>
        <w:rPr>
          <w:rFonts w:ascii="Calibri" w:hAnsi="Calibri" w:cs="Calibri"/>
          <w:sz w:val="28"/>
          <w:szCs w:val="24"/>
        </w:rPr>
      </w:pPr>
      <w:r w:rsidRPr="00877AA9">
        <w:rPr>
          <w:rFonts w:ascii="Calibri" w:hAnsi="Calibri" w:cs="Calibri"/>
          <w:b/>
          <w:bCs/>
          <w:sz w:val="28"/>
          <w:szCs w:val="24"/>
        </w:rPr>
        <w:t>Giải thích</w:t>
      </w:r>
      <w:r w:rsidRPr="00877AA9">
        <w:rPr>
          <w:rFonts w:ascii="Calibri" w:hAnsi="Calibri" w:cs="Calibri"/>
          <w:sz w:val="28"/>
          <w:szCs w:val="24"/>
        </w:rPr>
        <w:t>: Lệnh này đổi tên chỉ mục hiện có, giúp duy trì sự rõ ràng trong lược đồ cơ sở dữ liệu.</w:t>
      </w:r>
    </w:p>
    <w:p w14:paraId="6991F44D" w14:textId="77777777" w:rsidR="002F7A44" w:rsidRDefault="002F7A44">
      <w:pPr>
        <w:rPr>
          <w:rFonts w:ascii="Calibri" w:hAnsi="Calibri" w:cs="Calibri"/>
          <w:sz w:val="28"/>
          <w:szCs w:val="24"/>
          <w:lang w:val="vi-VN"/>
        </w:rPr>
      </w:pPr>
    </w:p>
    <w:p w14:paraId="33BA531F" w14:textId="77777777" w:rsidR="00877AA9" w:rsidRDefault="00877AA9">
      <w:pPr>
        <w:rPr>
          <w:rFonts w:ascii="Calibri" w:hAnsi="Calibri" w:cs="Calibri"/>
          <w:sz w:val="28"/>
          <w:szCs w:val="24"/>
          <w:lang w:val="vi-VN"/>
        </w:rPr>
      </w:pPr>
    </w:p>
    <w:p w14:paraId="221A4DA8" w14:textId="77777777" w:rsidR="00877AA9" w:rsidRDefault="00877AA9">
      <w:pPr>
        <w:rPr>
          <w:rFonts w:ascii="Calibri" w:hAnsi="Calibri" w:cs="Calibri"/>
          <w:sz w:val="28"/>
          <w:szCs w:val="24"/>
          <w:lang w:val="vi-VN"/>
        </w:rPr>
      </w:pPr>
    </w:p>
    <w:p w14:paraId="3C151CBA" w14:textId="77777777" w:rsidR="00877AA9" w:rsidRDefault="00877AA9">
      <w:pPr>
        <w:rPr>
          <w:rFonts w:ascii="Calibri" w:hAnsi="Calibri" w:cs="Calibri"/>
          <w:sz w:val="28"/>
          <w:szCs w:val="24"/>
          <w:lang w:val="vi-VN"/>
        </w:rPr>
      </w:pPr>
    </w:p>
    <w:p w14:paraId="28D69340" w14:textId="77777777" w:rsidR="00877AA9" w:rsidRPr="00877AA9" w:rsidRDefault="00877AA9">
      <w:pPr>
        <w:rPr>
          <w:rFonts w:ascii="Calibri" w:hAnsi="Calibri" w:cs="Calibri"/>
          <w:sz w:val="28"/>
          <w:szCs w:val="24"/>
          <w:lang w:val="vi-VN"/>
        </w:rPr>
      </w:pPr>
    </w:p>
    <w:sectPr w:rsidR="00877AA9" w:rsidRPr="00877AA9"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7036E"/>
    <w:multiLevelType w:val="multilevel"/>
    <w:tmpl w:val="88DE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355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75E"/>
    <w:rsid w:val="002802F9"/>
    <w:rsid w:val="002F7A44"/>
    <w:rsid w:val="00385ED0"/>
    <w:rsid w:val="0055475E"/>
    <w:rsid w:val="005C3E9C"/>
    <w:rsid w:val="00816163"/>
    <w:rsid w:val="00877AA9"/>
    <w:rsid w:val="00983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EF5E2"/>
  <w15:chartTrackingRefBased/>
  <w15:docId w15:val="{D228755D-A5DA-4BEA-9B54-681C9D80A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7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47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475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475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5475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5475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5475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5475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5475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7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47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475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475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5475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5475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5475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5475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5475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54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75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75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5475E"/>
    <w:pPr>
      <w:spacing w:before="160"/>
      <w:jc w:val="center"/>
    </w:pPr>
    <w:rPr>
      <w:i/>
      <w:iCs/>
      <w:color w:val="404040" w:themeColor="text1" w:themeTint="BF"/>
    </w:rPr>
  </w:style>
  <w:style w:type="character" w:customStyle="1" w:styleId="QuoteChar">
    <w:name w:val="Quote Char"/>
    <w:basedOn w:val="DefaultParagraphFont"/>
    <w:link w:val="Quote"/>
    <w:uiPriority w:val="29"/>
    <w:rsid w:val="0055475E"/>
    <w:rPr>
      <w:i/>
      <w:iCs/>
      <w:color w:val="404040" w:themeColor="text1" w:themeTint="BF"/>
    </w:rPr>
  </w:style>
  <w:style w:type="paragraph" w:styleId="ListParagraph">
    <w:name w:val="List Paragraph"/>
    <w:basedOn w:val="Normal"/>
    <w:uiPriority w:val="34"/>
    <w:qFormat/>
    <w:rsid w:val="0055475E"/>
    <w:pPr>
      <w:ind w:left="720"/>
      <w:contextualSpacing/>
    </w:pPr>
  </w:style>
  <w:style w:type="character" w:styleId="IntenseEmphasis">
    <w:name w:val="Intense Emphasis"/>
    <w:basedOn w:val="DefaultParagraphFont"/>
    <w:uiPriority w:val="21"/>
    <w:qFormat/>
    <w:rsid w:val="0055475E"/>
    <w:rPr>
      <w:i/>
      <w:iCs/>
      <w:color w:val="0F4761" w:themeColor="accent1" w:themeShade="BF"/>
    </w:rPr>
  </w:style>
  <w:style w:type="paragraph" w:styleId="IntenseQuote">
    <w:name w:val="Intense Quote"/>
    <w:basedOn w:val="Normal"/>
    <w:next w:val="Normal"/>
    <w:link w:val="IntenseQuoteChar"/>
    <w:uiPriority w:val="30"/>
    <w:qFormat/>
    <w:rsid w:val="005547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475E"/>
    <w:rPr>
      <w:i/>
      <w:iCs/>
      <w:color w:val="0F4761" w:themeColor="accent1" w:themeShade="BF"/>
    </w:rPr>
  </w:style>
  <w:style w:type="character" w:styleId="IntenseReference">
    <w:name w:val="Intense Reference"/>
    <w:basedOn w:val="DefaultParagraphFont"/>
    <w:uiPriority w:val="32"/>
    <w:qFormat/>
    <w:rsid w:val="005547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650</Words>
  <Characters>3706</Characters>
  <Application>Microsoft Office Word</Application>
  <DocSecurity>0</DocSecurity>
  <Lines>30</Lines>
  <Paragraphs>8</Paragraphs>
  <ScaleCrop>false</ScaleCrop>
  <Company/>
  <LinksUpToDate>false</LinksUpToDate>
  <CharactersWithSpaces>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cp:revision>
  <dcterms:created xsi:type="dcterms:W3CDTF">2025-09-19T11:05:00Z</dcterms:created>
  <dcterms:modified xsi:type="dcterms:W3CDTF">2025-09-19T11:06:00Z</dcterms:modified>
</cp:coreProperties>
</file>